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D97AB" w14:textId="77777777" w:rsidR="00C604FF" w:rsidRPr="006C7ADF" w:rsidRDefault="00C604FF">
      <w:pPr>
        <w:rPr>
          <w:b/>
          <w:bCs/>
          <w:sz w:val="28"/>
          <w:szCs w:val="28"/>
        </w:rPr>
      </w:pPr>
      <w:r>
        <w:rPr>
          <w:b/>
          <w:sz w:val="28"/>
        </w:rPr>
        <w:t>Ilanngussaq 1</w:t>
      </w:r>
    </w:p>
    <w:p w14:paraId="25E0520A" w14:textId="7F5F87EE" w:rsidR="00C604FF" w:rsidRDefault="00C604FF"/>
    <w:p w14:paraId="0EEEA3C2" w14:textId="0788BDB0" w:rsidR="003152FB" w:rsidRDefault="003152FB">
      <w:r>
        <w:rPr>
          <w:rFonts w:ascii="Calibri" w:hAnsi="Calibri"/>
          <w:b/>
          <w:color w:val="000000"/>
        </w:rPr>
        <w:t>Takussutissiaq 1: Pisassiissutinit qaqinneqartut 2021, 31.12.2021-imi  (tons</w:t>
      </w:r>
      <w:r w:rsidR="006E3CE2">
        <w:rPr>
          <w:rFonts w:ascii="Calibri" w:hAnsi="Calibri"/>
          <w:b/>
          <w:color w:val="000000"/>
        </w:rPr>
        <w:t>it</w:t>
      </w:r>
      <w:r>
        <w:rPr>
          <w:rFonts w:ascii="Calibri" w:hAnsi="Calibri"/>
          <w:b/>
          <w:color w:val="000000"/>
        </w:rPr>
        <w:t>).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2"/>
        <w:gridCol w:w="816"/>
        <w:gridCol w:w="921"/>
        <w:gridCol w:w="921"/>
        <w:gridCol w:w="921"/>
        <w:gridCol w:w="921"/>
        <w:gridCol w:w="983"/>
        <w:gridCol w:w="983"/>
        <w:gridCol w:w="1014"/>
        <w:gridCol w:w="1014"/>
        <w:gridCol w:w="983"/>
        <w:gridCol w:w="921"/>
        <w:gridCol w:w="931"/>
        <w:gridCol w:w="937"/>
      </w:tblGrid>
      <w:tr w:rsidR="00C604FF" w14:paraId="4A433D48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08EE" w14:textId="13E1E643" w:rsidR="00C604FF" w:rsidRDefault="006E3CE2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Qeqertarsuup Tunua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97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181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9B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DE3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8A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A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C4F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470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899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Sep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72F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88E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E6D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D4D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Katinneri</w:t>
            </w:r>
          </w:p>
        </w:tc>
      </w:tr>
      <w:tr w:rsidR="00C604FF" w14:paraId="0FA350DD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2B1" w14:textId="29D9D19E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9A7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33C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41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13C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47D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91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DCD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545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497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85D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7B1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FFC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FD0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6.083</w:t>
            </w:r>
          </w:p>
        </w:tc>
      </w:tr>
      <w:tr w:rsidR="00C604FF" w14:paraId="60E83DD5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D4CD" w14:textId="244B6A0D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Nuutsitsineq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DE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36E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95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890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F3D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696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B75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077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E95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07B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ED4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383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97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14C475C6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FD47" w14:textId="7C302B6B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720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12D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B7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6B9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270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AAC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C58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43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1.092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719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210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7A9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B34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262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6.026</w:t>
            </w:r>
          </w:p>
        </w:tc>
      </w:tr>
      <w:tr w:rsidR="00C604FF" w14:paraId="52FC607B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F63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qaqinneqartunit ataatsimoortillugit pissarsiat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41D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1,89%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E4B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6,97%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08A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4,51%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2BF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3,53%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231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5,92%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F5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14,29%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3E8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15,96%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DD1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18,12%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F5A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8,36%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A42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11,33%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F9E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7,30 %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35E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1,79 %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1E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100,00%</w:t>
            </w:r>
          </w:p>
        </w:tc>
      </w:tr>
      <w:tr w:rsidR="00C604FF" w14:paraId="6DB4D7E2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314A" w14:textId="5EFE98A3" w:rsidR="00C604FF" w:rsidRP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Pisassat sinneruttut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BF3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B14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5D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BC4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751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AF6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2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570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21B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C99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8AB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2E5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078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</w:tr>
      <w:tr w:rsidR="00C604FF" w14:paraId="5EFB2327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AD84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7503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C371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9B4A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397C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34AF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0E2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FFEC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D615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D4DE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19EC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63E8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94D8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1273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66644B97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80C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Uummannaq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7A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98C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28E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874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7D3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DA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893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0C9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FD5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Sep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99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F83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25B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4E6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Katinneri</w:t>
            </w:r>
          </w:p>
        </w:tc>
      </w:tr>
      <w:tr w:rsidR="00C604FF" w14:paraId="17A77344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CF33" w14:textId="68328D4A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AE3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7A4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D64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F9E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98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36F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33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5D5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ED0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33A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8A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228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760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6.611</w:t>
            </w:r>
          </w:p>
        </w:tc>
      </w:tr>
      <w:tr w:rsidR="00C604FF" w14:paraId="5ECA3F5D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C76E" w14:textId="7663352F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Nuutsitsineq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84A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DA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9F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BB5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BE5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19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123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A63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393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A7E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6B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BFE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67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01B5CC7B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B519" w14:textId="56FC3C1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26D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1C9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49B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B2E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EAD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061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5A9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BE8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3EB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DDC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1F6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482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CD4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6.222</w:t>
            </w:r>
          </w:p>
        </w:tc>
      </w:tr>
      <w:tr w:rsidR="00C604FF" w14:paraId="568903E4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458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qaqinneqartunit ataatsimoortillugit pissarsiat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2FE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2,49 %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405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4,68%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A69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5,46%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FBC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2,76%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680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8,58%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3FA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16,81%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5CA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15,24%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9B8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13,53%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807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14,00%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FB9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10,25%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D00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3,46%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A12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2,73%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FBA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100,00%</w:t>
            </w:r>
          </w:p>
        </w:tc>
      </w:tr>
      <w:tr w:rsidR="00C604FF" w14:paraId="26557C3D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33F1" w14:textId="259A2D7A" w:rsidR="00C604FF" w:rsidRP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Pisassat sinneruttut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96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9B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DFA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45D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D4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DDF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128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497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293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9AF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BED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E28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12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</w:tr>
      <w:tr w:rsidR="00C604FF" w14:paraId="536AB888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BE79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10F0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8B0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5A08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C525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F40F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6B7B5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68021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4947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0022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3F6E1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FD6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F696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AAD6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3B59D33D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262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Upernavik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88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68C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C70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3EF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50A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908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429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7F0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A6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Sep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472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4A3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9F1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B9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Katinneri</w:t>
            </w:r>
          </w:p>
        </w:tc>
      </w:tr>
      <w:tr w:rsidR="00C604FF" w14:paraId="03EB1C13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A707" w14:textId="26CF631C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5F2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262,83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44E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488,11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F7B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488,11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9B1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488,11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EF1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262,83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E7E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588,11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324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688,11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B1D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526,11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B1E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984,83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063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616,83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AD5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269,33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C22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229,33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A94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5.892,64</w:t>
            </w:r>
          </w:p>
        </w:tc>
      </w:tr>
      <w:tr w:rsidR="00C604FF" w14:paraId="2D69B9CA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C94F" w14:textId="7D19EF14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Nuutsitsineq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5A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95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-5,17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6B5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54,94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FE4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F3B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253,16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5C9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179,99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2EB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29D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9F0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-301,68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B4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-30,85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E92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A07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354,31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746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63A89E89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50B3" w14:textId="66F5BE29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C67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268,00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51C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428,00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AF3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528,00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75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812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336,00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4A8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649,00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EDB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745,00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A3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890,00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C22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714,00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99E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FCA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622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0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5.573,00</w:t>
            </w:r>
          </w:p>
        </w:tc>
      </w:tr>
      <w:tr w:rsidR="00C604FF" w14:paraId="03545813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E2C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qaqinneqartut ataatsimoortillugit pissarsiat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EE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4,81%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98A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7,68%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BB4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9,47%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6C1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4,49 %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0F5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6,03%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287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11,65%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349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13,37%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7D6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15,97%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093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12,81%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836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6,66 %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135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2,33%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7D8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4,74%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54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100,00%</w:t>
            </w:r>
          </w:p>
        </w:tc>
      </w:tr>
      <w:tr w:rsidR="00C604FF" w14:paraId="78EE8AB1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7CBC" w14:textId="7C8D1A4F" w:rsidR="00C604FF" w:rsidRP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Pisassat sinneruttut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1C1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-5,17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03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54,94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1D1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5B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253,16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449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179,99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7C3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4E7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BD7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-301,68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76F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-30,85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7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214,98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47E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354,31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614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319,64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C98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319,64</w:t>
            </w:r>
          </w:p>
        </w:tc>
      </w:tr>
    </w:tbl>
    <w:p w14:paraId="7105CEBB" w14:textId="77777777" w:rsidR="003152FB" w:rsidRDefault="003152FB"/>
    <w:p w14:paraId="4C17C8A4" w14:textId="4C374CB9" w:rsidR="00C604FF" w:rsidRDefault="003152FB">
      <w:r>
        <w:rPr>
          <w:rFonts w:ascii="Calibri" w:hAnsi="Calibri"/>
          <w:color w:val="000000"/>
        </w:rPr>
        <w:t>Qaammatikkaartumik pisassiissutit, Umiatsiaaqqat &lt;6 meteri</w:t>
      </w:r>
      <w:r>
        <w:t xml:space="preserve"> </w:t>
      </w:r>
      <w:r>
        <w:br w:type="page"/>
      </w:r>
    </w:p>
    <w:p w14:paraId="477927B3" w14:textId="0FF50B5E" w:rsidR="00C604FF" w:rsidRDefault="003152FB">
      <w:r>
        <w:rPr>
          <w:rFonts w:ascii="Calibri" w:hAnsi="Calibri"/>
          <w:b/>
          <w:color w:val="000000"/>
        </w:rPr>
        <w:lastRenderedPageBreak/>
        <w:t>Takussutissiaq 2. Ukiut pingasut kingulliit pisassiissutinit ilanngaatigineqartunit aggua</w:t>
      </w:r>
      <w:r w:rsidR="006E3CE2">
        <w:rPr>
          <w:rFonts w:ascii="Calibri" w:hAnsi="Calibri"/>
          <w:b/>
          <w:color w:val="000000"/>
        </w:rPr>
        <w:t>qatigissitsineq tunngavigalugu u</w:t>
      </w:r>
      <w:r>
        <w:rPr>
          <w:rFonts w:ascii="Calibri" w:hAnsi="Calibri"/>
          <w:b/>
          <w:color w:val="000000"/>
        </w:rPr>
        <w:t>miatsiaararsorluni sinerissap qanittuani qaleralinniarnermut (GHL JK) 2022-mut qaammatikkaartumik pisassiissutinik siunnersuut, (GHL JK), sumiiffinni. 47 (tonsit)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9"/>
        <w:gridCol w:w="933"/>
        <w:gridCol w:w="933"/>
        <w:gridCol w:w="933"/>
        <w:gridCol w:w="933"/>
        <w:gridCol w:w="934"/>
        <w:gridCol w:w="1088"/>
        <w:gridCol w:w="1088"/>
        <w:gridCol w:w="999"/>
        <w:gridCol w:w="999"/>
        <w:gridCol w:w="999"/>
        <w:gridCol w:w="934"/>
        <w:gridCol w:w="934"/>
        <w:gridCol w:w="1166"/>
        <w:gridCol w:w="66"/>
      </w:tblGrid>
      <w:tr w:rsidR="0075450D" w14:paraId="39EF017C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F1852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Qeqertarsuup Tunua</w:t>
            </w: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8E5F2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5D6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5F08D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E29DE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1A9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C842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46745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E9A22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FE20F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42533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7EDEA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31D5E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EE7381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2760718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1D872A4E" w14:textId="77777777" w:rsidTr="0075450D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118BE8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2EC2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3A989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FBCAF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5585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3AF04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0922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9300F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9AD3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96355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Sep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97D8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A1C15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2246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0BA82E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Katinneri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E3D378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4D18BED3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12E44" w14:textId="6CA37BA1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Agg. qaqinneqartut 2019-2021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66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148,00 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57A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390,33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81D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288,33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2AD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261,33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444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360,67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518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631,67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485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880,00 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F01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945,33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B54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505,67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B94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547,00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AD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312,67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731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191,33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DE0B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5462,33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3311CE0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7289A58B" w14:textId="77777777" w:rsidTr="0041393C">
        <w:trPr>
          <w:trHeight w:val="287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5D82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qaqinneqartut ataatsimoortillugit pissarsiat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7411D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2,71 %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6DC4B5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7,15 %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43A00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5,28%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95EE8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4,78%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904032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6,60%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F90BA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11,56%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2414A3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16,11%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C897B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17,31%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7208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9,26%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B9099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10,01%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DB2E71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5,72%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5723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3,50%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70FB06A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693A097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306F511B" w14:textId="77777777" w:rsidTr="0041393C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5A0AFB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 Amerlassutsit</w:t>
            </w:r>
            <w:r>
              <w:rPr>
                <w:rFonts w:ascii="Calibri" w:hAnsi="Calibri"/>
                <w:color w:val="000000"/>
              </w:rPr>
              <w:br/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082FBB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115,23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C007B3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303,90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982F87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224,48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082DC2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203,46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47438AD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280,80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5335F4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491,79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EDB37E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685,13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AFD791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735,99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491AE96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393,69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878046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425,87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F4DDF4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243,43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97B63F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148,96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DB5AA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4252,73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1D49B9F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7368FAEA" w14:textId="77777777" w:rsidTr="0075450D">
        <w:trPr>
          <w:trHeight w:val="301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</w:tcPr>
          <w:p w14:paraId="39874AA2" w14:textId="77777777" w:rsidR="0075450D" w:rsidRDefault="0075450D" w:rsidP="0031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1646E9D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3984BC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34500326" w14:textId="77777777" w:rsidR="0075450D" w:rsidRDefault="0075450D" w:rsidP="0031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7C958DB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106B69B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03C2AA0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5E00C81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F0A2C5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454191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95266A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79383D4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7D9494C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14:paraId="481B8B9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63C7648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1FA3386C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D6EDBB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Uummannaq</w:t>
            </w: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EFED4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6F531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D2F14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7EB71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42AAB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9C4BF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1BAED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0EE2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0E0FF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86D02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EBE05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0BA0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28E2F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1598BD4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78D2E7BD" w14:textId="77777777" w:rsidTr="0075450D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3B84DF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93E88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D51A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3154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93AD1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65227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78BB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7D8A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6F4B1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0BC0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Sep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5AFA9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4C51B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E7B1A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97E54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Katinneri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5B44C8A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5CD3AB02" w14:textId="77777777" w:rsidTr="0075450D">
        <w:trPr>
          <w:trHeight w:val="287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699D53" w14:textId="763BBBE0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Agg. qaqinneqartut 2019-2021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57B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C3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568,00 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4B6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5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429,33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426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446,33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A92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1036,00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36A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1005,00 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3C9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802,67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AAC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705,33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3F8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2D8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584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180,33</w:t>
            </w:r>
          </w:p>
        </w:tc>
        <w:tc>
          <w:tcPr>
            <w:tcW w:w="377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FB43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6846,00 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57C2877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1C44260A" w14:textId="77777777" w:rsidTr="0041393C">
        <w:trPr>
          <w:trHeight w:val="287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F54503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qaqinneqartut ataatsimoortillugit pissarsiat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095CAF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4,53%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D98F53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8,30%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0035C3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8,45%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BF5E77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6,27 %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BDF4F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6,52 %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6B39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15,13%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838C6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14,68%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EAD53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11,72%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A78CFF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10,30%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7CFD52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8,80%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B322F6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2,65 %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F529A7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2,63%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7EFD1C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F376C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0D50F2C9" w14:textId="77777777" w:rsidTr="0041393C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D741EB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 Amerlassutsit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6ACACDC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292,93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1447AC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536,15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B25C13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546,22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271131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405,26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6F58D8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421,31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54354C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977,91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3181CE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948,65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4F189B4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757,66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E0923A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665,78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FAA4F2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568,87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3AB8B1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171,17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67030DB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170,22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3175E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6462,12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3384EBA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42F823FD" w14:textId="77777777" w:rsidTr="0075450D">
        <w:trPr>
          <w:trHeight w:val="301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</w:tcPr>
          <w:p w14:paraId="757EB45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18D8D3E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5146399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0E1BDBD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5DCE020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43318DF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5F20A72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02BA771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678607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31A63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76733F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3E46F3E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4307831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14:paraId="123DD11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688B4C3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0F63EBA4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896F5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Upernavik</w:t>
            </w: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81FD1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D6CE3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B3028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74E55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8FEA7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21B9B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DF1C4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4C34A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8D67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C4A7D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66EF1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F024D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8C24F3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1665F5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166A2E2B" w14:textId="77777777" w:rsidTr="0075450D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53A9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89339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8CCF7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00F1F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028E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3D6C3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DA5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7E237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23EB2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00C3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Sep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A112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4FAE7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E62EF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Dec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A532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Katinneri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389A66E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5A2501FD" w14:textId="77777777" w:rsidTr="0075450D">
        <w:trPr>
          <w:trHeight w:val="287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5C858E" w14:textId="56CAC80C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Agg. qaqinneqartut 2019-2021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4B8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302,00 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B46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506,67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304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497,33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E65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5E1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378,67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9BA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607,00 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0C1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734,00 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E32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873,00 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92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755,67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0E1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242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D4E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224,00 </w:t>
            </w:r>
          </w:p>
        </w:tc>
        <w:tc>
          <w:tcPr>
            <w:tcW w:w="377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EF12A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5763,67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00ABCEB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3906E8FF" w14:textId="77777777" w:rsidTr="0041393C">
        <w:trPr>
          <w:trHeight w:val="287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8CA2EC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Pisassiissutinit qaqinneqartut ataatsimoortillugit pissarsiat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F70CAB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5,24%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51D296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8,79%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AC9BE8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8,63%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9F8C7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5,45%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BDCDDB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6,57 %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332949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10,53%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67A456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12,73%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BC5929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15,15%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59606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13,11%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780327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6,81%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1D275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3,10%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7C321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3,89%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489985C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4ACECD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06E6A3AE" w14:textId="77777777" w:rsidTr="0041393C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9253FE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 Amerlassutsit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5113C6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270,27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1476A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453,43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BCE837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445,08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C96AF4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281,31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BCEC82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338,88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6E0D5A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543,22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6A7104D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656,88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CD4028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781,27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C72AF8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676,27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6C4420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351,11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226EA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159,89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A0015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200,46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554F7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5158,07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3D614B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F05AD2E" w14:textId="5DB4465A" w:rsidR="007964B4" w:rsidRDefault="007964B4">
      <w:pPr>
        <w:rPr>
          <w:rFonts w:cs="Times New Roman"/>
        </w:rPr>
      </w:pPr>
    </w:p>
    <w:p w14:paraId="67FBDF95" w14:textId="1FCCC9D9" w:rsidR="003152FB" w:rsidRPr="00A45FB4" w:rsidRDefault="003152FB">
      <w:pPr>
        <w:rPr>
          <w:rFonts w:cs="Times New Roman"/>
        </w:rPr>
      </w:pPr>
      <w:r>
        <w:rPr>
          <w:rFonts w:ascii="Calibri" w:hAnsi="Calibri"/>
          <w:color w:val="000000"/>
        </w:rPr>
        <w:lastRenderedPageBreak/>
        <w:t>Ullumikkut malittarisassat malillugit pisassiissutinit ilanngaati</w:t>
      </w:r>
      <w:r w:rsidR="006E3CE2">
        <w:rPr>
          <w:rFonts w:ascii="Calibri" w:hAnsi="Calibri"/>
          <w:color w:val="000000"/>
        </w:rPr>
        <w:t>gineqartut naatsorsorneqarput</w:t>
      </w:r>
      <w:bookmarkStart w:id="0" w:name="_GoBack"/>
      <w:bookmarkEnd w:id="0"/>
      <w:r>
        <w:rPr>
          <w:rFonts w:ascii="Calibri" w:hAnsi="Calibri"/>
          <w:color w:val="000000"/>
        </w:rPr>
        <w:t>, imaappoq maannakkut sumiiffinni sumiiffiillu pisassiiffiunngitsut ilanngunnagit.  Pisassiiffiusut ukiut kingulliit pingasut qaammammoortumik pisassiissutit qaqinneqartut agguaqatigiissinnerat, ukiumoortumik pisassiissutinit qaqinneqartunit ataatsimoortunit qaammammut qaqinneqartut procentinngorlugu pissarsiarineqartoq qanoq annertutiginersoq, 2022-mi pisassiissutinit qaqinneqartut ataatsimoortut 2022-mut pisassiissutinut naapertuutissappata aamma 2022-mi qaammammut annertussuseq qanoq angitigissanersoq aqutsiveqarfinnut tamanut immikkut  oqaatigineqarpoq.</w:t>
      </w:r>
    </w:p>
    <w:sectPr w:rsidR="003152FB" w:rsidRPr="00A45FB4" w:rsidSect="00C60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D"/>
    <w:rsid w:val="0000792D"/>
    <w:rsid w:val="003152FB"/>
    <w:rsid w:val="0041393C"/>
    <w:rsid w:val="00484953"/>
    <w:rsid w:val="00562E2C"/>
    <w:rsid w:val="005E2EC3"/>
    <w:rsid w:val="006C7ADF"/>
    <w:rsid w:val="006E3CE2"/>
    <w:rsid w:val="006E46FB"/>
    <w:rsid w:val="0075450D"/>
    <w:rsid w:val="007964B4"/>
    <w:rsid w:val="0095227D"/>
    <w:rsid w:val="009E2C16"/>
    <w:rsid w:val="00A45FB4"/>
    <w:rsid w:val="00BC3EAE"/>
    <w:rsid w:val="00C604FF"/>
    <w:rsid w:val="00F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AD7C"/>
  <w15:docId w15:val="{9E85CF1D-C687-4C23-83AA-1E06E4B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fr\AppData\Local\cBrain\F2\.tmp\81c7a40b242f429fb86445f6884ef337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81c7a40b242f429fb86445f6884ef337</Template>
  <TotalTime>6</TotalTime>
  <Pages>1</Pages>
  <Words>604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Fredsgaard</dc:creator>
  <cp:lastModifiedBy>Pia Rosenørn Løvstrøm</cp:lastModifiedBy>
  <cp:revision>4</cp:revision>
  <dcterms:created xsi:type="dcterms:W3CDTF">2022-01-11T16:26:00Z</dcterms:created>
  <dcterms:modified xsi:type="dcterms:W3CDTF">2022-01-14T11:41:00Z</dcterms:modified>
</cp:coreProperties>
</file>