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(Dokumenter) Brevdato"/>
        <w:id w:val="1557206462"/>
        <w:placeholder>
          <w:docPart w:val="AC39ABEAFA674D399C58C681B494384F"/>
        </w:placeholder>
        <w:dataBinding w:prefixMappings="xmlns:ns0='Captia'" w:xpath="/ns0:Root[1]/ns0:record/ns0:Content[@id='letter_date']/ns0:Value[1]" w:storeItemID="{16AF9E09-FE40-4910-9EAE-F6423A2F14D0}"/>
        <w:date>
          <w:dateFormat w:val="dd-MM-yyyy"/>
          <w:lid w:val="da-DK"/>
          <w:storeMappedDataAs w:val="dateTime"/>
          <w:calendar w:val="gregorian"/>
        </w:date>
      </w:sdtPr>
      <w:sdtEndPr/>
      <w:sdtContent>
        <w:p w14:paraId="137C859B" w14:textId="77777777" w:rsidR="00465A30" w:rsidRPr="001113B9" w:rsidRDefault="00B02EC3" w:rsidP="009E773A">
          <w:pPr>
            <w:pStyle w:val="Lille"/>
            <w:framePr w:w="1823" w:h="2781" w:hRule="exact" w:hSpace="181" w:wrap="notBeside" w:vAnchor="page" w:hAnchor="page" w:x="9540" w:y="3571" w:anchorLock="1"/>
          </w:pPr>
          <w:r>
            <w:t>Brevdato:</w:t>
          </w:r>
          <w:r w:rsidR="00683F28">
            <w:t xml:space="preserve">  </w:t>
          </w:r>
        </w:p>
      </w:sdtContent>
    </w:sdt>
    <w:p w14:paraId="2B1E5A36" w14:textId="77777777" w:rsidR="00465A30" w:rsidRPr="001113B9" w:rsidRDefault="00C63E01" w:rsidP="009E773A">
      <w:pPr>
        <w:pStyle w:val="Lille"/>
        <w:framePr w:w="1823" w:h="2781" w:hRule="exact" w:hSpace="181" w:wrap="notBeside" w:vAnchor="page" w:hAnchor="page" w:x="9540" w:y="3571" w:anchorLock="1"/>
      </w:pPr>
      <w:r w:rsidRPr="001113B9">
        <w:t>Sags nr</w:t>
      </w:r>
      <w:r w:rsidR="00465A30" w:rsidRPr="001113B9">
        <w:t>.</w:t>
      </w:r>
      <w:r w:rsidR="00F877BB">
        <w:t xml:space="preserve">: </w:t>
      </w:r>
      <w:r w:rsidR="00714A90" w:rsidRPr="00683F28">
        <w:t>2020 - 13374</w:t>
      </w:r>
    </w:p>
    <w:p w14:paraId="4677875C" w14:textId="77777777" w:rsidR="00465A30" w:rsidRPr="00683F28" w:rsidRDefault="00393CBA" w:rsidP="009E773A">
      <w:pPr>
        <w:pStyle w:val="Lille"/>
        <w:framePr w:w="1823" w:h="2781" w:hRule="exact" w:hSpace="181" w:wrap="notBeside" w:vAnchor="page" w:hAnchor="page" w:x="9540" w:y="3571" w:anchorLock="1"/>
        <w:rPr>
          <w:szCs w:val="20"/>
        </w:rPr>
      </w:pPr>
      <w:r>
        <w:t>A</w:t>
      </w:r>
      <w:r w:rsidR="00C63E01" w:rsidRPr="00C63E01">
        <w:t>k</w:t>
      </w:r>
      <w:r>
        <w:t xml:space="preserve">t </w:t>
      </w:r>
      <w:r w:rsidR="00C63E01" w:rsidRPr="001113B9">
        <w:t>nr</w:t>
      </w:r>
      <w:r w:rsidR="00465A30" w:rsidRPr="001113B9">
        <w:t>.</w:t>
      </w:r>
      <w:r w:rsidR="00F877BB">
        <w:t xml:space="preserve">: </w:t>
      </w:r>
      <w:r w:rsidR="00714A90" w:rsidRPr="00683F28">
        <w:t>16556736</w:t>
      </w:r>
    </w:p>
    <w:p w14:paraId="7290A1AC" w14:textId="77777777" w:rsidR="00714A90" w:rsidRPr="001113B9" w:rsidRDefault="00714A90" w:rsidP="009E773A">
      <w:pPr>
        <w:pStyle w:val="Lille"/>
        <w:framePr w:w="1823" w:h="2781" w:hRule="exact" w:hSpace="181" w:wrap="notBeside" w:vAnchor="page" w:hAnchor="page" w:x="9540" w:y="3571" w:anchorLock="1"/>
      </w:pPr>
    </w:p>
    <w:p w14:paraId="319727BD" w14:textId="77777777" w:rsidR="002A3544" w:rsidRPr="00950FBF" w:rsidRDefault="001113B9" w:rsidP="009E773A">
      <w:pPr>
        <w:pStyle w:val="Lille"/>
        <w:framePr w:w="1823" w:h="2781" w:hRule="exact" w:hSpace="181" w:wrap="notBeside" w:vAnchor="page" w:hAnchor="page" w:x="9540" w:y="3571" w:anchorLock="1"/>
        <w:rPr>
          <w:lang w:val="en-US"/>
        </w:rPr>
      </w:pPr>
      <w:r w:rsidRPr="00950FBF">
        <w:rPr>
          <w:lang w:val="en-US"/>
        </w:rPr>
        <w:t>Postboks</w:t>
      </w:r>
      <w:r w:rsidR="00465A30" w:rsidRPr="00950FBF">
        <w:rPr>
          <w:lang w:val="en-US"/>
        </w:rPr>
        <w:t xml:space="preserve"> </w:t>
      </w:r>
      <w:r w:rsidR="002A3544" w:rsidRPr="00950FBF">
        <w:rPr>
          <w:lang w:val="en-US"/>
        </w:rPr>
        <w:t>269</w:t>
      </w:r>
    </w:p>
    <w:p w14:paraId="0EDC5900" w14:textId="77777777" w:rsidR="002A3544" w:rsidRPr="00950FBF" w:rsidRDefault="002A3544" w:rsidP="009E773A">
      <w:pPr>
        <w:pStyle w:val="Lille"/>
        <w:framePr w:w="1823" w:h="2781" w:hRule="exact" w:hSpace="181" w:wrap="notBeside" w:vAnchor="page" w:hAnchor="page" w:x="9540" w:y="3571" w:anchorLock="1"/>
        <w:rPr>
          <w:lang w:val="en-US"/>
        </w:rPr>
      </w:pPr>
      <w:r w:rsidRPr="00950FBF">
        <w:rPr>
          <w:lang w:val="en-US"/>
        </w:rPr>
        <w:t>3900 Nuuk</w:t>
      </w:r>
    </w:p>
    <w:p w14:paraId="364F1896" w14:textId="77777777" w:rsidR="002A3544" w:rsidRPr="000D663C" w:rsidRDefault="002A3544" w:rsidP="009E773A">
      <w:pPr>
        <w:pStyle w:val="Lille"/>
        <w:framePr w:w="1823" w:h="2781" w:hRule="exact" w:hSpace="181" w:wrap="notBeside" w:vAnchor="page" w:hAnchor="page" w:x="9540" w:y="3571" w:anchorLock="1"/>
        <w:rPr>
          <w:lang w:val="en-GB"/>
        </w:rPr>
      </w:pPr>
      <w:r w:rsidRPr="000D663C">
        <w:rPr>
          <w:lang w:val="en-GB"/>
        </w:rPr>
        <w:t>Tlf. (+299) 34 50 00</w:t>
      </w:r>
    </w:p>
    <w:p w14:paraId="136F0631" w14:textId="77777777" w:rsidR="002A3544" w:rsidRPr="000D663C" w:rsidRDefault="002A3544" w:rsidP="009E773A">
      <w:pPr>
        <w:pStyle w:val="Lille"/>
        <w:framePr w:w="1823" w:h="2781" w:hRule="exact" w:hSpace="181" w:wrap="notBeside" w:vAnchor="page" w:hAnchor="page" w:x="9540" w:y="3571" w:anchorLock="1"/>
        <w:rPr>
          <w:lang w:val="en-GB"/>
        </w:rPr>
      </w:pPr>
      <w:r w:rsidRPr="000D663C">
        <w:rPr>
          <w:lang w:val="en-GB"/>
        </w:rPr>
        <w:t>Fax (+299) 34 63 55</w:t>
      </w:r>
    </w:p>
    <w:p w14:paraId="254D3528" w14:textId="77777777" w:rsidR="00465A30" w:rsidRPr="00E534E9" w:rsidRDefault="002A3544" w:rsidP="009E773A">
      <w:pPr>
        <w:pStyle w:val="Lille"/>
        <w:framePr w:w="1823" w:h="2781" w:hRule="exact" w:hSpace="181" w:wrap="notBeside" w:vAnchor="page" w:hAnchor="page" w:x="9540" w:y="3571" w:anchorLock="1"/>
        <w:rPr>
          <w:lang w:val="en-US"/>
        </w:rPr>
      </w:pPr>
      <w:r>
        <w:rPr>
          <w:lang w:val="en-GB"/>
        </w:rPr>
        <w:t>E-mail: a</w:t>
      </w:r>
      <w:r w:rsidR="00FA5630">
        <w:rPr>
          <w:lang w:val="en-GB"/>
        </w:rPr>
        <w:t>pn</w:t>
      </w:r>
      <w:r w:rsidR="00465A30" w:rsidRPr="00E534E9">
        <w:rPr>
          <w:lang w:val="en-US"/>
        </w:rPr>
        <w:t>@nanoq.gl</w:t>
      </w:r>
    </w:p>
    <w:p w14:paraId="1DFD1195" w14:textId="77777777" w:rsidR="00465A30" w:rsidRPr="000D663C" w:rsidRDefault="00B757DD" w:rsidP="009E773A">
      <w:pPr>
        <w:pStyle w:val="Lille"/>
        <w:framePr w:w="1823" w:h="2781" w:hRule="exact" w:hSpace="181" w:wrap="notBeside" w:vAnchor="page" w:hAnchor="page" w:x="9540" w:y="3571" w:anchorLock="1"/>
      </w:pPr>
      <w:r w:rsidRPr="000D663C">
        <w:t>www.naalakkersuisut</w:t>
      </w:r>
      <w:r w:rsidR="00465A30" w:rsidRPr="000D663C">
        <w:t>.gl</w:t>
      </w:r>
    </w:p>
    <w:p w14:paraId="109830A3" w14:textId="77777777" w:rsidR="00465A30" w:rsidRPr="000D663C" w:rsidRDefault="00465A30" w:rsidP="009E773A">
      <w:pPr>
        <w:pStyle w:val="Lille"/>
        <w:framePr w:w="1823" w:h="2781" w:hRule="exact" w:hSpace="181" w:wrap="notBeside" w:vAnchor="page" w:hAnchor="page" w:x="9540" w:y="3571" w:anchorLock="1"/>
      </w:pPr>
    </w:p>
    <w:p w14:paraId="398E96D6" w14:textId="77777777" w:rsidR="00465A30" w:rsidRPr="000D663C" w:rsidRDefault="00465A30" w:rsidP="009E773A">
      <w:pPr>
        <w:pStyle w:val="Lille"/>
        <w:framePr w:w="1823" w:h="2781" w:hRule="exact" w:hSpace="181" w:wrap="notBeside" w:vAnchor="page" w:hAnchor="page" w:x="9540" w:y="3571" w:anchorLock="1"/>
      </w:pPr>
    </w:p>
    <w:p w14:paraId="10DCEC45" w14:textId="77777777" w:rsidR="00C2704B" w:rsidRDefault="00C2704B" w:rsidP="009E773A">
      <w:pPr>
        <w:pStyle w:val="Overskrift2"/>
        <w:rPr>
          <w:sz w:val="32"/>
          <w:szCs w:val="32"/>
        </w:rPr>
      </w:pPr>
    </w:p>
    <w:p w14:paraId="3C75DF20" w14:textId="264DC720" w:rsidR="00FD39E4" w:rsidRPr="009E773A" w:rsidRDefault="00950FBF" w:rsidP="009E773A">
      <w:pPr>
        <w:pStyle w:val="Overskrift2"/>
        <w:rPr>
          <w:sz w:val="32"/>
          <w:szCs w:val="32"/>
        </w:rPr>
      </w:pPr>
      <w:r w:rsidRPr="00FD39E4">
        <w:rPr>
          <w:sz w:val="32"/>
          <w:szCs w:val="32"/>
        </w:rPr>
        <w:t>HØRINGSBREV</w:t>
      </w:r>
    </w:p>
    <w:p w14:paraId="332DAB98" w14:textId="77777777" w:rsidR="00950FBF" w:rsidRDefault="00950FBF" w:rsidP="00950FBF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kl-GL"/>
        </w:rPr>
      </w:pPr>
    </w:p>
    <w:p w14:paraId="2CF04A14" w14:textId="0014A5EA" w:rsidR="00950FBF" w:rsidRPr="00950FBF" w:rsidRDefault="00950FBF" w:rsidP="00950FB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950FBF">
        <w:rPr>
          <w:rFonts w:ascii="Arial" w:hAnsi="Arial" w:cs="Arial"/>
          <w:b/>
          <w:bCs/>
          <w:sz w:val="20"/>
          <w:szCs w:val="20"/>
          <w:lang w:val="kl-GL"/>
        </w:rPr>
        <w:t>Til Fiskerirådet</w:t>
      </w:r>
    </w:p>
    <w:p w14:paraId="2ABA4181" w14:textId="77777777" w:rsidR="00950FBF" w:rsidRPr="00950FBF" w:rsidRDefault="00950FBF" w:rsidP="00950FBF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kl-GL"/>
        </w:rPr>
      </w:pPr>
      <w:r w:rsidRPr="00950FBF">
        <w:rPr>
          <w:rFonts w:ascii="Arial" w:hAnsi="Arial" w:cs="Arial"/>
          <w:sz w:val="20"/>
          <w:szCs w:val="20"/>
          <w:lang w:val="kl-GL"/>
        </w:rPr>
        <w:t> </w:t>
      </w:r>
    </w:p>
    <w:p w14:paraId="466FCCE7" w14:textId="74330C24" w:rsidR="00950FBF" w:rsidRPr="00950FBF" w:rsidRDefault="00950FBF" w:rsidP="00950FB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950FBF">
        <w:rPr>
          <w:rFonts w:ascii="Arial" w:hAnsi="Arial" w:cs="Arial"/>
          <w:sz w:val="20"/>
          <w:szCs w:val="20"/>
          <w:lang w:val="kl-GL"/>
        </w:rPr>
        <w:t xml:space="preserve">Hermed fremsendes udkast til forvaltningsplan vedr. </w:t>
      </w:r>
      <w:r>
        <w:rPr>
          <w:rFonts w:ascii="Arial" w:hAnsi="Arial" w:cs="Arial"/>
          <w:sz w:val="20"/>
          <w:szCs w:val="20"/>
          <w:lang w:val="kl-GL"/>
        </w:rPr>
        <w:t>Atlantisk Laks (</w:t>
      </w:r>
      <w:r w:rsidRPr="00950FBF">
        <w:rPr>
          <w:rFonts w:ascii="Arial" w:hAnsi="Arial" w:cs="Arial"/>
          <w:i/>
          <w:iCs/>
          <w:sz w:val="20"/>
          <w:szCs w:val="20"/>
          <w:lang w:val="kl-GL"/>
        </w:rPr>
        <w:t>Salmo salar</w:t>
      </w:r>
      <w:r>
        <w:rPr>
          <w:rFonts w:ascii="Arial" w:hAnsi="Arial" w:cs="Arial"/>
          <w:sz w:val="20"/>
          <w:szCs w:val="20"/>
          <w:lang w:val="kl-GL"/>
        </w:rPr>
        <w:t xml:space="preserve">) </w:t>
      </w:r>
      <w:r w:rsidRPr="00950FBF">
        <w:rPr>
          <w:rFonts w:ascii="Arial" w:hAnsi="Arial" w:cs="Arial"/>
          <w:sz w:val="20"/>
          <w:szCs w:val="20"/>
          <w:lang w:val="kl-GL"/>
        </w:rPr>
        <w:t xml:space="preserve">i høring. </w:t>
      </w:r>
    </w:p>
    <w:p w14:paraId="4A1487FE" w14:textId="77777777" w:rsidR="00950FBF" w:rsidRPr="00950FBF" w:rsidRDefault="00950FBF" w:rsidP="00950FB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950FBF">
        <w:rPr>
          <w:rFonts w:ascii="Arial" w:hAnsi="Arial" w:cs="Arial"/>
          <w:sz w:val="20"/>
          <w:szCs w:val="20"/>
          <w:lang w:val="kl-GL"/>
        </w:rPr>
        <w:t> </w:t>
      </w:r>
    </w:p>
    <w:p w14:paraId="10B1FF75" w14:textId="55F036C1" w:rsidR="00950FBF" w:rsidRPr="00950FBF" w:rsidRDefault="00950FBF" w:rsidP="00950FB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950FBF">
        <w:rPr>
          <w:rFonts w:ascii="Arial" w:hAnsi="Arial" w:cs="Arial"/>
          <w:sz w:val="20"/>
          <w:szCs w:val="20"/>
          <w:lang w:val="kl-GL"/>
        </w:rPr>
        <w:t xml:space="preserve">Det er intentionen at forvaltningsplanen skal træde i kraft </w:t>
      </w:r>
      <w:r>
        <w:rPr>
          <w:rFonts w:ascii="Arial" w:hAnsi="Arial" w:cs="Arial"/>
          <w:sz w:val="20"/>
          <w:szCs w:val="20"/>
          <w:lang w:val="kl-GL"/>
        </w:rPr>
        <w:t xml:space="preserve">forudgående for opstart af fiskerisæsonen for laks </w:t>
      </w:r>
      <w:r w:rsidRPr="00950FBF">
        <w:rPr>
          <w:rFonts w:ascii="Arial" w:hAnsi="Arial" w:cs="Arial"/>
          <w:sz w:val="20"/>
          <w:szCs w:val="20"/>
          <w:lang w:val="kl-GL"/>
        </w:rPr>
        <w:t>2021. Bekendtgørelsen tilrettes i henhold til udkast til forvaltningsplan og sendes i høring snarest.</w:t>
      </w:r>
    </w:p>
    <w:p w14:paraId="17A1D95D" w14:textId="77777777" w:rsidR="00950FBF" w:rsidRPr="00950FBF" w:rsidRDefault="00950FBF" w:rsidP="00950FB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950FBF">
        <w:rPr>
          <w:rFonts w:ascii="Arial" w:hAnsi="Arial" w:cs="Arial"/>
          <w:sz w:val="20"/>
          <w:szCs w:val="20"/>
          <w:lang w:val="kl-GL"/>
        </w:rPr>
        <w:t> </w:t>
      </w:r>
    </w:p>
    <w:p w14:paraId="4172AD53" w14:textId="65DE00F7" w:rsidR="00950FBF" w:rsidRDefault="00950FBF" w:rsidP="00950FB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>Gennem samarbejdet med North Atlantic Salmon Conservation Organisation (NASCO</w:t>
      </w:r>
      <w:r w:rsidR="009E773A">
        <w:rPr>
          <w:rFonts w:ascii="Arial" w:hAnsi="Arial" w:cs="Arial"/>
          <w:sz w:val="20"/>
          <w:szCs w:val="20"/>
          <w:lang w:val="kl-GL"/>
        </w:rPr>
        <w:t>)</w:t>
      </w:r>
      <w:r w:rsidR="00C2704B">
        <w:rPr>
          <w:rFonts w:ascii="Arial" w:hAnsi="Arial" w:cs="Arial"/>
          <w:sz w:val="20"/>
          <w:szCs w:val="20"/>
          <w:lang w:val="kl-GL"/>
        </w:rPr>
        <w:t xml:space="preserve"> har subsistens f</w:t>
      </w:r>
      <w:r w:rsidR="009E773A">
        <w:rPr>
          <w:rFonts w:ascii="Arial" w:hAnsi="Arial" w:cs="Arial"/>
          <w:sz w:val="20"/>
          <w:szCs w:val="20"/>
          <w:lang w:val="kl-GL"/>
        </w:rPr>
        <w:t>iskeri</w:t>
      </w:r>
      <w:r w:rsidR="00C2704B">
        <w:rPr>
          <w:rFonts w:ascii="Arial" w:hAnsi="Arial" w:cs="Arial"/>
          <w:sz w:val="20"/>
          <w:szCs w:val="20"/>
          <w:lang w:val="kl-GL"/>
        </w:rPr>
        <w:t xml:space="preserve">et efter laks været forvaltet på baggrund af internationale aftaler. </w:t>
      </w:r>
      <w:r>
        <w:rPr>
          <w:rFonts w:ascii="Arial" w:hAnsi="Arial" w:cs="Arial"/>
          <w:sz w:val="20"/>
          <w:szCs w:val="20"/>
          <w:lang w:val="kl-GL"/>
        </w:rPr>
        <w:t>Det er et ønske at indføre mere stabilitet i laksefiskeriet, derfor er der udarbejdet en forvaltningsplan med en l</w:t>
      </w:r>
      <w:r w:rsidR="00FD39E4">
        <w:rPr>
          <w:rFonts w:ascii="Arial" w:hAnsi="Arial" w:cs="Arial"/>
          <w:sz w:val="20"/>
          <w:szCs w:val="20"/>
          <w:lang w:val="kl-GL"/>
        </w:rPr>
        <w:t>angvarig</w:t>
      </w:r>
      <w:r w:rsidR="00E92437">
        <w:rPr>
          <w:rFonts w:ascii="Arial" w:hAnsi="Arial" w:cs="Arial"/>
          <w:sz w:val="20"/>
          <w:szCs w:val="20"/>
          <w:lang w:val="kl-GL"/>
        </w:rPr>
        <w:t xml:space="preserve"> gyldighedsperiode for at i</w:t>
      </w:r>
      <w:r>
        <w:rPr>
          <w:rFonts w:ascii="Arial" w:hAnsi="Arial" w:cs="Arial"/>
          <w:sz w:val="20"/>
          <w:szCs w:val="20"/>
          <w:lang w:val="kl-GL"/>
        </w:rPr>
        <w:t>mødekomme fiskere såvel som internationale partnere gennem NASCO.</w:t>
      </w:r>
    </w:p>
    <w:p w14:paraId="5417FAA7" w14:textId="77777777" w:rsidR="00950FBF" w:rsidRDefault="00950FBF" w:rsidP="00950FB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5B2FE926" w14:textId="37F067BA" w:rsidR="00950FBF" w:rsidRDefault="00950FBF" w:rsidP="00950FB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>F</w:t>
      </w:r>
      <w:r w:rsidRPr="00950FBF">
        <w:rPr>
          <w:rFonts w:ascii="Arial" w:hAnsi="Arial" w:cs="Arial"/>
          <w:sz w:val="20"/>
          <w:szCs w:val="20"/>
          <w:lang w:val="kl-GL"/>
        </w:rPr>
        <w:t xml:space="preserve">orvaltningsplanen er som udgangspunkt baseret på den nuværende forvaltning af fiskeriet efter </w:t>
      </w:r>
      <w:r>
        <w:rPr>
          <w:rFonts w:ascii="Arial" w:hAnsi="Arial" w:cs="Arial"/>
          <w:sz w:val="20"/>
          <w:szCs w:val="20"/>
          <w:lang w:val="kl-GL"/>
        </w:rPr>
        <w:t>laks</w:t>
      </w:r>
      <w:r w:rsidRPr="00950FBF">
        <w:rPr>
          <w:rFonts w:ascii="Arial" w:hAnsi="Arial" w:cs="Arial"/>
          <w:sz w:val="20"/>
          <w:szCs w:val="20"/>
          <w:lang w:val="kl-GL"/>
        </w:rPr>
        <w:t xml:space="preserve"> med følgende forslag til ændringer:</w:t>
      </w:r>
    </w:p>
    <w:p w14:paraId="1CC81A12" w14:textId="77777777" w:rsidR="00C2704B" w:rsidRPr="00950FBF" w:rsidRDefault="00C2704B" w:rsidP="00950FB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47BB3D52" w14:textId="6ED65EF3" w:rsidR="00950FBF" w:rsidRDefault="006B22E9" w:rsidP="00950FB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>at der indføres en stabil forvaltning i op</w:t>
      </w:r>
      <w:r w:rsidR="00950FBF">
        <w:rPr>
          <w:rFonts w:ascii="Arial" w:hAnsi="Arial" w:cs="Arial"/>
          <w:sz w:val="20"/>
          <w:szCs w:val="20"/>
          <w:lang w:val="kl-GL"/>
        </w:rPr>
        <w:t xml:space="preserve"> til 5 år, hvor der tidligere har været </w:t>
      </w:r>
      <w:r w:rsidR="009E773A">
        <w:rPr>
          <w:rFonts w:ascii="Arial" w:hAnsi="Arial" w:cs="Arial"/>
          <w:sz w:val="20"/>
          <w:szCs w:val="20"/>
          <w:lang w:val="kl-GL"/>
        </w:rPr>
        <w:t xml:space="preserve">hyppig </w:t>
      </w:r>
      <w:r w:rsidR="00950FBF">
        <w:rPr>
          <w:rFonts w:ascii="Arial" w:hAnsi="Arial" w:cs="Arial"/>
          <w:sz w:val="20"/>
          <w:szCs w:val="20"/>
          <w:lang w:val="kl-GL"/>
        </w:rPr>
        <w:t>forvaltningsskifte på baggrund af internationale aftaler gennem NASCO</w:t>
      </w:r>
      <w:r w:rsidR="009E773A">
        <w:rPr>
          <w:rFonts w:ascii="Arial" w:hAnsi="Arial" w:cs="Arial"/>
          <w:sz w:val="20"/>
          <w:szCs w:val="20"/>
          <w:lang w:val="kl-GL"/>
        </w:rPr>
        <w:t>,</w:t>
      </w:r>
    </w:p>
    <w:p w14:paraId="16680212" w14:textId="42995099" w:rsidR="00DC4DDC" w:rsidRDefault="00DC4DDC" w:rsidP="00950FB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>at fiskeriet opdeles i 3 forvaltningsområder med særsk</w:t>
      </w:r>
      <w:r w:rsidR="00E92437">
        <w:rPr>
          <w:rFonts w:ascii="Arial" w:hAnsi="Arial" w:cs="Arial"/>
          <w:sz w:val="20"/>
          <w:szCs w:val="20"/>
          <w:lang w:val="kl-GL"/>
        </w:rPr>
        <w:t>ilte fiskerisæsoner samt kvoter for at sikre at alle får adgang til fiskeriet,</w:t>
      </w:r>
    </w:p>
    <w:p w14:paraId="10AD8831" w14:textId="29AC0971" w:rsidR="00DC4DDC" w:rsidRDefault="00DC4DDC" w:rsidP="00950FB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>at kvoten opdeles mellem erhvervsfiskeriet og fritidsfiskeriet,</w:t>
      </w:r>
    </w:p>
    <w:p w14:paraId="47F2FCBB" w14:textId="20CEFE95" w:rsidR="00DC4DDC" w:rsidRDefault="00DC4DDC" w:rsidP="00950FB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>at rettidig rapportering af fangster samt 0-fangster skal indgives senest 14 dage efter endt fiskerisæson</w:t>
      </w:r>
      <w:r w:rsidR="009E773A">
        <w:rPr>
          <w:rFonts w:ascii="Arial" w:hAnsi="Arial" w:cs="Arial"/>
          <w:sz w:val="20"/>
          <w:szCs w:val="20"/>
          <w:lang w:val="kl-GL"/>
        </w:rPr>
        <w:t>.</w:t>
      </w:r>
    </w:p>
    <w:p w14:paraId="4009552C" w14:textId="411557EB" w:rsidR="00C2704B" w:rsidRDefault="00C2704B" w:rsidP="00C2704B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6ADAB187" w14:textId="09A36A11" w:rsidR="00C2704B" w:rsidRDefault="00C2704B" w:rsidP="00C2704B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>Derudover indeholder forvaltningsplanen også fastholdelsen af følgende praksiser:</w:t>
      </w:r>
    </w:p>
    <w:p w14:paraId="773C9367" w14:textId="77777777" w:rsidR="00C2704B" w:rsidRDefault="00C2704B" w:rsidP="00C2704B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38760A5D" w14:textId="2D4C2EA7" w:rsidR="009E773A" w:rsidRDefault="00C2704B" w:rsidP="00950FB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>a</w:t>
      </w:r>
      <w:r w:rsidR="009E773A">
        <w:rPr>
          <w:rFonts w:ascii="Arial" w:hAnsi="Arial" w:cs="Arial"/>
          <w:sz w:val="20"/>
          <w:szCs w:val="20"/>
          <w:lang w:val="kl-GL"/>
        </w:rPr>
        <w:t>t en licens er en betingelse for fiskeri efter laks,</w:t>
      </w:r>
    </w:p>
    <w:p w14:paraId="746A1701" w14:textId="2E865597" w:rsidR="009E773A" w:rsidRDefault="00C2704B" w:rsidP="00950FB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>a</w:t>
      </w:r>
      <w:r w:rsidR="009E773A">
        <w:rPr>
          <w:rFonts w:ascii="Arial" w:hAnsi="Arial" w:cs="Arial"/>
          <w:sz w:val="20"/>
          <w:szCs w:val="20"/>
          <w:lang w:val="kl-GL"/>
        </w:rPr>
        <w:t>t der er rappor</w:t>
      </w:r>
      <w:r>
        <w:rPr>
          <w:rFonts w:ascii="Arial" w:hAnsi="Arial" w:cs="Arial"/>
          <w:sz w:val="20"/>
          <w:szCs w:val="20"/>
          <w:lang w:val="kl-GL"/>
        </w:rPr>
        <w:t>teringspligt af både fangster og 0-fangster,</w:t>
      </w:r>
    </w:p>
    <w:p w14:paraId="11D54AFF" w14:textId="31511119" w:rsidR="00DC4DDC" w:rsidRDefault="00C2704B" w:rsidP="003C0339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>a</w:t>
      </w:r>
      <w:r w:rsidRPr="00C2704B">
        <w:rPr>
          <w:rFonts w:ascii="Arial" w:hAnsi="Arial" w:cs="Arial"/>
          <w:sz w:val="20"/>
          <w:szCs w:val="20"/>
          <w:lang w:val="kl-GL"/>
        </w:rPr>
        <w:t>t manglende rapportering fører til forbud mod laksefiskeri i det følgende år,</w:t>
      </w:r>
    </w:p>
    <w:p w14:paraId="70F223A2" w14:textId="18B1470B" w:rsidR="00950FBF" w:rsidRPr="00950FBF" w:rsidRDefault="00C2704B" w:rsidP="00950FB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>at det er et subsistensfisker hvor det ikke er muligt at eksportere laks eller indhandle til produktionsanlæg, dog må erhvervsfiskere sælge på det åbne marked.</w:t>
      </w:r>
    </w:p>
    <w:p w14:paraId="7330E805" w14:textId="7D32D103" w:rsidR="00950FBF" w:rsidRDefault="00950FBF" w:rsidP="00950FB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21895F65" w14:textId="77777777" w:rsidR="00C2704B" w:rsidRDefault="00C2704B" w:rsidP="00950FB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74C6B25C" w14:textId="1BA06434" w:rsidR="00950FBF" w:rsidRDefault="00950FBF" w:rsidP="00950FB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950FBF">
        <w:rPr>
          <w:rFonts w:ascii="Arial" w:hAnsi="Arial" w:cs="Arial"/>
          <w:sz w:val="20"/>
          <w:szCs w:val="20"/>
          <w:lang w:val="kl-GL"/>
        </w:rPr>
        <w:t>Departementet imødeser høringssvar på både grønlandsk og dansk.</w:t>
      </w:r>
    </w:p>
    <w:p w14:paraId="144DDF56" w14:textId="5F50A9C7" w:rsidR="00950FBF" w:rsidRPr="00950FBF" w:rsidRDefault="00950FBF" w:rsidP="00950FB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950FBF">
        <w:rPr>
          <w:rFonts w:ascii="Arial" w:hAnsi="Arial" w:cs="Arial"/>
          <w:sz w:val="20"/>
          <w:szCs w:val="20"/>
          <w:lang w:val="kl-GL"/>
        </w:rPr>
        <w:t> </w:t>
      </w:r>
      <w:r w:rsidRPr="00950FBF">
        <w:rPr>
          <w:rFonts w:ascii="Arial" w:hAnsi="Arial" w:cs="Arial"/>
          <w:sz w:val="20"/>
          <w:szCs w:val="20"/>
          <w:lang w:val="kl-GL"/>
        </w:rPr>
        <w:br/>
        <w:t xml:space="preserve">Frist for indsendelse af høringssvar er </w:t>
      </w:r>
      <w:r w:rsidRPr="003817C3">
        <w:rPr>
          <w:rFonts w:ascii="Arial" w:hAnsi="Arial" w:cs="Arial"/>
          <w:b/>
          <w:bCs/>
          <w:sz w:val="20"/>
          <w:szCs w:val="20"/>
          <w:lang w:val="kl-GL"/>
        </w:rPr>
        <w:t>1</w:t>
      </w:r>
      <w:r w:rsidR="00FB68CB">
        <w:rPr>
          <w:rFonts w:ascii="Arial" w:hAnsi="Arial" w:cs="Arial"/>
          <w:b/>
          <w:bCs/>
          <w:sz w:val="20"/>
          <w:szCs w:val="20"/>
          <w:lang w:val="kl-GL"/>
        </w:rPr>
        <w:t>6</w:t>
      </w:r>
      <w:r w:rsidRPr="003817C3">
        <w:rPr>
          <w:rFonts w:ascii="Arial" w:hAnsi="Arial" w:cs="Arial"/>
          <w:b/>
          <w:bCs/>
          <w:sz w:val="20"/>
          <w:szCs w:val="20"/>
          <w:lang w:val="kl-GL"/>
        </w:rPr>
        <w:t>/05 2021.</w:t>
      </w:r>
    </w:p>
    <w:p w14:paraId="0A7DA5DC" w14:textId="77777777" w:rsidR="00950FBF" w:rsidRPr="00950FBF" w:rsidRDefault="00950FBF" w:rsidP="00950FBF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950FBF">
        <w:rPr>
          <w:rFonts w:ascii="Arial" w:hAnsi="Arial" w:cs="Arial"/>
          <w:sz w:val="20"/>
          <w:szCs w:val="20"/>
          <w:lang w:val="kl-GL"/>
        </w:rPr>
        <w:br/>
        <w:t xml:space="preserve">Fremsend venligst høringssvarene til </w:t>
      </w:r>
      <w:hyperlink r:id="rId9" w:history="1">
        <w:r w:rsidRPr="00950FBF">
          <w:rPr>
            <w:rStyle w:val="Hyperlink"/>
            <w:rFonts w:ascii="Arial" w:hAnsi="Arial" w:cs="Arial"/>
            <w:sz w:val="20"/>
            <w:szCs w:val="20"/>
            <w:lang w:val="kl-GL"/>
          </w:rPr>
          <w:t>apnn@nanoq.gl</w:t>
        </w:r>
      </w:hyperlink>
      <w:r w:rsidRPr="00950FBF">
        <w:rPr>
          <w:rFonts w:ascii="Arial" w:hAnsi="Arial" w:cs="Arial"/>
          <w:sz w:val="20"/>
          <w:szCs w:val="20"/>
          <w:lang w:val="kl-GL"/>
        </w:rPr>
        <w:t xml:space="preserve"> </w:t>
      </w:r>
    </w:p>
    <w:p w14:paraId="7045BAE6" w14:textId="77777777"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EBE602" w14:textId="5D28B19E" w:rsidR="00791768" w:rsidRPr="00950FBF" w:rsidRDefault="00791768" w:rsidP="00791768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791768" w:rsidRPr="00950FBF" w:rsidSect="00571277">
      <w:footerReference w:type="default" r:id="rId10"/>
      <w:headerReference w:type="first" r:id="rId11"/>
      <w:footerReference w:type="first" r:id="rId12"/>
      <w:pgSz w:w="11906" w:h="16838" w:code="9"/>
      <w:pgMar w:top="1843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99402" w14:textId="77777777" w:rsidR="00331412" w:rsidRDefault="00331412" w:rsidP="00FA2B29">
      <w:pPr>
        <w:spacing w:after="0" w:line="240" w:lineRule="auto"/>
      </w:pPr>
      <w:r>
        <w:separator/>
      </w:r>
    </w:p>
  </w:endnote>
  <w:endnote w:type="continuationSeparator" w:id="0">
    <w:p w14:paraId="10ABD1B7" w14:textId="77777777" w:rsidR="00331412" w:rsidRDefault="00331412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3667999"/>
      <w:docPartObj>
        <w:docPartGallery w:val="Page Numbers (Bottom of Page)"/>
        <w:docPartUnique/>
      </w:docPartObj>
    </w:sdtPr>
    <w:sdtEndPr/>
    <w:sdtContent>
      <w:p w14:paraId="328F4DBF" w14:textId="77777777" w:rsidR="00E534E9" w:rsidRDefault="00E534E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277">
          <w:rPr>
            <w:noProof/>
          </w:rPr>
          <w:t>2</w:t>
        </w:r>
        <w:r>
          <w:fldChar w:fldCharType="end"/>
        </w:r>
      </w:p>
    </w:sdtContent>
  </w:sdt>
  <w:p w14:paraId="3EA6614B" w14:textId="77777777" w:rsidR="00E534E9" w:rsidRDefault="00E534E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0C98A" w14:textId="77777777" w:rsidR="00E534E9" w:rsidRDefault="00E534E9" w:rsidP="00160515">
    <w:pPr>
      <w:pStyle w:val="Sidefod"/>
    </w:pPr>
  </w:p>
  <w:p w14:paraId="7F40ACBD" w14:textId="77777777" w:rsidR="00E534E9" w:rsidRDefault="00E534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A3D60" w14:textId="77777777" w:rsidR="00331412" w:rsidRDefault="00331412" w:rsidP="00FA2B29">
      <w:pPr>
        <w:spacing w:after="0" w:line="240" w:lineRule="auto"/>
      </w:pPr>
      <w:r>
        <w:separator/>
      </w:r>
    </w:p>
  </w:footnote>
  <w:footnote w:type="continuationSeparator" w:id="0">
    <w:p w14:paraId="2DE1FFA7" w14:textId="77777777" w:rsidR="00331412" w:rsidRDefault="00331412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5931F" w14:textId="77777777" w:rsidR="00E534E9" w:rsidRDefault="00331412" w:rsidP="00FA2B29">
    <w:pPr>
      <w:pStyle w:val="Lillev"/>
    </w:pPr>
    <w:sdt>
      <w:sdtPr>
        <w:id w:val="513356594"/>
        <w:docPartObj>
          <w:docPartGallery w:val="Watermarks"/>
          <w:docPartUnique/>
        </w:docPartObj>
      </w:sdtPr>
      <w:sdtEndPr/>
      <w:sdtContent>
        <w:r w:rsidR="00E534E9">
          <w:rPr>
            <w:noProof/>
            <w:lang w:eastAsia="da-DK"/>
          </w:rPr>
          <w:drawing>
            <wp:anchor distT="0" distB="0" distL="114300" distR="114300" simplePos="0" relativeHeight="251661312" behindDoc="1" locked="1" layoutInCell="1" allowOverlap="1" wp14:anchorId="027BA447" wp14:editId="5C59E366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2" name="Billede 2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E534E9">
      <w:t xml:space="preserve">   </w:t>
    </w:r>
  </w:p>
  <w:p w14:paraId="0D19F8E9" w14:textId="77777777" w:rsidR="00E534E9" w:rsidRPr="00AB566E" w:rsidRDefault="00E534E9" w:rsidP="00FA2B29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7F75B551" wp14:editId="61B9DF88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14E0">
      <w:t>Aalisarnermut</w:t>
    </w:r>
    <w:r w:rsidR="00A775DE">
      <w:t>,</w:t>
    </w:r>
    <w:r w:rsidRPr="003F14E0">
      <w:t xml:space="preserve"> Piniarnermu</w:t>
    </w:r>
    <w:r w:rsidR="00126488">
      <w:t>t Nunalerinermullu</w:t>
    </w:r>
    <w:r w:rsidR="00801A0B">
      <w:t xml:space="preserve"> </w:t>
    </w:r>
    <w:r w:rsidRPr="003F14E0">
      <w:t>Naalakkersuisoqarfik</w:t>
    </w:r>
  </w:p>
  <w:p w14:paraId="386EC4A8" w14:textId="77777777" w:rsidR="00E534E9" w:rsidRPr="00E25CDA" w:rsidRDefault="00E534E9" w:rsidP="00FA2B29">
    <w:pPr>
      <w:pStyle w:val="Lillev"/>
    </w:pPr>
    <w:r>
      <w:t>Departementet for Fiskeri</w:t>
    </w:r>
    <w:r w:rsidR="00126488">
      <w:t>,</w:t>
    </w:r>
    <w:r>
      <w:t xml:space="preserve"> Fangst</w:t>
    </w:r>
    <w:r w:rsidR="00A775DE">
      <w:t xml:space="preserve"> og L</w:t>
    </w:r>
    <w:r w:rsidR="00126488">
      <w:t>andbrug</w:t>
    </w:r>
  </w:p>
  <w:p w14:paraId="0C7B3BD9" w14:textId="77777777" w:rsidR="00E534E9" w:rsidRDefault="00E534E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796650"/>
    <w:multiLevelType w:val="multilevel"/>
    <w:tmpl w:val="CDB2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EEF"/>
    <w:rsid w:val="00027D8E"/>
    <w:rsid w:val="00041C18"/>
    <w:rsid w:val="000D663C"/>
    <w:rsid w:val="000F1BD4"/>
    <w:rsid w:val="00105EDD"/>
    <w:rsid w:val="001113B9"/>
    <w:rsid w:val="00111E2F"/>
    <w:rsid w:val="00115CBD"/>
    <w:rsid w:val="00126488"/>
    <w:rsid w:val="00160515"/>
    <w:rsid w:val="001B390D"/>
    <w:rsid w:val="001F3B9C"/>
    <w:rsid w:val="002801A0"/>
    <w:rsid w:val="002A3544"/>
    <w:rsid w:val="002B02C4"/>
    <w:rsid w:val="00331412"/>
    <w:rsid w:val="00333AD5"/>
    <w:rsid w:val="0034347E"/>
    <w:rsid w:val="003817C3"/>
    <w:rsid w:val="00393CBA"/>
    <w:rsid w:val="003A467F"/>
    <w:rsid w:val="003B4058"/>
    <w:rsid w:val="003C38E2"/>
    <w:rsid w:val="003E2A35"/>
    <w:rsid w:val="004402D4"/>
    <w:rsid w:val="00465A30"/>
    <w:rsid w:val="004E6C67"/>
    <w:rsid w:val="00534448"/>
    <w:rsid w:val="00554742"/>
    <w:rsid w:val="00571277"/>
    <w:rsid w:val="005A226D"/>
    <w:rsid w:val="005B57AE"/>
    <w:rsid w:val="00601B3B"/>
    <w:rsid w:val="00653B42"/>
    <w:rsid w:val="00683F28"/>
    <w:rsid w:val="006B22E9"/>
    <w:rsid w:val="006D62DC"/>
    <w:rsid w:val="006E4455"/>
    <w:rsid w:val="00701658"/>
    <w:rsid w:val="00705B1C"/>
    <w:rsid w:val="00714A90"/>
    <w:rsid w:val="007471ED"/>
    <w:rsid w:val="00791768"/>
    <w:rsid w:val="007A4FFB"/>
    <w:rsid w:val="007D3B61"/>
    <w:rsid w:val="007E64A3"/>
    <w:rsid w:val="007F3259"/>
    <w:rsid w:val="008019A3"/>
    <w:rsid w:val="00801A0B"/>
    <w:rsid w:val="00811202"/>
    <w:rsid w:val="0081795F"/>
    <w:rsid w:val="0084755D"/>
    <w:rsid w:val="00874C50"/>
    <w:rsid w:val="00885961"/>
    <w:rsid w:val="0089061D"/>
    <w:rsid w:val="008A30AE"/>
    <w:rsid w:val="008A5CC2"/>
    <w:rsid w:val="008B5055"/>
    <w:rsid w:val="008E60D3"/>
    <w:rsid w:val="009111F3"/>
    <w:rsid w:val="0093642C"/>
    <w:rsid w:val="00941E41"/>
    <w:rsid w:val="00950FBF"/>
    <w:rsid w:val="0098309B"/>
    <w:rsid w:val="00986E1B"/>
    <w:rsid w:val="00990DA8"/>
    <w:rsid w:val="009E773A"/>
    <w:rsid w:val="00A775DE"/>
    <w:rsid w:val="00AB0370"/>
    <w:rsid w:val="00AE4255"/>
    <w:rsid w:val="00B02EC3"/>
    <w:rsid w:val="00B41FA6"/>
    <w:rsid w:val="00B52EEF"/>
    <w:rsid w:val="00B73DF1"/>
    <w:rsid w:val="00B757DD"/>
    <w:rsid w:val="00B75A84"/>
    <w:rsid w:val="00BA2CC1"/>
    <w:rsid w:val="00C2704B"/>
    <w:rsid w:val="00C63E01"/>
    <w:rsid w:val="00C662F1"/>
    <w:rsid w:val="00C73B67"/>
    <w:rsid w:val="00C87E82"/>
    <w:rsid w:val="00CF289A"/>
    <w:rsid w:val="00D10378"/>
    <w:rsid w:val="00D910CB"/>
    <w:rsid w:val="00DB4A80"/>
    <w:rsid w:val="00DC4DDC"/>
    <w:rsid w:val="00DD26B1"/>
    <w:rsid w:val="00DE6088"/>
    <w:rsid w:val="00E534E9"/>
    <w:rsid w:val="00E57DE2"/>
    <w:rsid w:val="00E61846"/>
    <w:rsid w:val="00E619BB"/>
    <w:rsid w:val="00E646D1"/>
    <w:rsid w:val="00E76D2E"/>
    <w:rsid w:val="00E81282"/>
    <w:rsid w:val="00E92437"/>
    <w:rsid w:val="00EC1E59"/>
    <w:rsid w:val="00EE48FC"/>
    <w:rsid w:val="00F20FA2"/>
    <w:rsid w:val="00F54C1B"/>
    <w:rsid w:val="00F57BF8"/>
    <w:rsid w:val="00F877BB"/>
    <w:rsid w:val="00FA2B29"/>
    <w:rsid w:val="00FA5630"/>
    <w:rsid w:val="00FA63C8"/>
    <w:rsid w:val="00FB68CB"/>
    <w:rsid w:val="00FD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1AB97"/>
  <w15:docId w15:val="{49110FCE-5CD5-4949-97B8-1B114028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A467F"/>
    <w:pPr>
      <w:spacing w:before="100" w:beforeAutospacing="1" w:after="180" w:line="240" w:lineRule="auto"/>
      <w:outlineLvl w:val="1"/>
    </w:pPr>
    <w:rPr>
      <w:rFonts w:ascii="Arial" w:eastAsia="Times New Roman" w:hAnsi="Arial" w:cs="Arial"/>
      <w:b/>
      <w:bCs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Fremhv">
    <w:name w:val="Emphasis"/>
    <w:basedOn w:val="Standardskrifttypeiafsnit"/>
    <w:uiPriority w:val="20"/>
    <w:qFormat/>
    <w:rsid w:val="003A467F"/>
    <w:rPr>
      <w:i/>
      <w:i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467F"/>
    <w:rPr>
      <w:rFonts w:ascii="Arial" w:eastAsia="Times New Roman" w:hAnsi="Arial" w:cs="Arial"/>
      <w:b/>
      <w:bCs/>
      <w:sz w:val="48"/>
      <w:szCs w:val="48"/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6D62DC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34347E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950FBF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950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29723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7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pnn@nanoq.g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r\AppData\Local\cBrain\F2\.tmp\7f6a2078ecea44ad89c5d0b59a21676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C39ABEAFA674D399C58C681B49438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D9CCD1-0F74-4AEA-BCAB-67DDD03A22FA}"/>
      </w:docPartPr>
      <w:docPartBody>
        <w:p w:rsidR="001B4BD2" w:rsidRDefault="00C06335">
          <w:pPr>
            <w:pStyle w:val="AC39ABEAFA674D399C58C681B494384F"/>
          </w:pPr>
          <w:r w:rsidRPr="001924DA">
            <w:rPr>
              <w:rStyle w:val="Pladsholdertekst"/>
            </w:rPr>
            <w:t>[Brevdato]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D2"/>
    <w:rsid w:val="001B4BD2"/>
    <w:rsid w:val="005C1215"/>
    <w:rsid w:val="00984B50"/>
    <w:rsid w:val="00C0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kl-GL" w:eastAsia="kl-G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AC39ABEAFA674D399C58C681B494384F">
    <w:name w:val="AC39ABEAFA674D399C58C681B49438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 xmlns="Captia">
  <record>
    <Content id="record_key">
      <Value> </Value>
    </Content>
    <Content id="letter_date">
      <Value>Brevdato:  </Value>
    </Content>
    <officer>
      <Content id="name1">
        <Value>Johan A. Jakobsen</Value>
      </Content>
    </officer>
  </record>
  <case>
    <Content id="file_no">
      <Value/>
    </Content>
    <officer/>
  </case>
  <address/>
</Root>
</file>

<file path=customXml/itemProps1.xml><?xml version="1.0" encoding="utf-8"?>
<ds:datastoreItem xmlns:ds="http://schemas.openxmlformats.org/officeDocument/2006/customXml" ds:itemID="{7BDC79F2-7DC2-4957-BC47-3F3819F88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AF9E09-FE40-4910-9EAE-F6423A2F14D0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7f6a2078ecea44ad89c5d0b59a216762</Template>
  <TotalTime>61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Strandgård Rasmussen</dc:creator>
  <cp:lastModifiedBy>Maria Strandgård Rasmussen</cp:lastModifiedBy>
  <cp:revision>6</cp:revision>
  <cp:lastPrinted>2015-07-23T11:53:00Z</cp:lastPrinted>
  <dcterms:created xsi:type="dcterms:W3CDTF">2021-04-15T11:05:00Z</dcterms:created>
  <dcterms:modified xsi:type="dcterms:W3CDTF">2021-04-26T11:04:00Z</dcterms:modified>
</cp:coreProperties>
</file>