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Allagaatit) Allakkat ullulerneqarfiat"/>
        <w:id w:val="1557206462"/>
        <w:placeholder>
          <w:docPart w:val="D83794ADFFCD4055AC0325E43D2C6B4E"/>
        </w:placeholder>
        <w:dataBinding w:prefixMappings="xmlns:ns0='Captia'" w:xpath="/ns0:Root[1]/ns0:record/ns0:Content[@id='letter_date']/ns0:Value[1]" w:storeItemID="{16AF9E09-FE40-4910-9EAE-F6423A2F14D0}"/>
        <w:date>
          <w:dateFormat w:val="dd-MM-yyyy"/>
          <w:lid w:val="kl-GL"/>
          <w:storeMappedDataAs w:val="dateTime"/>
          <w:calendar w:val="gregorian"/>
        </w:date>
      </w:sdtPr>
      <w:sdtEndPr/>
      <w:sdtContent>
        <w:p w14:paraId="5FEC20C0" w14:textId="77777777" w:rsidR="00465A30" w:rsidRPr="001113B9" w:rsidRDefault="00B02EC3" w:rsidP="00FD6BA6">
          <w:pPr>
            <w:pStyle w:val="Lille"/>
            <w:framePr w:w="1823" w:h="2781" w:hRule="exact" w:hSpace="181" w:wrap="notBeside" w:vAnchor="page" w:hAnchor="page" w:x="9410" w:y="4843" w:anchorLock="1"/>
            <w:jc w:val="left"/>
          </w:pPr>
          <w:r>
            <w:t>Brevdato:</w:t>
          </w:r>
          <w:r w:rsidR="00683F28">
            <w:t xml:space="preserve">  </w:t>
          </w:r>
        </w:p>
      </w:sdtContent>
    </w:sdt>
    <w:p w14:paraId="00B15FF6" w14:textId="77777777" w:rsidR="00465A30" w:rsidRPr="001113B9" w:rsidRDefault="00C63E01" w:rsidP="00FD6BA6">
      <w:pPr>
        <w:pStyle w:val="Lille"/>
        <w:framePr w:w="1823" w:h="2781" w:hRule="exact" w:hSpace="181" w:wrap="notBeside" w:vAnchor="page" w:hAnchor="page" w:x="9410" w:y="4843" w:anchorLock="1"/>
        <w:jc w:val="left"/>
      </w:pPr>
      <w:r>
        <w:t>Suliap normua: 2022 - 6866</w:t>
      </w:r>
    </w:p>
    <w:p w14:paraId="2FBB1DA9" w14:textId="77777777" w:rsidR="00465A30" w:rsidRPr="00683F28" w:rsidRDefault="00393CBA" w:rsidP="00FD6BA6">
      <w:pPr>
        <w:pStyle w:val="Lille"/>
        <w:framePr w:w="1823" w:h="2781" w:hRule="exact" w:hSpace="181" w:wrap="notBeside" w:vAnchor="page" w:hAnchor="page" w:x="9410" w:y="4843" w:anchorLock="1"/>
        <w:jc w:val="left"/>
        <w:rPr>
          <w:szCs w:val="20"/>
        </w:rPr>
      </w:pPr>
      <w:r>
        <w:t>All. nr. 20711314</w:t>
      </w:r>
    </w:p>
    <w:p w14:paraId="386DA633" w14:textId="77777777" w:rsidR="00714A90" w:rsidRPr="001113B9" w:rsidRDefault="00714A90" w:rsidP="00FD6BA6">
      <w:pPr>
        <w:pStyle w:val="Lille"/>
        <w:framePr w:w="1823" w:h="2781" w:hRule="exact" w:hSpace="181" w:wrap="notBeside" w:vAnchor="page" w:hAnchor="page" w:x="9410" w:y="4843" w:anchorLock="1"/>
        <w:jc w:val="left"/>
      </w:pPr>
    </w:p>
    <w:p w14:paraId="618DD4A5" w14:textId="77777777" w:rsidR="002A3544" w:rsidRPr="009C0996" w:rsidRDefault="001113B9" w:rsidP="00FD6BA6">
      <w:pPr>
        <w:pStyle w:val="Lille"/>
        <w:framePr w:w="1823" w:h="2781" w:hRule="exact" w:hSpace="181" w:wrap="notBeside" w:vAnchor="page" w:hAnchor="page" w:x="9410" w:y="4843" w:anchorLock="1"/>
        <w:jc w:val="left"/>
      </w:pPr>
      <w:r>
        <w:t>Postboks 269</w:t>
      </w:r>
    </w:p>
    <w:p w14:paraId="1923A57F" w14:textId="77777777" w:rsidR="002A3544" w:rsidRPr="009C0996" w:rsidRDefault="002A3544" w:rsidP="00FD6BA6">
      <w:pPr>
        <w:pStyle w:val="Lille"/>
        <w:framePr w:w="1823" w:h="2781" w:hRule="exact" w:hSpace="181" w:wrap="notBeside" w:vAnchor="page" w:hAnchor="page" w:x="9410" w:y="4843" w:anchorLock="1"/>
        <w:jc w:val="left"/>
      </w:pPr>
      <w:r>
        <w:t>3900 Nuuk</w:t>
      </w:r>
    </w:p>
    <w:p w14:paraId="0790ADAA" w14:textId="77777777" w:rsidR="002A3544" w:rsidRPr="000D663C" w:rsidRDefault="002A3544" w:rsidP="00FD6BA6">
      <w:pPr>
        <w:pStyle w:val="Lille"/>
        <w:framePr w:w="1823" w:h="2781" w:hRule="exact" w:hSpace="181" w:wrap="notBeside" w:vAnchor="page" w:hAnchor="page" w:x="9410" w:y="4843" w:anchorLock="1"/>
        <w:jc w:val="left"/>
      </w:pPr>
      <w:r>
        <w:t>Oqarasuaat (+299) 34 50 00</w:t>
      </w:r>
    </w:p>
    <w:p w14:paraId="546312E5" w14:textId="77777777" w:rsidR="002A3544" w:rsidRPr="000D663C" w:rsidRDefault="002A3544" w:rsidP="00FD6BA6">
      <w:pPr>
        <w:pStyle w:val="Lille"/>
        <w:framePr w:w="1823" w:h="2781" w:hRule="exact" w:hSpace="181" w:wrap="notBeside" w:vAnchor="page" w:hAnchor="page" w:x="9410" w:y="4843" w:anchorLock="1"/>
        <w:jc w:val="left"/>
      </w:pPr>
      <w:r>
        <w:t>Fax (+299) 34 63 55</w:t>
      </w:r>
    </w:p>
    <w:p w14:paraId="77D8C79C" w14:textId="77777777" w:rsidR="00465A30" w:rsidRPr="00E534E9" w:rsidRDefault="002A3544" w:rsidP="00FD6BA6">
      <w:pPr>
        <w:pStyle w:val="Lille"/>
        <w:framePr w:w="1823" w:h="2781" w:hRule="exact" w:hSpace="181" w:wrap="notBeside" w:vAnchor="page" w:hAnchor="page" w:x="9410" w:y="4843" w:anchorLock="1"/>
        <w:jc w:val="left"/>
      </w:pPr>
      <w:r>
        <w:t>E-maili: apn@nanoq.gl</w:t>
      </w:r>
    </w:p>
    <w:p w14:paraId="526EA581" w14:textId="77777777" w:rsidR="00465A30" w:rsidRPr="000D663C" w:rsidRDefault="00B757DD" w:rsidP="00FD6BA6">
      <w:pPr>
        <w:pStyle w:val="Lille"/>
        <w:framePr w:w="1823" w:h="2781" w:hRule="exact" w:hSpace="181" w:wrap="notBeside" w:vAnchor="page" w:hAnchor="page" w:x="9410" w:y="4843" w:anchorLock="1"/>
        <w:jc w:val="left"/>
      </w:pPr>
      <w:r>
        <w:t>www.naalakkersuisut.gl</w:t>
      </w:r>
    </w:p>
    <w:p w14:paraId="79D02D30" w14:textId="77777777" w:rsidR="00465A30" w:rsidRPr="000D663C" w:rsidRDefault="00465A30" w:rsidP="00FD6BA6">
      <w:pPr>
        <w:pStyle w:val="Lille"/>
        <w:framePr w:w="1823" w:h="2781" w:hRule="exact" w:hSpace="181" w:wrap="notBeside" w:vAnchor="page" w:hAnchor="page" w:x="9410" w:y="4843" w:anchorLock="1"/>
        <w:jc w:val="left"/>
      </w:pPr>
    </w:p>
    <w:p w14:paraId="426276C9" w14:textId="77777777" w:rsidR="00465A30" w:rsidRPr="000D663C" w:rsidRDefault="00465A30" w:rsidP="00FD6BA6">
      <w:pPr>
        <w:pStyle w:val="Lille"/>
        <w:framePr w:w="1823" w:h="2781" w:hRule="exact" w:hSpace="181" w:wrap="notBeside" w:vAnchor="page" w:hAnchor="page" w:x="9410" w:y="4843" w:anchorLock="1"/>
        <w:jc w:val="left"/>
      </w:pPr>
    </w:p>
    <w:p w14:paraId="5673C9AC" w14:textId="77777777" w:rsidR="000D663C" w:rsidRDefault="000D663C" w:rsidP="00FD6BA6">
      <w:pPr>
        <w:spacing w:after="0"/>
        <w:rPr>
          <w:rFonts w:ascii="Arial" w:hAnsi="Arial" w:cs="Arial"/>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tblGrid>
      <w:tr w:rsidR="000D663C" w14:paraId="2B452B5E" w14:textId="77777777" w:rsidTr="00C83C2D">
        <w:trPr>
          <w:trHeight w:val="2552"/>
        </w:trPr>
        <w:tc>
          <w:tcPr>
            <w:tcW w:w="7825" w:type="dxa"/>
          </w:tcPr>
          <w:p w14:paraId="330C9E5B" w14:textId="33222D5C" w:rsidR="000D663C" w:rsidRPr="00B75A84" w:rsidRDefault="00825DD1" w:rsidP="00FD6BA6">
            <w:pPr>
              <w:rPr>
                <w:rFonts w:ascii="Arial" w:hAnsi="Arial" w:cs="Arial"/>
                <w:sz w:val="20"/>
                <w:szCs w:val="20"/>
              </w:rPr>
            </w:pPr>
            <w:sdt>
              <w:sdtPr>
                <w:rPr>
                  <w:rFonts w:ascii="Arial" w:hAnsi="Arial" w:cs="Arial"/>
                  <w:sz w:val="20"/>
                  <w:szCs w:val="20"/>
                </w:rPr>
                <w:alias w:val="(Tigusisussat) Ateq 1"/>
                <w:id w:val="2070769747"/>
                <w:placeholder>
                  <w:docPart w:val="AEDBD5246ECB46F3AEF84AE523244F21"/>
                </w:placeholder>
                <w:dataBinding w:prefixMappings="xmlns:ns0='Captia'" w:xpath="/ns0:Root[1]/ns0:address/ns0:Content[@id='name:name1']/ns0:Value[1]" w:storeItemID="{54495AD4-82E2-4453-B9B2-E2407FED9F49}"/>
                <w:text/>
              </w:sdtPr>
              <w:sdtEndPr/>
              <w:sdtContent>
                <w:r w:rsidR="00FD6BA6">
                  <w:rPr>
                    <w:rFonts w:ascii="Arial" w:hAnsi="Arial"/>
                    <w:sz w:val="20"/>
                  </w:rPr>
                  <w:t>Aalisarneq pillugu siunnersuisooqatigiinnut aamma taaseqataasinnaanatik ataatsimeeqataasartunut</w:t>
                </w:r>
              </w:sdtContent>
            </w:sdt>
            <w:r w:rsidR="00FD6BA6">
              <w:rPr>
                <w:rFonts w:ascii="Arial" w:hAnsi="Arial"/>
                <w:sz w:val="20"/>
              </w:rPr>
              <w:t xml:space="preserve"> </w:t>
            </w:r>
          </w:p>
          <w:p w14:paraId="29292A36" w14:textId="04FFF82B" w:rsidR="000D663C" w:rsidRDefault="000D663C" w:rsidP="005A77F5">
            <w:pPr>
              <w:rPr>
                <w:rFonts w:ascii="Arial" w:hAnsi="Arial" w:cs="Arial"/>
                <w:sz w:val="20"/>
                <w:szCs w:val="20"/>
              </w:rPr>
            </w:pPr>
          </w:p>
        </w:tc>
      </w:tr>
      <w:tr w:rsidR="000D663C" w14:paraId="0DBDA88D" w14:textId="77777777" w:rsidTr="00C83C2D">
        <w:tc>
          <w:tcPr>
            <w:tcW w:w="7825" w:type="dxa"/>
          </w:tcPr>
          <w:p w14:paraId="59F35436" w14:textId="347D5C1D" w:rsidR="000D663C" w:rsidRDefault="00117BDC" w:rsidP="00FD6BA6">
            <w:pPr>
              <w:rPr>
                <w:rFonts w:ascii="Arial" w:hAnsi="Arial" w:cs="Arial"/>
                <w:b/>
              </w:rPr>
            </w:pPr>
            <w:r>
              <w:rPr>
                <w:rFonts w:ascii="Arial" w:hAnsi="Arial"/>
                <w:b/>
              </w:rPr>
              <w:t>Aqutsiveqarfik</w:t>
            </w:r>
            <w:r w:rsidR="009C0996">
              <w:rPr>
                <w:rFonts w:ascii="Arial" w:hAnsi="Arial"/>
                <w:b/>
              </w:rPr>
              <w:t xml:space="preserve"> 47-mi akuersissutinik unitsitsinermik nalilersuineq pillugu tusarniaaneq</w:t>
            </w:r>
          </w:p>
          <w:p w14:paraId="179D6F25" w14:textId="58C6B3FA" w:rsidR="00422ABD" w:rsidRPr="00465A30" w:rsidRDefault="00422ABD" w:rsidP="00FD6BA6">
            <w:pPr>
              <w:rPr>
                <w:rFonts w:ascii="Arial" w:hAnsi="Arial" w:cs="Arial"/>
                <w:b/>
                <w:sz w:val="20"/>
                <w:szCs w:val="20"/>
              </w:rPr>
            </w:pPr>
          </w:p>
        </w:tc>
      </w:tr>
    </w:tbl>
    <w:p w14:paraId="3FF7CEFD" w14:textId="6327748C" w:rsidR="00EC1E59" w:rsidRDefault="00CF466F" w:rsidP="00FD6BA6">
      <w:pPr>
        <w:spacing w:after="0"/>
        <w:rPr>
          <w:rFonts w:ascii="Arial" w:hAnsi="Arial" w:cs="Arial"/>
          <w:sz w:val="20"/>
          <w:szCs w:val="20"/>
        </w:rPr>
      </w:pPr>
      <w:r>
        <w:rPr>
          <w:rFonts w:ascii="Arial" w:hAnsi="Arial"/>
          <w:sz w:val="20"/>
        </w:rPr>
        <w:t xml:space="preserve">Aalisarneq pillugu inatsimmi §10 naapertorlugu aqutsiveqarfimmi 47-mi qaleralinniarnissamut umiatsiaararsortunut akuersissutinik nutaanik tunniussuinerit unitsinneqarnerata nutarterneqarnissaa pillugu Aalisarneq pillugu Siunnersuisoqatigiit tusarniaassummut akissuteqaqqullugit qinnuigineqarput. </w:t>
      </w:r>
    </w:p>
    <w:p w14:paraId="4C5BF21E" w14:textId="7E645850" w:rsidR="006D05E5" w:rsidRDefault="006D05E5" w:rsidP="00FD6BA6">
      <w:pPr>
        <w:spacing w:after="0"/>
        <w:rPr>
          <w:rFonts w:ascii="Arial" w:hAnsi="Arial" w:cs="Arial"/>
          <w:sz w:val="20"/>
          <w:szCs w:val="20"/>
        </w:rPr>
      </w:pPr>
    </w:p>
    <w:p w14:paraId="05066774" w14:textId="16823973" w:rsidR="006D05E5" w:rsidRPr="006D05E5" w:rsidRDefault="006D05E5" w:rsidP="00FD6BA6">
      <w:pPr>
        <w:spacing w:after="0"/>
        <w:rPr>
          <w:rFonts w:ascii="Arial" w:hAnsi="Arial" w:cs="Arial"/>
          <w:b/>
          <w:bCs/>
          <w:sz w:val="20"/>
          <w:szCs w:val="20"/>
        </w:rPr>
      </w:pPr>
      <w:r>
        <w:rPr>
          <w:rFonts w:ascii="Arial" w:hAnsi="Arial"/>
          <w:b/>
          <w:sz w:val="20"/>
        </w:rPr>
        <w:t xml:space="preserve">Aalisarnermut, Piniarnermullu Naalakkersuisoqarfik tusarniaanermut akissutinik danskisut kalaallisullu allatanik uunga nassiunneqartunik tigusinissaminut qilanaarpoq </w:t>
      </w:r>
      <w:hyperlink r:id="rId8" w:history="1">
        <w:r>
          <w:rPr>
            <w:rStyle w:val="Hyperlink"/>
            <w:rFonts w:ascii="Arial" w:hAnsi="Arial"/>
            <w:b/>
            <w:sz w:val="20"/>
          </w:rPr>
          <w:t>apn@nanoq.gl</w:t>
        </w:r>
      </w:hyperlink>
      <w:r>
        <w:rPr>
          <w:rFonts w:ascii="Arial" w:hAnsi="Arial"/>
          <w:b/>
          <w:sz w:val="20"/>
        </w:rPr>
        <w:t xml:space="preserve"> kingusinnerpaamik 19.09-2022.</w:t>
      </w:r>
    </w:p>
    <w:p w14:paraId="6A9CF915" w14:textId="5AECD227" w:rsidR="006D05E5" w:rsidRDefault="006D05E5" w:rsidP="00FD6BA6">
      <w:pPr>
        <w:spacing w:after="0"/>
        <w:rPr>
          <w:rFonts w:ascii="Arial" w:hAnsi="Arial" w:cs="Arial"/>
          <w:sz w:val="20"/>
          <w:szCs w:val="20"/>
        </w:rPr>
      </w:pPr>
    </w:p>
    <w:p w14:paraId="40B94ED6" w14:textId="2012457B" w:rsidR="00CF466F" w:rsidRDefault="00CF466F" w:rsidP="00FD6BA6">
      <w:pPr>
        <w:pBdr>
          <w:bottom w:val="single" w:sz="4" w:space="1" w:color="auto"/>
        </w:pBdr>
        <w:spacing w:after="0"/>
        <w:rPr>
          <w:rFonts w:ascii="Arial" w:hAnsi="Arial" w:cs="Arial"/>
          <w:sz w:val="20"/>
          <w:szCs w:val="20"/>
        </w:rPr>
      </w:pPr>
    </w:p>
    <w:p w14:paraId="6497A15D" w14:textId="77954D3C" w:rsidR="00E64763" w:rsidRPr="00E64763" w:rsidRDefault="00E64763" w:rsidP="00FD6BA6">
      <w:pPr>
        <w:rPr>
          <w:rFonts w:ascii="Arial" w:hAnsi="Arial" w:cs="Arial"/>
          <w:sz w:val="20"/>
          <w:szCs w:val="20"/>
        </w:rPr>
      </w:pPr>
      <w:r w:rsidRPr="00117BDC">
        <w:rPr>
          <w:rFonts w:ascii="Arial" w:hAnsi="Arial"/>
          <w:b/>
          <w:sz w:val="20"/>
        </w:rPr>
        <w:t>Upernaviup aqutsiveqarfiani aalajangersimasumik najug</w:t>
      </w:r>
      <w:r w:rsidR="00117BDC" w:rsidRPr="00117BDC">
        <w:rPr>
          <w:rFonts w:ascii="Arial" w:hAnsi="Arial"/>
          <w:b/>
          <w:sz w:val="20"/>
        </w:rPr>
        <w:t>aqarlutik qinnuteqartut minillugit</w:t>
      </w:r>
      <w:r w:rsidRPr="00117BDC">
        <w:rPr>
          <w:rFonts w:ascii="Arial" w:hAnsi="Arial"/>
          <w:b/>
          <w:sz w:val="20"/>
        </w:rPr>
        <w:t xml:space="preserve"> aqutsiveqarfimmi 47-mi umiatsiaararsorluni qaleralinniarnissamut akuersissutinik nutaanik tunniussisoqaqqissanngitsoq</w:t>
      </w:r>
      <w:r>
        <w:rPr>
          <w:rFonts w:ascii="Arial" w:hAnsi="Arial"/>
          <w:sz w:val="20"/>
        </w:rPr>
        <w:t xml:space="preserve"> ulloq 15.11.2019-imi aalajangerneqarpoq.</w:t>
      </w:r>
      <w:r>
        <w:rPr>
          <w:rFonts w:ascii="Arial" w:hAnsi="Arial"/>
          <w:b/>
          <w:sz w:val="20"/>
        </w:rPr>
        <w:t xml:space="preserve"> </w:t>
      </w:r>
    </w:p>
    <w:p w14:paraId="281663B3" w14:textId="77777777" w:rsidR="00E64763" w:rsidRPr="00E64763" w:rsidRDefault="00E64763" w:rsidP="00FD6BA6">
      <w:pPr>
        <w:rPr>
          <w:rFonts w:ascii="Arial" w:hAnsi="Arial" w:cs="Arial"/>
          <w:sz w:val="20"/>
          <w:szCs w:val="20"/>
        </w:rPr>
      </w:pPr>
      <w:r>
        <w:rPr>
          <w:rFonts w:ascii="Arial" w:hAnsi="Arial"/>
          <w:sz w:val="20"/>
        </w:rPr>
        <w:t xml:space="preserve">Umiatsiaaqqamik aalisartunut nutaanut aalisarsinnaanermut akuersissutit tunniunneqartartut unitsitaanerat januar 2023 tikillugu atuutissaaq, taamaalineranilu aalisartut amerlassusaat naliliiffigeqqinneqarumaarluni. Taamatut nutaamik nalilersuineq isumalluutit tunngavissat umiatsiaaqqallu amerlassusiisa imminnut naapertuutilersimanerannik tunngaveqassaaq. Taamaattoqassappat akuersissutinik unitsitsinermut aalajangiisimaneq nalilersoqqinneqassaaq. Pissutsit killormut sammippata aalajangerneq siunissami ukiumi ataatsimi atuuttassaaq. </w:t>
      </w:r>
    </w:p>
    <w:p w14:paraId="7DFB879D" w14:textId="70E15DD8" w:rsidR="00E64763" w:rsidRDefault="00E64763" w:rsidP="00FD6BA6">
      <w:pPr>
        <w:rPr>
          <w:rFonts w:ascii="Arial" w:hAnsi="Arial" w:cs="Arial"/>
          <w:sz w:val="20"/>
          <w:szCs w:val="20"/>
        </w:rPr>
      </w:pPr>
      <w:r>
        <w:rPr>
          <w:rFonts w:ascii="Arial" w:hAnsi="Arial"/>
          <w:sz w:val="20"/>
        </w:rPr>
        <w:t>Misissueqqissaarinermi Upernaviup ilanngunneqarnissaa aamma naapertuussimavoq, tassami aqutsiveqarfik 47-mi tamarmi umiatsiaaqqat amerlassusaat isumalluutillu tunngavissaasa akornanni naapertuunnissaat pingaaruteqarmat.</w:t>
      </w:r>
    </w:p>
    <w:p w14:paraId="69072877" w14:textId="6960FA58" w:rsidR="00165C1B" w:rsidRPr="00E97160" w:rsidRDefault="00165C1B" w:rsidP="00FD6BA6">
      <w:pPr>
        <w:pStyle w:val="Ingenafstand"/>
        <w:rPr>
          <w:rFonts w:ascii="Arial" w:hAnsi="Arial" w:cs="Arial"/>
          <w:b/>
          <w:bCs/>
          <w:sz w:val="20"/>
          <w:szCs w:val="20"/>
        </w:rPr>
      </w:pPr>
      <w:r>
        <w:rPr>
          <w:rFonts w:ascii="Arial" w:hAnsi="Arial"/>
          <w:b/>
          <w:sz w:val="20"/>
        </w:rPr>
        <w:t>Umiatsiaaqqat amerlassusaat</w:t>
      </w:r>
    </w:p>
    <w:p w14:paraId="5F31D930" w14:textId="6AE38B3A" w:rsidR="00E97160" w:rsidRDefault="00117BDC" w:rsidP="00FD6BA6">
      <w:pPr>
        <w:rPr>
          <w:rFonts w:ascii="Arial" w:hAnsi="Arial" w:cs="Arial"/>
          <w:sz w:val="20"/>
          <w:szCs w:val="20"/>
        </w:rPr>
      </w:pPr>
      <w:r>
        <w:rPr>
          <w:rFonts w:ascii="Arial" w:hAnsi="Arial"/>
          <w:sz w:val="20"/>
        </w:rPr>
        <w:t>Takussutissiaq</w:t>
      </w:r>
      <w:r w:rsidR="00165C1B">
        <w:rPr>
          <w:rFonts w:ascii="Arial" w:hAnsi="Arial"/>
          <w:sz w:val="20"/>
        </w:rPr>
        <w:t xml:space="preserve"> 1-imi aqutsiveqarfinni pingasuusuni taakkunani 2013-imiit 2022-p tungaanut umiatsiaaqqat amerleriarsimanerat takutinneqarput. Taamaattorli 2019-imili Qeqertarsuup Tunuani aamma Uummannami akuersissutinik tunniussisarnerit unitsinneqarmatali (2020-mit atuutilersoq) akuersissutit tunniunneqartut amerlassusaat nikissimanngitsut nalinginnaasumillu ikiliartortut takuneqarsinnaavoq</w:t>
      </w:r>
      <w:r w:rsidR="00E321FE">
        <w:rPr>
          <w:rStyle w:val="Fodnotehenvisning"/>
          <w:rFonts w:ascii="Arial" w:hAnsi="Arial" w:cs="Arial"/>
          <w:sz w:val="20"/>
          <w:szCs w:val="20"/>
        </w:rPr>
        <w:footnoteReference w:id="1"/>
      </w:r>
    </w:p>
    <w:p w14:paraId="48A8FD12" w14:textId="69F56E06" w:rsidR="00165C1B" w:rsidRDefault="00E97160" w:rsidP="00FD6BA6">
      <w:pPr>
        <w:rPr>
          <w:rFonts w:ascii="Arial" w:hAnsi="Arial" w:cs="Arial"/>
          <w:sz w:val="20"/>
          <w:szCs w:val="20"/>
        </w:rPr>
      </w:pPr>
      <w:r>
        <w:rPr>
          <w:rFonts w:ascii="Arial" w:hAnsi="Arial"/>
          <w:sz w:val="20"/>
        </w:rPr>
        <w:lastRenderedPageBreak/>
        <w:t>Upernavimmut, akuersissutinik unitsitsiviunngitsumi, tunngatillugu akuersissutit amerlassusaat aamma nikippiarsimanngillat, kisiannili umiatsiaaqqanut akuersissutit amerliallalaarsimallutik.</w:t>
      </w:r>
    </w:p>
    <w:p w14:paraId="449AB4C9" w14:textId="1140F33C" w:rsidR="00165C1B" w:rsidRPr="00422ABD" w:rsidRDefault="00165C1B" w:rsidP="00FD6BA6">
      <w:pPr>
        <w:pStyle w:val="Billedtekst"/>
        <w:keepNext/>
        <w:rPr>
          <w:rFonts w:ascii="Arial" w:hAnsi="Arial" w:cs="Arial"/>
          <w:sz w:val="20"/>
          <w:szCs w:val="20"/>
        </w:rPr>
      </w:pPr>
      <w:r>
        <w:rPr>
          <w:rFonts w:ascii="Arial" w:hAnsi="Arial"/>
          <w:sz w:val="20"/>
        </w:rPr>
        <w:t xml:space="preserve">Takussutissiaq </w:t>
      </w:r>
      <w:r w:rsidRPr="00422ABD">
        <w:rPr>
          <w:rFonts w:ascii="Arial" w:hAnsi="Arial" w:cs="Arial"/>
          <w:sz w:val="20"/>
        </w:rPr>
        <w:fldChar w:fldCharType="begin"/>
      </w:r>
      <w:r w:rsidRPr="00422ABD">
        <w:rPr>
          <w:rFonts w:ascii="Arial" w:hAnsi="Arial" w:cs="Arial"/>
          <w:sz w:val="20"/>
        </w:rPr>
        <w:instrText xml:space="preserve"> SEQ Tabel \* ARABIC </w:instrText>
      </w:r>
      <w:r w:rsidRPr="00422ABD">
        <w:rPr>
          <w:rFonts w:ascii="Arial" w:hAnsi="Arial" w:cs="Arial"/>
          <w:sz w:val="20"/>
        </w:rPr>
        <w:fldChar w:fldCharType="separate"/>
      </w:r>
      <w:r w:rsidR="00D41740">
        <w:rPr>
          <w:rFonts w:ascii="Arial" w:hAnsi="Arial" w:cs="Arial"/>
          <w:noProof/>
          <w:sz w:val="20"/>
        </w:rPr>
        <w:t>1</w:t>
      </w:r>
      <w:r w:rsidRPr="00422ABD">
        <w:rPr>
          <w:rFonts w:ascii="Arial" w:hAnsi="Arial" w:cs="Arial"/>
          <w:sz w:val="20"/>
        </w:rPr>
        <w:fldChar w:fldCharType="end"/>
      </w:r>
      <w:r>
        <w:rPr>
          <w:rFonts w:ascii="Arial" w:hAnsi="Arial"/>
          <w:sz w:val="20"/>
        </w:rPr>
        <w:t>: Qeqertarsuup Tunuani Uummannamilu 2013-2022-mut aalisarsinnaanermut akuersissutit umiatsiaaqqanut tunniunneqartut amerlassusaat</w:t>
      </w:r>
      <w:r w:rsidRPr="00422ABD">
        <w:rPr>
          <w:rStyle w:val="Fodnotehenvisning"/>
          <w:rFonts w:ascii="Arial" w:hAnsi="Arial" w:cs="Arial"/>
          <w:sz w:val="20"/>
          <w:szCs w:val="20"/>
        </w:rPr>
        <w:footnoteReference w:id="2"/>
      </w:r>
    </w:p>
    <w:tbl>
      <w:tblPr>
        <w:tblStyle w:val="Tabel-Gitter"/>
        <w:tblW w:w="8784" w:type="dxa"/>
        <w:tblLayout w:type="fixed"/>
        <w:tblLook w:val="04A0" w:firstRow="1" w:lastRow="0" w:firstColumn="1" w:lastColumn="0" w:noHBand="0" w:noVBand="1"/>
      </w:tblPr>
      <w:tblGrid>
        <w:gridCol w:w="1555"/>
        <w:gridCol w:w="708"/>
        <w:gridCol w:w="709"/>
        <w:gridCol w:w="709"/>
        <w:gridCol w:w="709"/>
        <w:gridCol w:w="708"/>
        <w:gridCol w:w="709"/>
        <w:gridCol w:w="709"/>
        <w:gridCol w:w="709"/>
        <w:gridCol w:w="708"/>
        <w:gridCol w:w="851"/>
      </w:tblGrid>
      <w:tr w:rsidR="00165C1B" w:rsidRPr="00422ABD" w14:paraId="193C3A11" w14:textId="77777777" w:rsidTr="007B0200">
        <w:tc>
          <w:tcPr>
            <w:tcW w:w="1555" w:type="dxa"/>
            <w:tcBorders>
              <w:top w:val="single" w:sz="4" w:space="0" w:color="auto"/>
              <w:left w:val="single" w:sz="4" w:space="0" w:color="auto"/>
              <w:bottom w:val="single" w:sz="4" w:space="0" w:color="auto"/>
              <w:right w:val="single" w:sz="4" w:space="0" w:color="auto"/>
            </w:tcBorders>
          </w:tcPr>
          <w:p w14:paraId="7E164B3F" w14:textId="77777777" w:rsidR="00165C1B" w:rsidRPr="00422ABD" w:rsidRDefault="00165C1B" w:rsidP="00FD6BA6">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3851B3FC" w14:textId="77777777" w:rsidR="00165C1B" w:rsidRPr="00422ABD" w:rsidRDefault="00165C1B" w:rsidP="00FD6BA6">
            <w:pPr>
              <w:rPr>
                <w:rFonts w:ascii="Arial" w:hAnsi="Arial" w:cs="Arial"/>
                <w:b/>
                <w:bCs/>
                <w:sz w:val="20"/>
                <w:szCs w:val="20"/>
              </w:rPr>
            </w:pPr>
            <w:r>
              <w:rPr>
                <w:rFonts w:ascii="Arial" w:hAnsi="Arial"/>
                <w:b/>
                <w:sz w:val="20"/>
              </w:rPr>
              <w:t>2013</w:t>
            </w:r>
          </w:p>
        </w:tc>
        <w:tc>
          <w:tcPr>
            <w:tcW w:w="709" w:type="dxa"/>
            <w:tcBorders>
              <w:top w:val="single" w:sz="4" w:space="0" w:color="auto"/>
              <w:left w:val="single" w:sz="4" w:space="0" w:color="auto"/>
              <w:bottom w:val="single" w:sz="4" w:space="0" w:color="auto"/>
              <w:right w:val="single" w:sz="4" w:space="0" w:color="auto"/>
            </w:tcBorders>
            <w:hideMark/>
          </w:tcPr>
          <w:p w14:paraId="3172AD61" w14:textId="77777777" w:rsidR="00165C1B" w:rsidRPr="00422ABD" w:rsidRDefault="00165C1B" w:rsidP="00FD6BA6">
            <w:pPr>
              <w:rPr>
                <w:rFonts w:ascii="Arial" w:hAnsi="Arial" w:cs="Arial"/>
                <w:b/>
                <w:bCs/>
                <w:sz w:val="20"/>
                <w:szCs w:val="20"/>
              </w:rPr>
            </w:pPr>
            <w:r>
              <w:rPr>
                <w:rFonts w:ascii="Arial" w:hAnsi="Arial"/>
                <w:b/>
                <w:sz w:val="20"/>
              </w:rPr>
              <w:t>2014</w:t>
            </w:r>
          </w:p>
        </w:tc>
        <w:tc>
          <w:tcPr>
            <w:tcW w:w="709" w:type="dxa"/>
            <w:tcBorders>
              <w:top w:val="single" w:sz="4" w:space="0" w:color="auto"/>
              <w:left w:val="single" w:sz="4" w:space="0" w:color="auto"/>
              <w:bottom w:val="single" w:sz="4" w:space="0" w:color="auto"/>
              <w:right w:val="single" w:sz="4" w:space="0" w:color="auto"/>
            </w:tcBorders>
            <w:hideMark/>
          </w:tcPr>
          <w:p w14:paraId="17722C1F" w14:textId="77777777" w:rsidR="00165C1B" w:rsidRPr="00422ABD" w:rsidRDefault="00165C1B" w:rsidP="00FD6BA6">
            <w:pPr>
              <w:rPr>
                <w:rFonts w:ascii="Arial" w:hAnsi="Arial" w:cs="Arial"/>
                <w:b/>
                <w:bCs/>
                <w:sz w:val="20"/>
                <w:szCs w:val="20"/>
              </w:rPr>
            </w:pPr>
            <w:r>
              <w:rPr>
                <w:rFonts w:ascii="Arial" w:hAnsi="Arial"/>
                <w:b/>
                <w:sz w:val="20"/>
              </w:rPr>
              <w:t>2015</w:t>
            </w:r>
          </w:p>
        </w:tc>
        <w:tc>
          <w:tcPr>
            <w:tcW w:w="709" w:type="dxa"/>
            <w:tcBorders>
              <w:top w:val="single" w:sz="4" w:space="0" w:color="auto"/>
              <w:left w:val="single" w:sz="4" w:space="0" w:color="auto"/>
              <w:bottom w:val="single" w:sz="4" w:space="0" w:color="auto"/>
              <w:right w:val="single" w:sz="4" w:space="0" w:color="auto"/>
            </w:tcBorders>
            <w:hideMark/>
          </w:tcPr>
          <w:p w14:paraId="1213587D" w14:textId="77777777" w:rsidR="00165C1B" w:rsidRPr="00422ABD" w:rsidRDefault="00165C1B" w:rsidP="00FD6BA6">
            <w:pPr>
              <w:rPr>
                <w:rFonts w:ascii="Arial" w:hAnsi="Arial" w:cs="Arial"/>
                <w:b/>
                <w:bCs/>
                <w:sz w:val="20"/>
                <w:szCs w:val="20"/>
              </w:rPr>
            </w:pPr>
            <w:r>
              <w:rPr>
                <w:rFonts w:ascii="Arial" w:hAnsi="Arial"/>
                <w:b/>
                <w:sz w:val="20"/>
              </w:rPr>
              <w:t>2016</w:t>
            </w:r>
          </w:p>
        </w:tc>
        <w:tc>
          <w:tcPr>
            <w:tcW w:w="708" w:type="dxa"/>
            <w:tcBorders>
              <w:top w:val="single" w:sz="4" w:space="0" w:color="auto"/>
              <w:left w:val="single" w:sz="4" w:space="0" w:color="auto"/>
              <w:bottom w:val="single" w:sz="4" w:space="0" w:color="auto"/>
              <w:right w:val="single" w:sz="4" w:space="0" w:color="auto"/>
            </w:tcBorders>
            <w:hideMark/>
          </w:tcPr>
          <w:p w14:paraId="0B3661DF" w14:textId="77777777" w:rsidR="00165C1B" w:rsidRPr="00422ABD" w:rsidRDefault="00165C1B" w:rsidP="00FD6BA6">
            <w:pPr>
              <w:rPr>
                <w:rFonts w:ascii="Arial" w:hAnsi="Arial" w:cs="Arial"/>
                <w:b/>
                <w:bCs/>
                <w:sz w:val="20"/>
                <w:szCs w:val="20"/>
              </w:rPr>
            </w:pPr>
            <w:r>
              <w:rPr>
                <w:rFonts w:ascii="Arial" w:hAnsi="Arial"/>
                <w:b/>
                <w:sz w:val="20"/>
              </w:rPr>
              <w:t>2017</w:t>
            </w:r>
          </w:p>
        </w:tc>
        <w:tc>
          <w:tcPr>
            <w:tcW w:w="709" w:type="dxa"/>
            <w:tcBorders>
              <w:top w:val="single" w:sz="4" w:space="0" w:color="auto"/>
              <w:left w:val="single" w:sz="4" w:space="0" w:color="auto"/>
              <w:bottom w:val="single" w:sz="4" w:space="0" w:color="auto"/>
              <w:right w:val="single" w:sz="4" w:space="0" w:color="auto"/>
            </w:tcBorders>
            <w:hideMark/>
          </w:tcPr>
          <w:p w14:paraId="40554CCD" w14:textId="77777777" w:rsidR="00165C1B" w:rsidRPr="00422ABD" w:rsidRDefault="00165C1B" w:rsidP="00FD6BA6">
            <w:pPr>
              <w:rPr>
                <w:rFonts w:ascii="Arial" w:hAnsi="Arial" w:cs="Arial"/>
                <w:b/>
                <w:bCs/>
                <w:sz w:val="20"/>
                <w:szCs w:val="20"/>
              </w:rPr>
            </w:pPr>
            <w:r>
              <w:rPr>
                <w:rFonts w:ascii="Arial" w:hAnsi="Arial"/>
                <w:b/>
                <w:sz w:val="20"/>
              </w:rPr>
              <w:t>2018</w:t>
            </w:r>
          </w:p>
        </w:tc>
        <w:tc>
          <w:tcPr>
            <w:tcW w:w="709" w:type="dxa"/>
            <w:tcBorders>
              <w:top w:val="single" w:sz="4" w:space="0" w:color="auto"/>
              <w:left w:val="single" w:sz="4" w:space="0" w:color="auto"/>
              <w:bottom w:val="single" w:sz="4" w:space="0" w:color="auto"/>
              <w:right w:val="single" w:sz="4" w:space="0" w:color="auto"/>
            </w:tcBorders>
            <w:hideMark/>
          </w:tcPr>
          <w:p w14:paraId="2370356F" w14:textId="77777777" w:rsidR="00165C1B" w:rsidRPr="00422ABD" w:rsidRDefault="00165C1B" w:rsidP="00FD6BA6">
            <w:pPr>
              <w:rPr>
                <w:rFonts w:ascii="Arial" w:hAnsi="Arial" w:cs="Arial"/>
                <w:b/>
                <w:bCs/>
                <w:sz w:val="20"/>
                <w:szCs w:val="20"/>
              </w:rPr>
            </w:pPr>
            <w:r>
              <w:rPr>
                <w:rFonts w:ascii="Arial" w:hAnsi="Arial"/>
                <w:b/>
                <w:sz w:val="20"/>
              </w:rPr>
              <w:t>2019</w:t>
            </w:r>
          </w:p>
        </w:tc>
        <w:tc>
          <w:tcPr>
            <w:tcW w:w="709" w:type="dxa"/>
            <w:tcBorders>
              <w:top w:val="single" w:sz="4" w:space="0" w:color="auto"/>
              <w:left w:val="single" w:sz="4" w:space="0" w:color="auto"/>
              <w:bottom w:val="single" w:sz="4" w:space="0" w:color="auto"/>
              <w:right w:val="single" w:sz="4" w:space="0" w:color="auto"/>
            </w:tcBorders>
            <w:hideMark/>
          </w:tcPr>
          <w:p w14:paraId="22BE9873" w14:textId="77777777" w:rsidR="00165C1B" w:rsidRPr="00422ABD" w:rsidRDefault="00165C1B" w:rsidP="00FD6BA6">
            <w:pPr>
              <w:rPr>
                <w:rFonts w:ascii="Arial" w:hAnsi="Arial" w:cs="Arial"/>
                <w:b/>
                <w:bCs/>
                <w:sz w:val="20"/>
                <w:szCs w:val="20"/>
              </w:rPr>
            </w:pPr>
            <w:r>
              <w:rPr>
                <w:rFonts w:ascii="Arial" w:hAnsi="Arial"/>
                <w:b/>
                <w:sz w:val="20"/>
              </w:rPr>
              <w:t>2020</w:t>
            </w:r>
          </w:p>
        </w:tc>
        <w:tc>
          <w:tcPr>
            <w:tcW w:w="708" w:type="dxa"/>
            <w:tcBorders>
              <w:top w:val="single" w:sz="4" w:space="0" w:color="auto"/>
              <w:left w:val="single" w:sz="4" w:space="0" w:color="auto"/>
              <w:bottom w:val="single" w:sz="4" w:space="0" w:color="auto"/>
              <w:right w:val="single" w:sz="4" w:space="0" w:color="auto"/>
            </w:tcBorders>
            <w:hideMark/>
          </w:tcPr>
          <w:p w14:paraId="04EB454E" w14:textId="77777777" w:rsidR="00165C1B" w:rsidRPr="00422ABD" w:rsidRDefault="00165C1B" w:rsidP="00FD6BA6">
            <w:pPr>
              <w:rPr>
                <w:rFonts w:ascii="Arial" w:hAnsi="Arial" w:cs="Arial"/>
                <w:b/>
                <w:bCs/>
                <w:sz w:val="20"/>
                <w:szCs w:val="20"/>
              </w:rPr>
            </w:pPr>
            <w:r>
              <w:rPr>
                <w:rFonts w:ascii="Arial" w:hAnsi="Arial"/>
                <w:b/>
                <w:sz w:val="20"/>
              </w:rPr>
              <w:t>2021</w:t>
            </w:r>
          </w:p>
        </w:tc>
        <w:tc>
          <w:tcPr>
            <w:tcW w:w="851" w:type="dxa"/>
            <w:tcBorders>
              <w:top w:val="single" w:sz="4" w:space="0" w:color="auto"/>
              <w:left w:val="single" w:sz="4" w:space="0" w:color="auto"/>
              <w:bottom w:val="single" w:sz="4" w:space="0" w:color="auto"/>
              <w:right w:val="single" w:sz="4" w:space="0" w:color="auto"/>
            </w:tcBorders>
            <w:hideMark/>
          </w:tcPr>
          <w:p w14:paraId="50CE666D" w14:textId="77777777" w:rsidR="00165C1B" w:rsidRPr="00422ABD" w:rsidRDefault="00165C1B" w:rsidP="00FD6BA6">
            <w:pPr>
              <w:rPr>
                <w:rFonts w:ascii="Arial" w:hAnsi="Arial" w:cs="Arial"/>
                <w:b/>
                <w:bCs/>
                <w:sz w:val="20"/>
                <w:szCs w:val="20"/>
              </w:rPr>
            </w:pPr>
            <w:r>
              <w:rPr>
                <w:rFonts w:ascii="Arial" w:hAnsi="Arial"/>
                <w:b/>
                <w:sz w:val="20"/>
              </w:rPr>
              <w:t>2022*</w:t>
            </w:r>
          </w:p>
        </w:tc>
      </w:tr>
      <w:tr w:rsidR="00165C1B" w:rsidRPr="00422ABD" w14:paraId="45327384" w14:textId="77777777" w:rsidTr="007B0200">
        <w:tc>
          <w:tcPr>
            <w:tcW w:w="1555" w:type="dxa"/>
            <w:tcBorders>
              <w:top w:val="single" w:sz="4" w:space="0" w:color="auto"/>
              <w:left w:val="single" w:sz="4" w:space="0" w:color="auto"/>
              <w:bottom w:val="single" w:sz="4" w:space="0" w:color="auto"/>
              <w:right w:val="single" w:sz="4" w:space="0" w:color="auto"/>
            </w:tcBorders>
            <w:hideMark/>
          </w:tcPr>
          <w:p w14:paraId="368C692E" w14:textId="77777777" w:rsidR="00165C1B" w:rsidRPr="00422ABD" w:rsidRDefault="00165C1B" w:rsidP="00FD6BA6">
            <w:pPr>
              <w:rPr>
                <w:rFonts w:ascii="Arial" w:hAnsi="Arial" w:cs="Arial"/>
                <w:b/>
                <w:bCs/>
                <w:sz w:val="20"/>
                <w:szCs w:val="20"/>
                <w:vertAlign w:val="superscript"/>
              </w:rPr>
            </w:pPr>
            <w:r>
              <w:rPr>
                <w:rFonts w:ascii="Arial" w:hAnsi="Arial"/>
                <w:b/>
                <w:sz w:val="20"/>
              </w:rPr>
              <w:t>Qeqertarsuup Tunua</w:t>
            </w:r>
            <w:r>
              <w:rPr>
                <w:rFonts w:ascii="Arial" w:hAnsi="Arial"/>
                <w:b/>
                <w:sz w:val="20"/>
                <w:vertAlign w:val="superscript"/>
              </w:rPr>
              <w:t>1</w:t>
            </w:r>
          </w:p>
        </w:tc>
        <w:tc>
          <w:tcPr>
            <w:tcW w:w="708" w:type="dxa"/>
            <w:tcBorders>
              <w:top w:val="single" w:sz="4" w:space="0" w:color="auto"/>
              <w:left w:val="single" w:sz="4" w:space="0" w:color="auto"/>
              <w:bottom w:val="single" w:sz="4" w:space="0" w:color="auto"/>
              <w:right w:val="single" w:sz="4" w:space="0" w:color="auto"/>
            </w:tcBorders>
            <w:hideMark/>
          </w:tcPr>
          <w:p w14:paraId="43ABDCBB" w14:textId="77777777" w:rsidR="00165C1B" w:rsidRPr="00422ABD" w:rsidRDefault="00165C1B" w:rsidP="00FD6BA6">
            <w:pPr>
              <w:rPr>
                <w:rFonts w:ascii="Arial" w:hAnsi="Arial" w:cs="Arial"/>
                <w:sz w:val="20"/>
                <w:szCs w:val="20"/>
              </w:rPr>
            </w:pPr>
            <w:r>
              <w:rPr>
                <w:rFonts w:ascii="Arial" w:hAnsi="Arial"/>
                <w:sz w:val="20"/>
              </w:rPr>
              <w:t>175</w:t>
            </w:r>
          </w:p>
        </w:tc>
        <w:tc>
          <w:tcPr>
            <w:tcW w:w="709" w:type="dxa"/>
            <w:tcBorders>
              <w:top w:val="single" w:sz="4" w:space="0" w:color="auto"/>
              <w:left w:val="single" w:sz="4" w:space="0" w:color="auto"/>
              <w:bottom w:val="single" w:sz="4" w:space="0" w:color="auto"/>
              <w:right w:val="single" w:sz="4" w:space="0" w:color="auto"/>
            </w:tcBorders>
            <w:hideMark/>
          </w:tcPr>
          <w:p w14:paraId="333FD5AA" w14:textId="77777777" w:rsidR="00165C1B" w:rsidRPr="00422ABD" w:rsidRDefault="00165C1B" w:rsidP="00FD6BA6">
            <w:pPr>
              <w:rPr>
                <w:rFonts w:ascii="Arial" w:hAnsi="Arial" w:cs="Arial"/>
                <w:sz w:val="20"/>
                <w:szCs w:val="20"/>
              </w:rPr>
            </w:pPr>
            <w:r>
              <w:rPr>
                <w:rFonts w:ascii="Arial" w:hAnsi="Arial"/>
                <w:sz w:val="20"/>
              </w:rPr>
              <w:t>203</w:t>
            </w:r>
          </w:p>
        </w:tc>
        <w:tc>
          <w:tcPr>
            <w:tcW w:w="709" w:type="dxa"/>
            <w:tcBorders>
              <w:top w:val="single" w:sz="4" w:space="0" w:color="auto"/>
              <w:left w:val="single" w:sz="4" w:space="0" w:color="auto"/>
              <w:bottom w:val="single" w:sz="4" w:space="0" w:color="auto"/>
              <w:right w:val="single" w:sz="4" w:space="0" w:color="auto"/>
            </w:tcBorders>
            <w:hideMark/>
          </w:tcPr>
          <w:p w14:paraId="32F4AB88" w14:textId="77777777" w:rsidR="00165C1B" w:rsidRPr="00422ABD" w:rsidRDefault="00165C1B" w:rsidP="00FD6BA6">
            <w:pPr>
              <w:rPr>
                <w:rFonts w:ascii="Arial" w:hAnsi="Arial" w:cs="Arial"/>
                <w:sz w:val="20"/>
                <w:szCs w:val="20"/>
              </w:rPr>
            </w:pPr>
            <w:r>
              <w:rPr>
                <w:rFonts w:ascii="Arial" w:hAnsi="Arial"/>
                <w:sz w:val="20"/>
              </w:rPr>
              <w:t>261</w:t>
            </w:r>
          </w:p>
        </w:tc>
        <w:tc>
          <w:tcPr>
            <w:tcW w:w="709" w:type="dxa"/>
            <w:tcBorders>
              <w:top w:val="single" w:sz="4" w:space="0" w:color="auto"/>
              <w:left w:val="single" w:sz="4" w:space="0" w:color="auto"/>
              <w:bottom w:val="single" w:sz="4" w:space="0" w:color="auto"/>
              <w:right w:val="single" w:sz="4" w:space="0" w:color="auto"/>
            </w:tcBorders>
            <w:hideMark/>
          </w:tcPr>
          <w:p w14:paraId="6F6552E6" w14:textId="77777777" w:rsidR="00165C1B" w:rsidRPr="00422ABD" w:rsidRDefault="00165C1B" w:rsidP="00FD6BA6">
            <w:pPr>
              <w:rPr>
                <w:rFonts w:ascii="Arial" w:hAnsi="Arial" w:cs="Arial"/>
                <w:sz w:val="20"/>
                <w:szCs w:val="20"/>
              </w:rPr>
            </w:pPr>
            <w:r>
              <w:rPr>
                <w:rFonts w:ascii="Arial" w:hAnsi="Arial"/>
                <w:sz w:val="20"/>
              </w:rPr>
              <w:t>355</w:t>
            </w:r>
          </w:p>
        </w:tc>
        <w:tc>
          <w:tcPr>
            <w:tcW w:w="708" w:type="dxa"/>
            <w:tcBorders>
              <w:top w:val="single" w:sz="4" w:space="0" w:color="auto"/>
              <w:left w:val="single" w:sz="4" w:space="0" w:color="auto"/>
              <w:bottom w:val="single" w:sz="4" w:space="0" w:color="auto"/>
              <w:right w:val="single" w:sz="4" w:space="0" w:color="auto"/>
            </w:tcBorders>
            <w:hideMark/>
          </w:tcPr>
          <w:p w14:paraId="1D2A413C" w14:textId="77777777" w:rsidR="00165C1B" w:rsidRPr="00422ABD" w:rsidRDefault="00165C1B" w:rsidP="00FD6BA6">
            <w:pPr>
              <w:rPr>
                <w:rFonts w:ascii="Arial" w:hAnsi="Arial" w:cs="Arial"/>
                <w:sz w:val="20"/>
                <w:szCs w:val="20"/>
              </w:rPr>
            </w:pPr>
            <w:r>
              <w:rPr>
                <w:rFonts w:ascii="Arial" w:hAnsi="Arial"/>
                <w:sz w:val="20"/>
              </w:rPr>
              <w:t>388</w:t>
            </w:r>
          </w:p>
        </w:tc>
        <w:tc>
          <w:tcPr>
            <w:tcW w:w="709" w:type="dxa"/>
            <w:tcBorders>
              <w:top w:val="single" w:sz="4" w:space="0" w:color="auto"/>
              <w:left w:val="single" w:sz="4" w:space="0" w:color="auto"/>
              <w:bottom w:val="single" w:sz="4" w:space="0" w:color="auto"/>
              <w:right w:val="single" w:sz="4" w:space="0" w:color="auto"/>
            </w:tcBorders>
            <w:hideMark/>
          </w:tcPr>
          <w:p w14:paraId="7915620D" w14:textId="77777777" w:rsidR="00165C1B" w:rsidRPr="00422ABD" w:rsidRDefault="00165C1B" w:rsidP="00FD6BA6">
            <w:pPr>
              <w:rPr>
                <w:rFonts w:ascii="Arial" w:hAnsi="Arial" w:cs="Arial"/>
                <w:sz w:val="20"/>
                <w:szCs w:val="20"/>
              </w:rPr>
            </w:pPr>
            <w:r>
              <w:rPr>
                <w:rFonts w:ascii="Arial" w:hAnsi="Arial"/>
                <w:sz w:val="20"/>
              </w:rPr>
              <w:t>377</w:t>
            </w:r>
          </w:p>
        </w:tc>
        <w:tc>
          <w:tcPr>
            <w:tcW w:w="709" w:type="dxa"/>
            <w:tcBorders>
              <w:top w:val="single" w:sz="4" w:space="0" w:color="auto"/>
              <w:left w:val="single" w:sz="4" w:space="0" w:color="auto"/>
              <w:bottom w:val="single" w:sz="4" w:space="0" w:color="auto"/>
              <w:right w:val="single" w:sz="4" w:space="0" w:color="auto"/>
            </w:tcBorders>
            <w:hideMark/>
          </w:tcPr>
          <w:p w14:paraId="445F82F6" w14:textId="77777777" w:rsidR="00165C1B" w:rsidRPr="00422ABD" w:rsidRDefault="00165C1B" w:rsidP="00FD6BA6">
            <w:pPr>
              <w:rPr>
                <w:rFonts w:ascii="Arial" w:hAnsi="Arial" w:cs="Arial"/>
                <w:sz w:val="20"/>
                <w:szCs w:val="20"/>
              </w:rPr>
            </w:pPr>
            <w:r>
              <w:rPr>
                <w:rFonts w:ascii="Arial" w:hAnsi="Arial"/>
                <w:sz w:val="20"/>
              </w:rPr>
              <w:t>415</w:t>
            </w:r>
          </w:p>
        </w:tc>
        <w:tc>
          <w:tcPr>
            <w:tcW w:w="709" w:type="dxa"/>
            <w:tcBorders>
              <w:top w:val="single" w:sz="4" w:space="0" w:color="auto"/>
              <w:left w:val="single" w:sz="4" w:space="0" w:color="auto"/>
              <w:bottom w:val="single" w:sz="4" w:space="0" w:color="auto"/>
              <w:right w:val="single" w:sz="4" w:space="0" w:color="auto"/>
            </w:tcBorders>
            <w:hideMark/>
          </w:tcPr>
          <w:p w14:paraId="1F2FE31F" w14:textId="77777777" w:rsidR="00165C1B" w:rsidRPr="00422ABD" w:rsidRDefault="00165C1B" w:rsidP="00FD6BA6">
            <w:pPr>
              <w:rPr>
                <w:rFonts w:ascii="Arial" w:hAnsi="Arial" w:cs="Arial"/>
                <w:sz w:val="20"/>
                <w:szCs w:val="20"/>
              </w:rPr>
            </w:pPr>
            <w:r>
              <w:rPr>
                <w:rFonts w:ascii="Arial" w:hAnsi="Arial"/>
                <w:sz w:val="20"/>
              </w:rPr>
              <w:t>397</w:t>
            </w:r>
          </w:p>
        </w:tc>
        <w:tc>
          <w:tcPr>
            <w:tcW w:w="708" w:type="dxa"/>
            <w:tcBorders>
              <w:top w:val="single" w:sz="4" w:space="0" w:color="auto"/>
              <w:left w:val="single" w:sz="4" w:space="0" w:color="auto"/>
              <w:bottom w:val="single" w:sz="4" w:space="0" w:color="auto"/>
              <w:right w:val="single" w:sz="4" w:space="0" w:color="auto"/>
            </w:tcBorders>
            <w:hideMark/>
          </w:tcPr>
          <w:p w14:paraId="0B28E83E" w14:textId="77777777" w:rsidR="00165C1B" w:rsidRPr="00422ABD" w:rsidRDefault="00165C1B" w:rsidP="00FD6BA6">
            <w:pPr>
              <w:rPr>
                <w:rFonts w:ascii="Arial" w:hAnsi="Arial" w:cs="Arial"/>
                <w:sz w:val="20"/>
                <w:szCs w:val="20"/>
              </w:rPr>
            </w:pPr>
            <w:r>
              <w:rPr>
                <w:rFonts w:ascii="Arial" w:hAnsi="Arial"/>
                <w:sz w:val="20"/>
              </w:rPr>
              <w:t>424</w:t>
            </w:r>
          </w:p>
        </w:tc>
        <w:tc>
          <w:tcPr>
            <w:tcW w:w="851" w:type="dxa"/>
            <w:tcBorders>
              <w:top w:val="single" w:sz="4" w:space="0" w:color="auto"/>
              <w:left w:val="single" w:sz="4" w:space="0" w:color="auto"/>
              <w:bottom w:val="single" w:sz="4" w:space="0" w:color="auto"/>
              <w:right w:val="single" w:sz="4" w:space="0" w:color="auto"/>
            </w:tcBorders>
            <w:hideMark/>
          </w:tcPr>
          <w:p w14:paraId="3B624D0B" w14:textId="77777777" w:rsidR="00165C1B" w:rsidRPr="00422ABD" w:rsidRDefault="00165C1B" w:rsidP="00FD6BA6">
            <w:pPr>
              <w:rPr>
                <w:rFonts w:ascii="Arial" w:hAnsi="Arial" w:cs="Arial"/>
                <w:sz w:val="20"/>
                <w:szCs w:val="20"/>
              </w:rPr>
            </w:pPr>
            <w:r>
              <w:rPr>
                <w:rFonts w:ascii="Arial" w:hAnsi="Arial"/>
                <w:sz w:val="20"/>
              </w:rPr>
              <w:t>405</w:t>
            </w:r>
          </w:p>
        </w:tc>
      </w:tr>
      <w:tr w:rsidR="00165C1B" w:rsidRPr="00422ABD" w14:paraId="1BD64FAB" w14:textId="77777777" w:rsidTr="007B0200">
        <w:tc>
          <w:tcPr>
            <w:tcW w:w="1555" w:type="dxa"/>
            <w:tcBorders>
              <w:top w:val="single" w:sz="4" w:space="0" w:color="auto"/>
              <w:left w:val="single" w:sz="4" w:space="0" w:color="auto"/>
              <w:bottom w:val="single" w:sz="4" w:space="0" w:color="auto"/>
              <w:right w:val="single" w:sz="4" w:space="0" w:color="auto"/>
            </w:tcBorders>
            <w:hideMark/>
          </w:tcPr>
          <w:p w14:paraId="3B866499" w14:textId="77777777" w:rsidR="00165C1B" w:rsidRPr="00422ABD" w:rsidRDefault="00165C1B" w:rsidP="00FD6BA6">
            <w:pPr>
              <w:rPr>
                <w:rFonts w:ascii="Arial" w:hAnsi="Arial" w:cs="Arial"/>
                <w:b/>
                <w:bCs/>
                <w:sz w:val="20"/>
                <w:szCs w:val="20"/>
                <w:vertAlign w:val="superscript"/>
              </w:rPr>
            </w:pPr>
            <w:r>
              <w:rPr>
                <w:rFonts w:ascii="Arial" w:hAnsi="Arial"/>
                <w:b/>
                <w:sz w:val="20"/>
              </w:rPr>
              <w:t>Uummannaq</w:t>
            </w:r>
            <w:r>
              <w:rPr>
                <w:rFonts w:ascii="Arial" w:hAnsi="Arial"/>
                <w:b/>
                <w:sz w:val="20"/>
                <w:vertAlign w:val="superscript"/>
              </w:rPr>
              <w:t>2</w:t>
            </w:r>
          </w:p>
        </w:tc>
        <w:tc>
          <w:tcPr>
            <w:tcW w:w="708" w:type="dxa"/>
            <w:tcBorders>
              <w:top w:val="single" w:sz="4" w:space="0" w:color="auto"/>
              <w:left w:val="single" w:sz="4" w:space="0" w:color="auto"/>
              <w:bottom w:val="single" w:sz="4" w:space="0" w:color="auto"/>
              <w:right w:val="single" w:sz="4" w:space="0" w:color="auto"/>
            </w:tcBorders>
            <w:hideMark/>
          </w:tcPr>
          <w:p w14:paraId="2DCE0CA9" w14:textId="77777777" w:rsidR="00165C1B" w:rsidRPr="00422ABD" w:rsidRDefault="00165C1B" w:rsidP="00FD6BA6">
            <w:pPr>
              <w:rPr>
                <w:rFonts w:ascii="Arial" w:hAnsi="Arial" w:cs="Arial"/>
                <w:sz w:val="20"/>
                <w:szCs w:val="20"/>
              </w:rPr>
            </w:pPr>
            <w:r>
              <w:rPr>
                <w:rFonts w:ascii="Arial" w:hAnsi="Arial"/>
                <w:sz w:val="20"/>
              </w:rPr>
              <w:t>164</w:t>
            </w:r>
          </w:p>
        </w:tc>
        <w:tc>
          <w:tcPr>
            <w:tcW w:w="709" w:type="dxa"/>
            <w:tcBorders>
              <w:top w:val="single" w:sz="4" w:space="0" w:color="auto"/>
              <w:left w:val="single" w:sz="4" w:space="0" w:color="auto"/>
              <w:bottom w:val="single" w:sz="4" w:space="0" w:color="auto"/>
              <w:right w:val="single" w:sz="4" w:space="0" w:color="auto"/>
            </w:tcBorders>
            <w:hideMark/>
          </w:tcPr>
          <w:p w14:paraId="54C88962" w14:textId="77777777" w:rsidR="00165C1B" w:rsidRPr="00422ABD" w:rsidRDefault="00165C1B" w:rsidP="00FD6BA6">
            <w:pPr>
              <w:rPr>
                <w:rFonts w:ascii="Arial" w:hAnsi="Arial" w:cs="Arial"/>
                <w:sz w:val="20"/>
                <w:szCs w:val="20"/>
              </w:rPr>
            </w:pPr>
            <w:r>
              <w:rPr>
                <w:rFonts w:ascii="Arial" w:hAnsi="Arial"/>
                <w:sz w:val="20"/>
              </w:rPr>
              <w:t>186</w:t>
            </w:r>
          </w:p>
        </w:tc>
        <w:tc>
          <w:tcPr>
            <w:tcW w:w="709" w:type="dxa"/>
            <w:tcBorders>
              <w:top w:val="single" w:sz="4" w:space="0" w:color="auto"/>
              <w:left w:val="single" w:sz="4" w:space="0" w:color="auto"/>
              <w:bottom w:val="single" w:sz="4" w:space="0" w:color="auto"/>
              <w:right w:val="single" w:sz="4" w:space="0" w:color="auto"/>
            </w:tcBorders>
            <w:hideMark/>
          </w:tcPr>
          <w:p w14:paraId="2C4B5436" w14:textId="77777777" w:rsidR="00165C1B" w:rsidRPr="00422ABD" w:rsidRDefault="00165C1B" w:rsidP="00FD6BA6">
            <w:pPr>
              <w:rPr>
                <w:rFonts w:ascii="Arial" w:hAnsi="Arial" w:cs="Arial"/>
                <w:sz w:val="20"/>
                <w:szCs w:val="20"/>
              </w:rPr>
            </w:pPr>
            <w:r>
              <w:rPr>
                <w:rFonts w:ascii="Arial" w:hAnsi="Arial"/>
                <w:sz w:val="20"/>
              </w:rPr>
              <w:t>221</w:t>
            </w:r>
          </w:p>
        </w:tc>
        <w:tc>
          <w:tcPr>
            <w:tcW w:w="709" w:type="dxa"/>
            <w:tcBorders>
              <w:top w:val="single" w:sz="4" w:space="0" w:color="auto"/>
              <w:left w:val="single" w:sz="4" w:space="0" w:color="auto"/>
              <w:bottom w:val="single" w:sz="4" w:space="0" w:color="auto"/>
              <w:right w:val="single" w:sz="4" w:space="0" w:color="auto"/>
            </w:tcBorders>
            <w:hideMark/>
          </w:tcPr>
          <w:p w14:paraId="60EA6CC3" w14:textId="77777777" w:rsidR="00165C1B" w:rsidRPr="00422ABD" w:rsidRDefault="00165C1B" w:rsidP="00FD6BA6">
            <w:pPr>
              <w:rPr>
                <w:rFonts w:ascii="Arial" w:hAnsi="Arial" w:cs="Arial"/>
                <w:sz w:val="20"/>
                <w:szCs w:val="20"/>
              </w:rPr>
            </w:pPr>
            <w:r>
              <w:rPr>
                <w:rFonts w:ascii="Arial" w:hAnsi="Arial"/>
                <w:sz w:val="20"/>
              </w:rPr>
              <w:t>293</w:t>
            </w:r>
          </w:p>
        </w:tc>
        <w:tc>
          <w:tcPr>
            <w:tcW w:w="708" w:type="dxa"/>
            <w:tcBorders>
              <w:top w:val="single" w:sz="4" w:space="0" w:color="auto"/>
              <w:left w:val="single" w:sz="4" w:space="0" w:color="auto"/>
              <w:bottom w:val="single" w:sz="4" w:space="0" w:color="auto"/>
              <w:right w:val="single" w:sz="4" w:space="0" w:color="auto"/>
            </w:tcBorders>
            <w:hideMark/>
          </w:tcPr>
          <w:p w14:paraId="1C5B6A2E" w14:textId="77777777" w:rsidR="00165C1B" w:rsidRPr="00422ABD" w:rsidRDefault="00165C1B" w:rsidP="00FD6BA6">
            <w:pPr>
              <w:rPr>
                <w:rFonts w:ascii="Arial" w:hAnsi="Arial" w:cs="Arial"/>
                <w:sz w:val="20"/>
                <w:szCs w:val="20"/>
              </w:rPr>
            </w:pPr>
            <w:r>
              <w:rPr>
                <w:rFonts w:ascii="Arial" w:hAnsi="Arial"/>
                <w:sz w:val="20"/>
              </w:rPr>
              <w:t>312</w:t>
            </w:r>
          </w:p>
        </w:tc>
        <w:tc>
          <w:tcPr>
            <w:tcW w:w="709" w:type="dxa"/>
            <w:tcBorders>
              <w:top w:val="single" w:sz="4" w:space="0" w:color="auto"/>
              <w:left w:val="single" w:sz="4" w:space="0" w:color="auto"/>
              <w:bottom w:val="single" w:sz="4" w:space="0" w:color="auto"/>
              <w:right w:val="single" w:sz="4" w:space="0" w:color="auto"/>
            </w:tcBorders>
            <w:hideMark/>
          </w:tcPr>
          <w:p w14:paraId="7A052B6B" w14:textId="77777777" w:rsidR="00165C1B" w:rsidRPr="00422ABD" w:rsidRDefault="00165C1B" w:rsidP="00FD6BA6">
            <w:pPr>
              <w:rPr>
                <w:rFonts w:ascii="Arial" w:hAnsi="Arial" w:cs="Arial"/>
                <w:sz w:val="20"/>
                <w:szCs w:val="20"/>
              </w:rPr>
            </w:pPr>
            <w:r>
              <w:rPr>
                <w:rFonts w:ascii="Arial" w:hAnsi="Arial"/>
                <w:sz w:val="20"/>
              </w:rPr>
              <w:t>311</w:t>
            </w:r>
          </w:p>
        </w:tc>
        <w:tc>
          <w:tcPr>
            <w:tcW w:w="709" w:type="dxa"/>
            <w:tcBorders>
              <w:top w:val="single" w:sz="4" w:space="0" w:color="auto"/>
              <w:left w:val="single" w:sz="4" w:space="0" w:color="auto"/>
              <w:bottom w:val="single" w:sz="4" w:space="0" w:color="auto"/>
              <w:right w:val="single" w:sz="4" w:space="0" w:color="auto"/>
            </w:tcBorders>
            <w:hideMark/>
          </w:tcPr>
          <w:p w14:paraId="335F975E" w14:textId="77777777" w:rsidR="00165C1B" w:rsidRPr="00422ABD" w:rsidRDefault="00165C1B" w:rsidP="00FD6BA6">
            <w:pPr>
              <w:rPr>
                <w:rFonts w:ascii="Arial" w:hAnsi="Arial" w:cs="Arial"/>
                <w:sz w:val="20"/>
                <w:szCs w:val="20"/>
              </w:rPr>
            </w:pPr>
            <w:r>
              <w:rPr>
                <w:rFonts w:ascii="Arial" w:hAnsi="Arial"/>
                <w:sz w:val="20"/>
              </w:rPr>
              <w:t>313</w:t>
            </w:r>
          </w:p>
        </w:tc>
        <w:tc>
          <w:tcPr>
            <w:tcW w:w="709" w:type="dxa"/>
            <w:tcBorders>
              <w:top w:val="single" w:sz="4" w:space="0" w:color="auto"/>
              <w:left w:val="single" w:sz="4" w:space="0" w:color="auto"/>
              <w:bottom w:val="single" w:sz="4" w:space="0" w:color="auto"/>
              <w:right w:val="single" w:sz="4" w:space="0" w:color="auto"/>
            </w:tcBorders>
            <w:hideMark/>
          </w:tcPr>
          <w:p w14:paraId="753EAF69" w14:textId="77777777" w:rsidR="00165C1B" w:rsidRPr="00422ABD" w:rsidRDefault="00165C1B" w:rsidP="00FD6BA6">
            <w:pPr>
              <w:rPr>
                <w:rFonts w:ascii="Arial" w:hAnsi="Arial" w:cs="Arial"/>
                <w:sz w:val="20"/>
                <w:szCs w:val="20"/>
              </w:rPr>
            </w:pPr>
            <w:r>
              <w:rPr>
                <w:rFonts w:ascii="Arial" w:hAnsi="Arial"/>
                <w:sz w:val="20"/>
              </w:rPr>
              <w:t>311</w:t>
            </w:r>
          </w:p>
        </w:tc>
        <w:tc>
          <w:tcPr>
            <w:tcW w:w="708" w:type="dxa"/>
            <w:tcBorders>
              <w:top w:val="single" w:sz="4" w:space="0" w:color="auto"/>
              <w:left w:val="single" w:sz="4" w:space="0" w:color="auto"/>
              <w:bottom w:val="single" w:sz="4" w:space="0" w:color="auto"/>
              <w:right w:val="single" w:sz="4" w:space="0" w:color="auto"/>
            </w:tcBorders>
            <w:hideMark/>
          </w:tcPr>
          <w:p w14:paraId="00DC4D2E" w14:textId="77777777" w:rsidR="00165C1B" w:rsidRPr="00422ABD" w:rsidRDefault="00165C1B" w:rsidP="00FD6BA6">
            <w:pPr>
              <w:rPr>
                <w:rFonts w:ascii="Arial" w:hAnsi="Arial" w:cs="Arial"/>
                <w:sz w:val="20"/>
                <w:szCs w:val="20"/>
              </w:rPr>
            </w:pPr>
            <w:r>
              <w:rPr>
                <w:rFonts w:ascii="Arial" w:hAnsi="Arial"/>
                <w:sz w:val="20"/>
              </w:rPr>
              <w:t>288</w:t>
            </w:r>
          </w:p>
        </w:tc>
        <w:tc>
          <w:tcPr>
            <w:tcW w:w="851" w:type="dxa"/>
            <w:tcBorders>
              <w:top w:val="single" w:sz="4" w:space="0" w:color="auto"/>
              <w:left w:val="single" w:sz="4" w:space="0" w:color="auto"/>
              <w:bottom w:val="single" w:sz="4" w:space="0" w:color="auto"/>
              <w:right w:val="single" w:sz="4" w:space="0" w:color="auto"/>
            </w:tcBorders>
            <w:hideMark/>
          </w:tcPr>
          <w:p w14:paraId="1E897EE8" w14:textId="77777777" w:rsidR="00165C1B" w:rsidRPr="00422ABD" w:rsidRDefault="00165C1B" w:rsidP="00FD6BA6">
            <w:pPr>
              <w:rPr>
                <w:rFonts w:ascii="Arial" w:hAnsi="Arial" w:cs="Arial"/>
                <w:sz w:val="20"/>
                <w:szCs w:val="20"/>
              </w:rPr>
            </w:pPr>
            <w:r>
              <w:rPr>
                <w:rFonts w:ascii="Arial" w:hAnsi="Arial"/>
                <w:sz w:val="20"/>
              </w:rPr>
              <w:t>272</w:t>
            </w:r>
          </w:p>
        </w:tc>
      </w:tr>
      <w:tr w:rsidR="00165C1B" w:rsidRPr="00422ABD" w14:paraId="3643C8DC" w14:textId="77777777" w:rsidTr="007B0200">
        <w:tc>
          <w:tcPr>
            <w:tcW w:w="1555" w:type="dxa"/>
            <w:tcBorders>
              <w:top w:val="single" w:sz="4" w:space="0" w:color="auto"/>
              <w:left w:val="single" w:sz="4" w:space="0" w:color="auto"/>
              <w:bottom w:val="single" w:sz="4" w:space="0" w:color="auto"/>
              <w:right w:val="single" w:sz="4" w:space="0" w:color="auto"/>
            </w:tcBorders>
            <w:hideMark/>
          </w:tcPr>
          <w:p w14:paraId="07BB19BF" w14:textId="77777777" w:rsidR="00165C1B" w:rsidRPr="00422ABD" w:rsidRDefault="00165C1B" w:rsidP="00FD6BA6">
            <w:pPr>
              <w:rPr>
                <w:rFonts w:ascii="Arial" w:hAnsi="Arial" w:cs="Arial"/>
                <w:b/>
                <w:bCs/>
                <w:sz w:val="20"/>
                <w:szCs w:val="20"/>
                <w:vertAlign w:val="superscript"/>
              </w:rPr>
            </w:pPr>
            <w:r>
              <w:rPr>
                <w:rFonts w:ascii="Arial" w:hAnsi="Arial"/>
                <w:b/>
                <w:sz w:val="20"/>
              </w:rPr>
              <w:t>Upernavik</w:t>
            </w:r>
            <w:r>
              <w:rPr>
                <w:rFonts w:ascii="Arial" w:hAnsi="Arial"/>
                <w:b/>
                <w:sz w:val="20"/>
                <w:vertAlign w:val="superscript"/>
              </w:rPr>
              <w:t>3</w:t>
            </w:r>
          </w:p>
        </w:tc>
        <w:tc>
          <w:tcPr>
            <w:tcW w:w="708" w:type="dxa"/>
            <w:tcBorders>
              <w:top w:val="single" w:sz="4" w:space="0" w:color="auto"/>
              <w:left w:val="single" w:sz="4" w:space="0" w:color="auto"/>
              <w:bottom w:val="single" w:sz="4" w:space="0" w:color="auto"/>
              <w:right w:val="single" w:sz="4" w:space="0" w:color="auto"/>
            </w:tcBorders>
            <w:hideMark/>
          </w:tcPr>
          <w:p w14:paraId="2FD75C36" w14:textId="77777777" w:rsidR="00165C1B" w:rsidRPr="00422ABD" w:rsidRDefault="00165C1B" w:rsidP="00FD6BA6">
            <w:pPr>
              <w:rPr>
                <w:rFonts w:ascii="Arial" w:hAnsi="Arial" w:cs="Arial"/>
                <w:sz w:val="20"/>
                <w:szCs w:val="20"/>
              </w:rPr>
            </w:pPr>
            <w:r>
              <w:rPr>
                <w:rFonts w:ascii="Arial" w:hAnsi="Arial"/>
                <w:sz w:val="20"/>
              </w:rPr>
              <w:t>210</w:t>
            </w:r>
          </w:p>
        </w:tc>
        <w:tc>
          <w:tcPr>
            <w:tcW w:w="709" w:type="dxa"/>
            <w:tcBorders>
              <w:top w:val="single" w:sz="4" w:space="0" w:color="auto"/>
              <w:left w:val="single" w:sz="4" w:space="0" w:color="auto"/>
              <w:bottom w:val="single" w:sz="4" w:space="0" w:color="auto"/>
              <w:right w:val="single" w:sz="4" w:space="0" w:color="auto"/>
            </w:tcBorders>
            <w:hideMark/>
          </w:tcPr>
          <w:p w14:paraId="73F95F10" w14:textId="77777777" w:rsidR="00165C1B" w:rsidRPr="00422ABD" w:rsidRDefault="00165C1B" w:rsidP="00FD6BA6">
            <w:pPr>
              <w:rPr>
                <w:rFonts w:ascii="Arial" w:hAnsi="Arial" w:cs="Arial"/>
                <w:sz w:val="20"/>
                <w:szCs w:val="20"/>
              </w:rPr>
            </w:pPr>
            <w:r>
              <w:rPr>
                <w:rFonts w:ascii="Arial" w:hAnsi="Arial"/>
                <w:sz w:val="20"/>
              </w:rPr>
              <w:t>230</w:t>
            </w:r>
          </w:p>
        </w:tc>
        <w:tc>
          <w:tcPr>
            <w:tcW w:w="709" w:type="dxa"/>
            <w:tcBorders>
              <w:top w:val="single" w:sz="4" w:space="0" w:color="auto"/>
              <w:left w:val="single" w:sz="4" w:space="0" w:color="auto"/>
              <w:bottom w:val="single" w:sz="4" w:space="0" w:color="auto"/>
              <w:right w:val="single" w:sz="4" w:space="0" w:color="auto"/>
            </w:tcBorders>
            <w:hideMark/>
          </w:tcPr>
          <w:p w14:paraId="40C0F065" w14:textId="77777777" w:rsidR="00165C1B" w:rsidRPr="00422ABD" w:rsidRDefault="00165C1B" w:rsidP="00FD6BA6">
            <w:pPr>
              <w:rPr>
                <w:rFonts w:ascii="Arial" w:hAnsi="Arial" w:cs="Arial"/>
                <w:sz w:val="20"/>
                <w:szCs w:val="20"/>
              </w:rPr>
            </w:pPr>
            <w:r>
              <w:rPr>
                <w:rFonts w:ascii="Arial" w:hAnsi="Arial"/>
                <w:sz w:val="20"/>
              </w:rPr>
              <w:t>260</w:t>
            </w:r>
          </w:p>
        </w:tc>
        <w:tc>
          <w:tcPr>
            <w:tcW w:w="709" w:type="dxa"/>
            <w:tcBorders>
              <w:top w:val="single" w:sz="4" w:space="0" w:color="auto"/>
              <w:left w:val="single" w:sz="4" w:space="0" w:color="auto"/>
              <w:bottom w:val="single" w:sz="4" w:space="0" w:color="auto"/>
              <w:right w:val="single" w:sz="4" w:space="0" w:color="auto"/>
            </w:tcBorders>
            <w:hideMark/>
          </w:tcPr>
          <w:p w14:paraId="44D3336D" w14:textId="77777777" w:rsidR="00165C1B" w:rsidRPr="00422ABD" w:rsidRDefault="00165C1B" w:rsidP="00FD6BA6">
            <w:pPr>
              <w:rPr>
                <w:rFonts w:ascii="Arial" w:hAnsi="Arial" w:cs="Arial"/>
                <w:sz w:val="20"/>
                <w:szCs w:val="20"/>
              </w:rPr>
            </w:pPr>
            <w:r>
              <w:rPr>
                <w:rFonts w:ascii="Arial" w:hAnsi="Arial"/>
                <w:sz w:val="20"/>
              </w:rPr>
              <w:t>380</w:t>
            </w:r>
          </w:p>
        </w:tc>
        <w:tc>
          <w:tcPr>
            <w:tcW w:w="708" w:type="dxa"/>
            <w:tcBorders>
              <w:top w:val="single" w:sz="4" w:space="0" w:color="auto"/>
              <w:left w:val="single" w:sz="4" w:space="0" w:color="auto"/>
              <w:bottom w:val="single" w:sz="4" w:space="0" w:color="auto"/>
              <w:right w:val="single" w:sz="4" w:space="0" w:color="auto"/>
            </w:tcBorders>
            <w:hideMark/>
          </w:tcPr>
          <w:p w14:paraId="7568A32D" w14:textId="77777777" w:rsidR="00165C1B" w:rsidRPr="00422ABD" w:rsidRDefault="00165C1B" w:rsidP="00FD6BA6">
            <w:pPr>
              <w:rPr>
                <w:rFonts w:ascii="Arial" w:hAnsi="Arial" w:cs="Arial"/>
                <w:sz w:val="20"/>
                <w:szCs w:val="20"/>
              </w:rPr>
            </w:pPr>
            <w:r>
              <w:rPr>
                <w:rFonts w:ascii="Arial" w:hAnsi="Arial"/>
                <w:sz w:val="20"/>
              </w:rPr>
              <w:t>393</w:t>
            </w:r>
          </w:p>
        </w:tc>
        <w:tc>
          <w:tcPr>
            <w:tcW w:w="709" w:type="dxa"/>
            <w:tcBorders>
              <w:top w:val="single" w:sz="4" w:space="0" w:color="auto"/>
              <w:left w:val="single" w:sz="4" w:space="0" w:color="auto"/>
              <w:bottom w:val="single" w:sz="4" w:space="0" w:color="auto"/>
              <w:right w:val="single" w:sz="4" w:space="0" w:color="auto"/>
            </w:tcBorders>
            <w:hideMark/>
          </w:tcPr>
          <w:p w14:paraId="4A48F999" w14:textId="77777777" w:rsidR="00165C1B" w:rsidRPr="00422ABD" w:rsidRDefault="00165C1B" w:rsidP="00FD6BA6">
            <w:pPr>
              <w:rPr>
                <w:rFonts w:ascii="Arial" w:hAnsi="Arial" w:cs="Arial"/>
                <w:sz w:val="20"/>
                <w:szCs w:val="20"/>
              </w:rPr>
            </w:pPr>
            <w:r>
              <w:rPr>
                <w:rFonts w:ascii="Arial" w:hAnsi="Arial"/>
                <w:sz w:val="20"/>
              </w:rPr>
              <w:t>373</w:t>
            </w:r>
          </w:p>
        </w:tc>
        <w:tc>
          <w:tcPr>
            <w:tcW w:w="709" w:type="dxa"/>
            <w:tcBorders>
              <w:top w:val="single" w:sz="4" w:space="0" w:color="auto"/>
              <w:left w:val="single" w:sz="4" w:space="0" w:color="auto"/>
              <w:bottom w:val="single" w:sz="4" w:space="0" w:color="auto"/>
              <w:right w:val="single" w:sz="4" w:space="0" w:color="auto"/>
            </w:tcBorders>
            <w:hideMark/>
          </w:tcPr>
          <w:p w14:paraId="6C9C2CFC" w14:textId="77777777" w:rsidR="00165C1B" w:rsidRPr="00422ABD" w:rsidRDefault="00165C1B" w:rsidP="00FD6BA6">
            <w:pPr>
              <w:rPr>
                <w:rFonts w:ascii="Arial" w:hAnsi="Arial" w:cs="Arial"/>
                <w:sz w:val="20"/>
                <w:szCs w:val="20"/>
              </w:rPr>
            </w:pPr>
            <w:r>
              <w:rPr>
                <w:rFonts w:ascii="Arial" w:hAnsi="Arial"/>
                <w:sz w:val="20"/>
              </w:rPr>
              <w:t>405</w:t>
            </w:r>
          </w:p>
        </w:tc>
        <w:tc>
          <w:tcPr>
            <w:tcW w:w="709" w:type="dxa"/>
            <w:tcBorders>
              <w:top w:val="single" w:sz="4" w:space="0" w:color="auto"/>
              <w:left w:val="single" w:sz="4" w:space="0" w:color="auto"/>
              <w:bottom w:val="single" w:sz="4" w:space="0" w:color="auto"/>
              <w:right w:val="single" w:sz="4" w:space="0" w:color="auto"/>
            </w:tcBorders>
            <w:hideMark/>
          </w:tcPr>
          <w:p w14:paraId="3E76A78C" w14:textId="77777777" w:rsidR="00165C1B" w:rsidRPr="00422ABD" w:rsidRDefault="00165C1B" w:rsidP="00FD6BA6">
            <w:pPr>
              <w:rPr>
                <w:rFonts w:ascii="Arial" w:hAnsi="Arial" w:cs="Arial"/>
                <w:sz w:val="20"/>
                <w:szCs w:val="20"/>
              </w:rPr>
            </w:pPr>
            <w:r>
              <w:rPr>
                <w:rFonts w:ascii="Arial" w:hAnsi="Arial"/>
                <w:sz w:val="20"/>
              </w:rPr>
              <w:t>417</w:t>
            </w:r>
          </w:p>
        </w:tc>
        <w:tc>
          <w:tcPr>
            <w:tcW w:w="708" w:type="dxa"/>
            <w:tcBorders>
              <w:top w:val="single" w:sz="4" w:space="0" w:color="auto"/>
              <w:left w:val="single" w:sz="4" w:space="0" w:color="auto"/>
              <w:bottom w:val="single" w:sz="4" w:space="0" w:color="auto"/>
              <w:right w:val="single" w:sz="4" w:space="0" w:color="auto"/>
            </w:tcBorders>
            <w:hideMark/>
          </w:tcPr>
          <w:p w14:paraId="69068431" w14:textId="77777777" w:rsidR="00165C1B" w:rsidRPr="00422ABD" w:rsidRDefault="00165C1B" w:rsidP="00FD6BA6">
            <w:pPr>
              <w:rPr>
                <w:rFonts w:ascii="Arial" w:hAnsi="Arial" w:cs="Arial"/>
                <w:sz w:val="20"/>
                <w:szCs w:val="20"/>
              </w:rPr>
            </w:pPr>
            <w:r>
              <w:rPr>
                <w:rFonts w:ascii="Arial" w:hAnsi="Arial"/>
                <w:sz w:val="20"/>
              </w:rPr>
              <w:t>410</w:t>
            </w:r>
          </w:p>
        </w:tc>
        <w:tc>
          <w:tcPr>
            <w:tcW w:w="851" w:type="dxa"/>
            <w:tcBorders>
              <w:top w:val="single" w:sz="4" w:space="0" w:color="auto"/>
              <w:left w:val="single" w:sz="4" w:space="0" w:color="auto"/>
              <w:bottom w:val="single" w:sz="4" w:space="0" w:color="auto"/>
              <w:right w:val="single" w:sz="4" w:space="0" w:color="auto"/>
            </w:tcBorders>
            <w:hideMark/>
          </w:tcPr>
          <w:p w14:paraId="3A0A3FF1" w14:textId="77777777" w:rsidR="00165C1B" w:rsidRPr="00422ABD" w:rsidRDefault="00165C1B" w:rsidP="00FD6BA6">
            <w:pPr>
              <w:rPr>
                <w:rFonts w:ascii="Arial" w:hAnsi="Arial" w:cs="Arial"/>
                <w:sz w:val="20"/>
                <w:szCs w:val="20"/>
              </w:rPr>
            </w:pPr>
            <w:r>
              <w:rPr>
                <w:rFonts w:ascii="Arial" w:hAnsi="Arial"/>
                <w:sz w:val="20"/>
              </w:rPr>
              <w:t>407</w:t>
            </w:r>
          </w:p>
        </w:tc>
      </w:tr>
    </w:tbl>
    <w:p w14:paraId="617D5E43" w14:textId="77777777" w:rsidR="00165C1B" w:rsidRPr="00422ABD" w:rsidRDefault="00165C1B" w:rsidP="00FD6BA6">
      <w:pPr>
        <w:pStyle w:val="Ingenafstand"/>
        <w:rPr>
          <w:rFonts w:ascii="Arial" w:hAnsi="Arial" w:cs="Arial"/>
          <w:sz w:val="18"/>
          <w:szCs w:val="18"/>
        </w:rPr>
      </w:pPr>
      <w:r>
        <w:rPr>
          <w:rFonts w:ascii="Arial" w:hAnsi="Arial"/>
          <w:sz w:val="18"/>
          <w:vertAlign w:val="superscript"/>
        </w:rPr>
        <w:t>1</w:t>
      </w:r>
      <w:r>
        <w:rPr>
          <w:rFonts w:ascii="Arial" w:hAnsi="Arial"/>
          <w:sz w:val="18"/>
        </w:rPr>
        <w:t>postnormut 3950 3951, 3952, 3953, 3955</w:t>
      </w:r>
      <w:r w:rsidRPr="00422ABD">
        <w:rPr>
          <w:rStyle w:val="Fodnotehenvisning"/>
          <w:rFonts w:ascii="Arial" w:hAnsi="Arial" w:cs="Arial"/>
          <w:sz w:val="18"/>
          <w:szCs w:val="18"/>
        </w:rPr>
        <w:footnoteReference w:id="3"/>
      </w:r>
    </w:p>
    <w:p w14:paraId="21960EFA" w14:textId="77777777" w:rsidR="00165C1B" w:rsidRPr="00422ABD" w:rsidRDefault="00165C1B" w:rsidP="00FD6BA6">
      <w:pPr>
        <w:pStyle w:val="Ingenafstand"/>
        <w:rPr>
          <w:rFonts w:ascii="Arial" w:hAnsi="Arial" w:cs="Arial"/>
          <w:sz w:val="18"/>
          <w:szCs w:val="18"/>
        </w:rPr>
      </w:pPr>
      <w:r>
        <w:rPr>
          <w:rFonts w:ascii="Arial" w:hAnsi="Arial"/>
          <w:sz w:val="18"/>
          <w:vertAlign w:val="superscript"/>
        </w:rPr>
        <w:t>2</w:t>
      </w:r>
      <w:r>
        <w:rPr>
          <w:rFonts w:ascii="Arial" w:hAnsi="Arial"/>
          <w:sz w:val="18"/>
        </w:rPr>
        <w:t>postnormut 3961, 3964</w:t>
      </w:r>
    </w:p>
    <w:p w14:paraId="14C9501C" w14:textId="77777777" w:rsidR="00165C1B" w:rsidRPr="00422ABD" w:rsidRDefault="00165C1B" w:rsidP="00FD6BA6">
      <w:pPr>
        <w:pStyle w:val="Ingenafstand"/>
        <w:rPr>
          <w:rFonts w:ascii="Arial" w:hAnsi="Arial" w:cs="Arial"/>
          <w:sz w:val="18"/>
          <w:szCs w:val="18"/>
        </w:rPr>
      </w:pPr>
      <w:r>
        <w:rPr>
          <w:rFonts w:ascii="Arial" w:hAnsi="Arial"/>
          <w:sz w:val="18"/>
          <w:vertAlign w:val="superscript"/>
        </w:rPr>
        <w:t>3</w:t>
      </w:r>
      <w:r>
        <w:rPr>
          <w:rFonts w:ascii="Arial" w:hAnsi="Arial"/>
          <w:sz w:val="18"/>
        </w:rPr>
        <w:t>Postnormu 3962</w:t>
      </w:r>
    </w:p>
    <w:p w14:paraId="0B217C58" w14:textId="7EFE9D1E" w:rsidR="00D21599" w:rsidRDefault="00165C1B" w:rsidP="00FD6BA6">
      <w:pPr>
        <w:pStyle w:val="Ingenafstand"/>
        <w:rPr>
          <w:rFonts w:ascii="Arial" w:hAnsi="Arial" w:cs="Arial"/>
          <w:sz w:val="18"/>
          <w:szCs w:val="18"/>
        </w:rPr>
      </w:pPr>
      <w:r>
        <w:rPr>
          <w:rFonts w:ascii="Arial" w:hAnsi="Arial"/>
          <w:sz w:val="18"/>
        </w:rPr>
        <w:t xml:space="preserve">*ulloq 21/7/2022. 2022-mi akuersissutinik suli tunniussisoqartarpoq taamaattumillu kisitsisit amerleqqissinnaallutik. </w:t>
      </w:r>
    </w:p>
    <w:p w14:paraId="65B229E8" w14:textId="77777777" w:rsidR="006441F2" w:rsidRPr="006441F2" w:rsidRDefault="006441F2" w:rsidP="00FD6BA6">
      <w:pPr>
        <w:pStyle w:val="Ingenafstand"/>
        <w:rPr>
          <w:rFonts w:ascii="Arial" w:hAnsi="Arial" w:cs="Arial"/>
          <w:sz w:val="18"/>
          <w:szCs w:val="18"/>
        </w:rPr>
      </w:pPr>
    </w:p>
    <w:p w14:paraId="054AD660" w14:textId="35755581" w:rsidR="00DD525B" w:rsidRDefault="00E97160" w:rsidP="00FD6BA6">
      <w:pPr>
        <w:pStyle w:val="Ingenafstand"/>
        <w:rPr>
          <w:rFonts w:ascii="Arial" w:hAnsi="Arial" w:cs="Arial"/>
          <w:b/>
          <w:bCs/>
          <w:sz w:val="20"/>
          <w:szCs w:val="20"/>
        </w:rPr>
      </w:pPr>
      <w:r>
        <w:rPr>
          <w:rFonts w:ascii="Arial" w:hAnsi="Arial"/>
          <w:b/>
          <w:sz w:val="20"/>
        </w:rPr>
        <w:t>Isumalluutitut tunngavigisat</w:t>
      </w:r>
    </w:p>
    <w:p w14:paraId="506D6353" w14:textId="6F897E2B" w:rsidR="00D21599" w:rsidRPr="00D75B25" w:rsidRDefault="00D21599" w:rsidP="00FD6BA6">
      <w:pPr>
        <w:pStyle w:val="Ingenafstand"/>
        <w:rPr>
          <w:rFonts w:ascii="Arial" w:hAnsi="Arial" w:cs="Arial"/>
          <w:sz w:val="20"/>
          <w:szCs w:val="20"/>
        </w:rPr>
      </w:pPr>
      <w:r>
        <w:rPr>
          <w:rFonts w:ascii="Arial" w:hAnsi="Arial"/>
          <w:sz w:val="20"/>
        </w:rPr>
        <w:t>Takussutissiami 2-mi TAC-i</w:t>
      </w:r>
      <w:r w:rsidR="00E46B7C">
        <w:rPr>
          <w:rFonts w:ascii="Arial" w:hAnsi="Arial"/>
          <w:sz w:val="20"/>
        </w:rPr>
        <w:t>nik siunnersuinernit</w:t>
      </w:r>
      <w:r>
        <w:rPr>
          <w:rFonts w:ascii="Arial" w:hAnsi="Arial"/>
          <w:sz w:val="20"/>
        </w:rPr>
        <w:t xml:space="preserve"> </w:t>
      </w:r>
      <w:r w:rsidR="00E46B7C">
        <w:rPr>
          <w:rFonts w:ascii="Arial" w:hAnsi="Arial"/>
          <w:sz w:val="20"/>
        </w:rPr>
        <w:t xml:space="preserve">annertunerusoq </w:t>
      </w:r>
      <w:r>
        <w:rPr>
          <w:rFonts w:ascii="Arial" w:hAnsi="Arial"/>
          <w:sz w:val="20"/>
        </w:rPr>
        <w:t xml:space="preserve">takuneqarsinnaavoq, tamanna 2013-imiilli taamaassimavoq. Tamatuma saniatigut 2018-imiit 2021-p tungaanut Qeqertarsuup Tunuani siunnersuinerit 38 %-inik aamma Uummannami 23 %-inik siunnersuinerit ikilisimapput. </w:t>
      </w:r>
    </w:p>
    <w:p w14:paraId="715E14CB" w14:textId="77777777" w:rsidR="00D21599" w:rsidRPr="00D21599" w:rsidRDefault="00D21599" w:rsidP="00FD6BA6">
      <w:pPr>
        <w:pStyle w:val="Ingenafstand"/>
        <w:rPr>
          <w:rFonts w:ascii="Arial" w:hAnsi="Arial" w:cs="Arial"/>
          <w:b/>
          <w:bCs/>
          <w:sz w:val="20"/>
          <w:szCs w:val="20"/>
        </w:rPr>
      </w:pPr>
    </w:p>
    <w:p w14:paraId="2A9B2076" w14:textId="64C7AD78" w:rsidR="00D21599" w:rsidRDefault="00D21599" w:rsidP="00FD6BA6">
      <w:pPr>
        <w:pStyle w:val="Ingenafstand"/>
        <w:rPr>
          <w:rFonts w:ascii="Arial" w:hAnsi="Arial" w:cs="Arial"/>
          <w:sz w:val="20"/>
          <w:szCs w:val="20"/>
        </w:rPr>
      </w:pPr>
      <w:r>
        <w:rPr>
          <w:rFonts w:ascii="Arial" w:hAnsi="Arial"/>
          <w:sz w:val="20"/>
        </w:rPr>
        <w:t>Taamaattorli 2023-mut aamma 2024-mut siunnersuinerit 2022-mut sanilliullugit 20 %-inik amerleriarsimapput aamma Uummannamut siunnersuinerit nikissimanngillat. Tamatuma aqutsiveqarfimmut 47-mut, 2018-imiilli siunnersuisarnerit ikiliartorfigisimas</w:t>
      </w:r>
      <w:r w:rsidR="00E46B7C">
        <w:rPr>
          <w:rFonts w:ascii="Arial" w:hAnsi="Arial"/>
          <w:sz w:val="20"/>
        </w:rPr>
        <w:t>aani, nutaamik appartiartuaartoqartoq</w:t>
      </w:r>
      <w:r>
        <w:rPr>
          <w:rFonts w:ascii="Arial" w:hAnsi="Arial"/>
          <w:sz w:val="20"/>
        </w:rPr>
        <w:t xml:space="preserve"> takutinneqarpoq. </w:t>
      </w:r>
    </w:p>
    <w:p w14:paraId="0C7280BD" w14:textId="1E18F9D9" w:rsidR="006C497A" w:rsidRDefault="00D21599" w:rsidP="00FD6BA6">
      <w:pPr>
        <w:pStyle w:val="Ingenafstand"/>
        <w:rPr>
          <w:rFonts w:ascii="Arial" w:hAnsi="Arial"/>
          <w:sz w:val="20"/>
        </w:rPr>
      </w:pPr>
      <w:r>
        <w:rPr>
          <w:rFonts w:ascii="Arial" w:hAnsi="Arial"/>
          <w:sz w:val="20"/>
        </w:rPr>
        <w:t>2019-imiilli qaammammut qaleralittassiissutit nungunneqaraangata aalisarnerup unitsinneqartarnissaa naalakkersuinermik suliaqartunit kissaatigineqarsimanngilaq, taamaattumik piffissap ilaani ukiup sinnerani aalisarneq unissanngippat qaammatinit kingusinnerusunit qaleralittassiissutit allaffissornikkut nuunneqartarsimapput. Taamaalilluni ukiup naanerani qaleralittassiissutinik amigaateqartoqalersarluni.</w:t>
      </w:r>
      <w:r w:rsidR="006C497A">
        <w:rPr>
          <w:rFonts w:ascii="Arial" w:hAnsi="Arial"/>
          <w:sz w:val="20"/>
        </w:rPr>
        <w:t xml:space="preserve"> </w:t>
      </w:r>
    </w:p>
    <w:p w14:paraId="53C52880" w14:textId="5A798458" w:rsidR="00D21599" w:rsidRDefault="00D21599" w:rsidP="00FD6BA6">
      <w:pPr>
        <w:pStyle w:val="Ingenafstand"/>
        <w:rPr>
          <w:rFonts w:ascii="Arial" w:hAnsi="Arial" w:cs="Arial"/>
          <w:sz w:val="20"/>
          <w:szCs w:val="20"/>
        </w:rPr>
      </w:pPr>
      <w:r>
        <w:rPr>
          <w:rFonts w:ascii="Arial" w:hAnsi="Arial"/>
          <w:sz w:val="20"/>
        </w:rPr>
        <w:t>Taamaattumik qalera</w:t>
      </w:r>
      <w:r w:rsidR="006C497A">
        <w:rPr>
          <w:rFonts w:ascii="Arial" w:hAnsi="Arial"/>
          <w:sz w:val="20"/>
        </w:rPr>
        <w:t>littassiissutit amerlineqartarput, pisassiissutit nutaatut amerleqqinnerisigut</w:t>
      </w:r>
      <w:r>
        <w:rPr>
          <w:rFonts w:ascii="Arial" w:hAnsi="Arial"/>
          <w:sz w:val="20"/>
        </w:rPr>
        <w:t xml:space="preserve"> aamma</w:t>
      </w:r>
      <w:r w:rsidR="006C497A">
        <w:rPr>
          <w:rFonts w:ascii="Arial" w:hAnsi="Arial"/>
          <w:sz w:val="20"/>
        </w:rPr>
        <w:t>lu</w:t>
      </w:r>
      <w:r>
        <w:rPr>
          <w:rFonts w:ascii="Arial" w:hAnsi="Arial"/>
          <w:sz w:val="20"/>
        </w:rPr>
        <w:t xml:space="preserve"> 2020-mi angallatinit qaleralittassiissutit pisarineqanngitsoortut </w:t>
      </w:r>
      <w:r w:rsidR="006C497A">
        <w:rPr>
          <w:rFonts w:ascii="Arial" w:hAnsi="Arial"/>
          <w:sz w:val="20"/>
        </w:rPr>
        <w:t>umiatsiaaqqanut nuunneqarsimallutik</w:t>
      </w:r>
      <w:r>
        <w:rPr>
          <w:rFonts w:ascii="Arial" w:hAnsi="Arial"/>
          <w:sz w:val="20"/>
        </w:rPr>
        <w:t>.</w:t>
      </w:r>
    </w:p>
    <w:p w14:paraId="63C56554" w14:textId="77F5773C" w:rsidR="00D21599" w:rsidRDefault="00D21599" w:rsidP="00FD6BA6">
      <w:pPr>
        <w:pStyle w:val="Ingenafstand"/>
        <w:rPr>
          <w:rFonts w:ascii="Arial" w:hAnsi="Arial" w:cs="Arial"/>
          <w:sz w:val="20"/>
          <w:szCs w:val="20"/>
        </w:rPr>
      </w:pPr>
    </w:p>
    <w:p w14:paraId="1EEC3003" w14:textId="70AFD76C" w:rsidR="006C497A" w:rsidRDefault="006C497A" w:rsidP="00FD6BA6">
      <w:pPr>
        <w:pStyle w:val="Ingenafstand"/>
        <w:rPr>
          <w:rFonts w:ascii="Arial" w:hAnsi="Arial" w:cs="Arial"/>
          <w:sz w:val="20"/>
          <w:szCs w:val="20"/>
        </w:rPr>
      </w:pPr>
    </w:p>
    <w:p w14:paraId="24E83935" w14:textId="77777777" w:rsidR="006C497A" w:rsidRPr="00D75B25" w:rsidRDefault="006C497A" w:rsidP="00FD6BA6">
      <w:pPr>
        <w:pStyle w:val="Ingenafstand"/>
        <w:rPr>
          <w:rFonts w:ascii="Arial" w:hAnsi="Arial" w:cs="Arial"/>
          <w:sz w:val="20"/>
          <w:szCs w:val="20"/>
        </w:rPr>
      </w:pPr>
    </w:p>
    <w:p w14:paraId="3244E578" w14:textId="77777777" w:rsidR="00D21599" w:rsidRPr="00D75B25" w:rsidRDefault="00D21599" w:rsidP="00FD6BA6">
      <w:pPr>
        <w:pStyle w:val="Ingenafstand"/>
        <w:rPr>
          <w:rFonts w:ascii="Arial" w:hAnsi="Arial" w:cs="Arial"/>
          <w:sz w:val="24"/>
          <w:szCs w:val="24"/>
        </w:rPr>
      </w:pPr>
    </w:p>
    <w:p w14:paraId="230ECECF" w14:textId="422424B7" w:rsidR="00DD525B" w:rsidRPr="00D75B25" w:rsidRDefault="00DD525B" w:rsidP="00FD6BA6">
      <w:pPr>
        <w:pStyle w:val="Billedtekst"/>
        <w:keepNext/>
        <w:rPr>
          <w:rFonts w:ascii="Arial" w:hAnsi="Arial" w:cs="Arial"/>
          <w:sz w:val="20"/>
          <w:szCs w:val="20"/>
        </w:rPr>
      </w:pPr>
      <w:r>
        <w:rPr>
          <w:rFonts w:ascii="Arial" w:hAnsi="Arial"/>
          <w:sz w:val="20"/>
        </w:rPr>
        <w:lastRenderedPageBreak/>
        <w:t>Takussutissiaq</w:t>
      </w:r>
      <w:r w:rsidR="006C497A">
        <w:rPr>
          <w:rFonts w:ascii="Arial" w:hAnsi="Arial"/>
          <w:sz w:val="20"/>
        </w:rPr>
        <w:t xml:space="preserve"> </w:t>
      </w:r>
      <w:r w:rsidRPr="00D75B25">
        <w:rPr>
          <w:rFonts w:ascii="Arial" w:hAnsi="Arial" w:cs="Arial"/>
          <w:sz w:val="20"/>
        </w:rPr>
        <w:fldChar w:fldCharType="begin"/>
      </w:r>
      <w:r w:rsidRPr="00D75B25">
        <w:rPr>
          <w:rFonts w:ascii="Arial" w:hAnsi="Arial" w:cs="Arial"/>
          <w:sz w:val="20"/>
        </w:rPr>
        <w:instrText xml:space="preserve"> SEQ Tabel \* ARABIC </w:instrText>
      </w:r>
      <w:r w:rsidRPr="00D75B25">
        <w:rPr>
          <w:rFonts w:ascii="Arial" w:hAnsi="Arial" w:cs="Arial"/>
          <w:sz w:val="20"/>
        </w:rPr>
        <w:fldChar w:fldCharType="separate"/>
      </w:r>
      <w:r w:rsidR="00D41740">
        <w:rPr>
          <w:rFonts w:ascii="Arial" w:hAnsi="Arial" w:cs="Arial"/>
          <w:noProof/>
          <w:sz w:val="20"/>
        </w:rPr>
        <w:t>2</w:t>
      </w:r>
      <w:r w:rsidRPr="00D75B25">
        <w:rPr>
          <w:rFonts w:ascii="Arial" w:hAnsi="Arial" w:cs="Arial"/>
          <w:sz w:val="20"/>
        </w:rPr>
        <w:fldChar w:fldCharType="end"/>
      </w:r>
      <w:r>
        <w:rPr>
          <w:rFonts w:ascii="Arial" w:hAnsi="Arial"/>
          <w:sz w:val="20"/>
        </w:rPr>
        <w:t>: Qeqertarsuup Tunuani, Uummannami Upernavimmilu, 2018-2024-mi, ilisimatuussutsikkut siunnersuinerit aamma TAC-it (tonsinngorlugit)</w:t>
      </w:r>
    </w:p>
    <w:tbl>
      <w:tblPr>
        <w:tblStyle w:val="Tabel-Gitter"/>
        <w:tblW w:w="8784" w:type="dxa"/>
        <w:tblLook w:val="04A0" w:firstRow="1" w:lastRow="0" w:firstColumn="1" w:lastColumn="0" w:noHBand="0" w:noVBand="1"/>
      </w:tblPr>
      <w:tblGrid>
        <w:gridCol w:w="1623"/>
        <w:gridCol w:w="767"/>
        <w:gridCol w:w="1122"/>
        <w:gridCol w:w="1099"/>
        <w:gridCol w:w="1099"/>
        <w:gridCol w:w="1074"/>
        <w:gridCol w:w="1056"/>
        <w:gridCol w:w="944"/>
      </w:tblGrid>
      <w:tr w:rsidR="00DD525B" w:rsidRPr="00422ABD" w14:paraId="188CC356"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tcPr>
          <w:p w14:paraId="0A209BF1" w14:textId="77777777" w:rsidR="00DD525B" w:rsidRPr="00422ABD" w:rsidRDefault="00DD525B" w:rsidP="00FD6BA6">
            <w:pPr>
              <w:rPr>
                <w:rFonts w:ascii="Arial" w:hAnsi="Arial" w:cs="Arial"/>
              </w:rPr>
            </w:pPr>
            <w:bookmarkStart w:id="1" w:name="_Hlk111533343"/>
          </w:p>
        </w:tc>
        <w:tc>
          <w:tcPr>
            <w:tcW w:w="756" w:type="dxa"/>
            <w:tcBorders>
              <w:top w:val="single" w:sz="4" w:space="0" w:color="auto"/>
              <w:left w:val="single" w:sz="4" w:space="0" w:color="auto"/>
              <w:bottom w:val="single" w:sz="4" w:space="0" w:color="auto"/>
              <w:right w:val="single" w:sz="4" w:space="0" w:color="auto"/>
            </w:tcBorders>
            <w:hideMark/>
          </w:tcPr>
          <w:p w14:paraId="200B1DA2" w14:textId="77777777" w:rsidR="00DD525B" w:rsidRPr="00422ABD" w:rsidRDefault="00DD525B" w:rsidP="00FD6BA6">
            <w:pPr>
              <w:rPr>
                <w:rFonts w:ascii="Arial" w:hAnsi="Arial" w:cs="Arial"/>
                <w:b/>
              </w:rPr>
            </w:pPr>
            <w:r>
              <w:rPr>
                <w:rFonts w:ascii="Arial" w:hAnsi="Arial"/>
                <w:b/>
              </w:rPr>
              <w:t>2018</w:t>
            </w:r>
          </w:p>
        </w:tc>
        <w:tc>
          <w:tcPr>
            <w:tcW w:w="1164" w:type="dxa"/>
            <w:tcBorders>
              <w:top w:val="single" w:sz="4" w:space="0" w:color="auto"/>
              <w:left w:val="single" w:sz="4" w:space="0" w:color="auto"/>
              <w:bottom w:val="single" w:sz="4" w:space="0" w:color="auto"/>
              <w:right w:val="single" w:sz="4" w:space="0" w:color="auto"/>
            </w:tcBorders>
            <w:hideMark/>
          </w:tcPr>
          <w:p w14:paraId="657C825A" w14:textId="77777777" w:rsidR="00DD525B" w:rsidRPr="00422ABD" w:rsidRDefault="00DD525B" w:rsidP="00FD6BA6">
            <w:pPr>
              <w:rPr>
                <w:rFonts w:ascii="Arial" w:hAnsi="Arial" w:cs="Arial"/>
                <w:b/>
              </w:rPr>
            </w:pPr>
            <w:r>
              <w:rPr>
                <w:rFonts w:ascii="Arial" w:hAnsi="Arial"/>
                <w:b/>
              </w:rPr>
              <w:t>2019</w:t>
            </w:r>
          </w:p>
        </w:tc>
        <w:tc>
          <w:tcPr>
            <w:tcW w:w="1134" w:type="dxa"/>
            <w:tcBorders>
              <w:top w:val="single" w:sz="4" w:space="0" w:color="auto"/>
              <w:left w:val="single" w:sz="4" w:space="0" w:color="auto"/>
              <w:bottom w:val="single" w:sz="4" w:space="0" w:color="auto"/>
              <w:right w:val="single" w:sz="4" w:space="0" w:color="auto"/>
            </w:tcBorders>
            <w:hideMark/>
          </w:tcPr>
          <w:p w14:paraId="74A1A0DE" w14:textId="77777777" w:rsidR="00DD525B" w:rsidRPr="00422ABD" w:rsidRDefault="00DD525B" w:rsidP="00FD6BA6">
            <w:pPr>
              <w:rPr>
                <w:rFonts w:ascii="Arial" w:hAnsi="Arial" w:cs="Arial"/>
                <w:b/>
              </w:rPr>
            </w:pPr>
            <w:r>
              <w:rPr>
                <w:rFonts w:ascii="Arial" w:hAnsi="Arial"/>
                <w:b/>
              </w:rPr>
              <w:t>2020</w:t>
            </w:r>
          </w:p>
        </w:tc>
        <w:tc>
          <w:tcPr>
            <w:tcW w:w="1134" w:type="dxa"/>
            <w:tcBorders>
              <w:top w:val="single" w:sz="4" w:space="0" w:color="auto"/>
              <w:left w:val="single" w:sz="4" w:space="0" w:color="auto"/>
              <w:bottom w:val="single" w:sz="4" w:space="0" w:color="auto"/>
              <w:right w:val="single" w:sz="4" w:space="0" w:color="auto"/>
            </w:tcBorders>
            <w:hideMark/>
          </w:tcPr>
          <w:p w14:paraId="77A54D3F" w14:textId="77777777" w:rsidR="00DD525B" w:rsidRPr="00422ABD" w:rsidRDefault="00DD525B" w:rsidP="00FD6BA6">
            <w:pPr>
              <w:rPr>
                <w:rFonts w:ascii="Arial" w:hAnsi="Arial" w:cs="Arial"/>
                <w:b/>
              </w:rPr>
            </w:pPr>
            <w:r>
              <w:rPr>
                <w:rFonts w:ascii="Arial" w:hAnsi="Arial"/>
                <w:b/>
              </w:rPr>
              <w:t>2021</w:t>
            </w:r>
          </w:p>
        </w:tc>
        <w:tc>
          <w:tcPr>
            <w:tcW w:w="1134" w:type="dxa"/>
            <w:tcBorders>
              <w:top w:val="single" w:sz="4" w:space="0" w:color="auto"/>
              <w:left w:val="single" w:sz="4" w:space="0" w:color="auto"/>
              <w:bottom w:val="single" w:sz="4" w:space="0" w:color="auto"/>
              <w:right w:val="single" w:sz="4" w:space="0" w:color="auto"/>
            </w:tcBorders>
            <w:hideMark/>
          </w:tcPr>
          <w:p w14:paraId="1B91599B" w14:textId="77777777" w:rsidR="00DD525B" w:rsidRPr="00422ABD" w:rsidRDefault="00DD525B" w:rsidP="00FD6BA6">
            <w:pPr>
              <w:rPr>
                <w:rFonts w:ascii="Arial" w:hAnsi="Arial" w:cs="Arial"/>
                <w:b/>
              </w:rPr>
            </w:pPr>
            <w:r>
              <w:rPr>
                <w:rFonts w:ascii="Arial" w:hAnsi="Arial"/>
                <w:b/>
              </w:rPr>
              <w:t>2022</w:t>
            </w:r>
          </w:p>
        </w:tc>
        <w:tc>
          <w:tcPr>
            <w:tcW w:w="1134" w:type="dxa"/>
            <w:tcBorders>
              <w:top w:val="single" w:sz="4" w:space="0" w:color="auto"/>
              <w:left w:val="single" w:sz="4" w:space="0" w:color="auto"/>
              <w:bottom w:val="single" w:sz="4" w:space="0" w:color="auto"/>
              <w:right w:val="single" w:sz="4" w:space="0" w:color="auto"/>
            </w:tcBorders>
            <w:hideMark/>
          </w:tcPr>
          <w:p w14:paraId="3227628E" w14:textId="77777777" w:rsidR="00DD525B" w:rsidRPr="00422ABD" w:rsidRDefault="00DD525B" w:rsidP="00FD6BA6">
            <w:pPr>
              <w:rPr>
                <w:rFonts w:ascii="Arial" w:hAnsi="Arial" w:cs="Arial"/>
                <w:b/>
              </w:rPr>
            </w:pPr>
            <w:r>
              <w:rPr>
                <w:rFonts w:ascii="Arial" w:hAnsi="Arial"/>
                <w:b/>
              </w:rPr>
              <w:t>2023</w:t>
            </w:r>
          </w:p>
        </w:tc>
        <w:tc>
          <w:tcPr>
            <w:tcW w:w="992" w:type="dxa"/>
            <w:tcBorders>
              <w:top w:val="single" w:sz="4" w:space="0" w:color="auto"/>
              <w:left w:val="single" w:sz="4" w:space="0" w:color="auto"/>
              <w:bottom w:val="single" w:sz="4" w:space="0" w:color="auto"/>
              <w:right w:val="single" w:sz="4" w:space="0" w:color="auto"/>
            </w:tcBorders>
            <w:hideMark/>
          </w:tcPr>
          <w:p w14:paraId="2BFCB3DC" w14:textId="77777777" w:rsidR="00DD525B" w:rsidRPr="00422ABD" w:rsidRDefault="00DD525B" w:rsidP="00FD6BA6">
            <w:pPr>
              <w:rPr>
                <w:rFonts w:ascii="Arial" w:hAnsi="Arial" w:cs="Arial"/>
                <w:b/>
              </w:rPr>
            </w:pPr>
            <w:r>
              <w:rPr>
                <w:rFonts w:ascii="Arial" w:hAnsi="Arial"/>
                <w:b/>
              </w:rPr>
              <w:t>2024</w:t>
            </w:r>
          </w:p>
        </w:tc>
      </w:tr>
      <w:tr w:rsidR="00DD525B" w:rsidRPr="00422ABD" w14:paraId="6E45683F" w14:textId="77777777" w:rsidTr="00DD525B">
        <w:trPr>
          <w:trHeight w:val="266"/>
        </w:trPr>
        <w:tc>
          <w:tcPr>
            <w:tcW w:w="8784" w:type="dxa"/>
            <w:gridSpan w:val="8"/>
            <w:tcBorders>
              <w:top w:val="single" w:sz="4" w:space="0" w:color="auto"/>
              <w:left w:val="single" w:sz="4" w:space="0" w:color="auto"/>
              <w:bottom w:val="single" w:sz="4" w:space="0" w:color="auto"/>
              <w:right w:val="single" w:sz="4" w:space="0" w:color="auto"/>
            </w:tcBorders>
            <w:vAlign w:val="center"/>
            <w:hideMark/>
          </w:tcPr>
          <w:p w14:paraId="6B2E677F" w14:textId="77777777" w:rsidR="00DD525B" w:rsidRPr="00422ABD" w:rsidRDefault="00DD525B" w:rsidP="00D41740">
            <w:pPr>
              <w:jc w:val="center"/>
              <w:rPr>
                <w:rFonts w:ascii="Arial" w:hAnsi="Arial" w:cs="Arial"/>
                <w:b/>
              </w:rPr>
            </w:pPr>
            <w:r>
              <w:rPr>
                <w:rFonts w:ascii="Arial" w:hAnsi="Arial"/>
                <w:b/>
              </w:rPr>
              <w:t>Qeqertarsuup Tunua</w:t>
            </w:r>
          </w:p>
        </w:tc>
      </w:tr>
      <w:tr w:rsidR="00DD525B" w:rsidRPr="00422ABD" w14:paraId="3E3BBAE0"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77BD357D" w14:textId="77777777" w:rsidR="00DD525B" w:rsidRPr="00422ABD" w:rsidRDefault="00DD525B" w:rsidP="00FD6BA6">
            <w:pPr>
              <w:rPr>
                <w:rFonts w:ascii="Arial" w:hAnsi="Arial" w:cs="Arial"/>
              </w:rPr>
            </w:pPr>
            <w:r>
              <w:rPr>
                <w:rFonts w:ascii="Arial" w:hAnsi="Arial"/>
              </w:rPr>
              <w:t>Siunnersuineq</w:t>
            </w:r>
          </w:p>
        </w:tc>
        <w:tc>
          <w:tcPr>
            <w:tcW w:w="756" w:type="dxa"/>
            <w:tcBorders>
              <w:top w:val="single" w:sz="4" w:space="0" w:color="auto"/>
              <w:left w:val="single" w:sz="4" w:space="0" w:color="auto"/>
              <w:bottom w:val="single" w:sz="4" w:space="0" w:color="auto"/>
              <w:right w:val="single" w:sz="4" w:space="0" w:color="auto"/>
            </w:tcBorders>
            <w:hideMark/>
          </w:tcPr>
          <w:p w14:paraId="30B9FF50" w14:textId="77777777" w:rsidR="00DD525B" w:rsidRPr="00422ABD" w:rsidRDefault="00DD525B" w:rsidP="00FD6BA6">
            <w:pPr>
              <w:rPr>
                <w:rFonts w:ascii="Arial" w:hAnsi="Arial" w:cs="Arial"/>
              </w:rPr>
            </w:pPr>
            <w:r>
              <w:rPr>
                <w:rFonts w:ascii="Arial" w:hAnsi="Arial"/>
              </w:rPr>
              <w:t>6.400</w:t>
            </w:r>
          </w:p>
        </w:tc>
        <w:tc>
          <w:tcPr>
            <w:tcW w:w="1164" w:type="dxa"/>
            <w:tcBorders>
              <w:top w:val="single" w:sz="4" w:space="0" w:color="auto"/>
              <w:left w:val="single" w:sz="4" w:space="0" w:color="auto"/>
              <w:bottom w:val="single" w:sz="4" w:space="0" w:color="auto"/>
              <w:right w:val="single" w:sz="4" w:space="0" w:color="auto"/>
            </w:tcBorders>
            <w:hideMark/>
          </w:tcPr>
          <w:p w14:paraId="6A846020" w14:textId="77777777" w:rsidR="00DD525B" w:rsidRPr="00422ABD" w:rsidRDefault="00DD525B" w:rsidP="00FD6BA6">
            <w:pPr>
              <w:rPr>
                <w:rFonts w:ascii="Arial" w:hAnsi="Arial" w:cs="Arial"/>
              </w:rPr>
            </w:pPr>
            <w:r>
              <w:rPr>
                <w:rFonts w:ascii="Arial" w:hAnsi="Arial"/>
              </w:rPr>
              <w:t>5.120</w:t>
            </w:r>
          </w:p>
        </w:tc>
        <w:tc>
          <w:tcPr>
            <w:tcW w:w="1134" w:type="dxa"/>
            <w:tcBorders>
              <w:top w:val="single" w:sz="4" w:space="0" w:color="auto"/>
              <w:left w:val="single" w:sz="4" w:space="0" w:color="auto"/>
              <w:bottom w:val="single" w:sz="4" w:space="0" w:color="auto"/>
              <w:right w:val="single" w:sz="4" w:space="0" w:color="auto"/>
            </w:tcBorders>
            <w:hideMark/>
          </w:tcPr>
          <w:p w14:paraId="73689113" w14:textId="77777777" w:rsidR="00DD525B" w:rsidRPr="00422ABD" w:rsidRDefault="00DD525B" w:rsidP="00FD6BA6">
            <w:pPr>
              <w:rPr>
                <w:rFonts w:ascii="Arial" w:hAnsi="Arial" w:cs="Arial"/>
              </w:rPr>
            </w:pPr>
            <w:r>
              <w:rPr>
                <w:rFonts w:ascii="Arial" w:hAnsi="Arial"/>
              </w:rPr>
              <w:t>5.120</w:t>
            </w:r>
          </w:p>
        </w:tc>
        <w:tc>
          <w:tcPr>
            <w:tcW w:w="1134" w:type="dxa"/>
            <w:tcBorders>
              <w:top w:val="single" w:sz="4" w:space="0" w:color="auto"/>
              <w:left w:val="single" w:sz="4" w:space="0" w:color="auto"/>
              <w:bottom w:val="single" w:sz="4" w:space="0" w:color="auto"/>
              <w:right w:val="single" w:sz="4" w:space="0" w:color="auto"/>
            </w:tcBorders>
            <w:hideMark/>
          </w:tcPr>
          <w:p w14:paraId="0D9283DC" w14:textId="77777777" w:rsidR="00DD525B" w:rsidRPr="00422ABD" w:rsidRDefault="00DD525B" w:rsidP="00FD6BA6">
            <w:pPr>
              <w:rPr>
                <w:rFonts w:ascii="Arial" w:hAnsi="Arial" w:cs="Arial"/>
              </w:rPr>
            </w:pPr>
            <w:r>
              <w:rPr>
                <w:rFonts w:ascii="Arial" w:hAnsi="Arial"/>
              </w:rPr>
              <w:t>4.346</w:t>
            </w:r>
          </w:p>
        </w:tc>
        <w:tc>
          <w:tcPr>
            <w:tcW w:w="1134" w:type="dxa"/>
            <w:tcBorders>
              <w:top w:val="single" w:sz="4" w:space="0" w:color="auto"/>
              <w:left w:val="single" w:sz="4" w:space="0" w:color="auto"/>
              <w:bottom w:val="single" w:sz="4" w:space="0" w:color="auto"/>
              <w:right w:val="single" w:sz="4" w:space="0" w:color="auto"/>
            </w:tcBorders>
            <w:hideMark/>
          </w:tcPr>
          <w:p w14:paraId="48D94F6F" w14:textId="77777777" w:rsidR="00DD525B" w:rsidRPr="00422ABD" w:rsidRDefault="00DD525B" w:rsidP="00FD6BA6">
            <w:pPr>
              <w:rPr>
                <w:rFonts w:ascii="Arial" w:hAnsi="Arial" w:cs="Arial"/>
              </w:rPr>
            </w:pPr>
            <w:r>
              <w:rPr>
                <w:rFonts w:ascii="Arial" w:hAnsi="Arial"/>
              </w:rPr>
              <w:t>4.346</w:t>
            </w:r>
          </w:p>
        </w:tc>
        <w:tc>
          <w:tcPr>
            <w:tcW w:w="1134" w:type="dxa"/>
            <w:tcBorders>
              <w:top w:val="single" w:sz="4" w:space="0" w:color="auto"/>
              <w:left w:val="single" w:sz="4" w:space="0" w:color="auto"/>
              <w:bottom w:val="single" w:sz="4" w:space="0" w:color="auto"/>
              <w:right w:val="single" w:sz="4" w:space="0" w:color="auto"/>
            </w:tcBorders>
            <w:hideMark/>
          </w:tcPr>
          <w:p w14:paraId="53C93E39" w14:textId="77777777" w:rsidR="00DD525B" w:rsidRPr="00422ABD" w:rsidRDefault="00DD525B" w:rsidP="00FD6BA6">
            <w:pPr>
              <w:rPr>
                <w:rFonts w:ascii="Arial" w:hAnsi="Arial" w:cs="Arial"/>
              </w:rPr>
            </w:pPr>
            <w:r>
              <w:rPr>
                <w:rFonts w:ascii="Arial" w:hAnsi="Arial"/>
              </w:rPr>
              <w:t>5.215</w:t>
            </w:r>
          </w:p>
        </w:tc>
        <w:tc>
          <w:tcPr>
            <w:tcW w:w="992" w:type="dxa"/>
            <w:tcBorders>
              <w:top w:val="single" w:sz="4" w:space="0" w:color="auto"/>
              <w:left w:val="single" w:sz="4" w:space="0" w:color="auto"/>
              <w:bottom w:val="single" w:sz="4" w:space="0" w:color="auto"/>
              <w:right w:val="single" w:sz="4" w:space="0" w:color="auto"/>
            </w:tcBorders>
            <w:hideMark/>
          </w:tcPr>
          <w:p w14:paraId="6A64F5EF" w14:textId="77777777" w:rsidR="00DD525B" w:rsidRPr="00422ABD" w:rsidRDefault="00DD525B" w:rsidP="00FD6BA6">
            <w:pPr>
              <w:rPr>
                <w:rFonts w:ascii="Arial" w:hAnsi="Arial" w:cs="Arial"/>
              </w:rPr>
            </w:pPr>
            <w:r>
              <w:rPr>
                <w:rFonts w:ascii="Arial" w:hAnsi="Arial"/>
              </w:rPr>
              <w:t>5.215</w:t>
            </w:r>
          </w:p>
        </w:tc>
      </w:tr>
      <w:tr w:rsidR="00DD525B" w:rsidRPr="00422ABD" w14:paraId="6B938B78"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147CF02E" w14:textId="77777777" w:rsidR="00DD525B" w:rsidRPr="00422ABD" w:rsidRDefault="00DD525B" w:rsidP="00FD6BA6">
            <w:pPr>
              <w:rPr>
                <w:rFonts w:ascii="Arial" w:hAnsi="Arial" w:cs="Arial"/>
              </w:rPr>
            </w:pPr>
            <w:r>
              <w:rPr>
                <w:rFonts w:ascii="Arial" w:hAnsi="Arial"/>
              </w:rPr>
              <w:t>TAC</w:t>
            </w:r>
          </w:p>
        </w:tc>
        <w:tc>
          <w:tcPr>
            <w:tcW w:w="756" w:type="dxa"/>
            <w:tcBorders>
              <w:top w:val="single" w:sz="4" w:space="0" w:color="auto"/>
              <w:left w:val="single" w:sz="4" w:space="0" w:color="auto"/>
              <w:bottom w:val="single" w:sz="4" w:space="0" w:color="auto"/>
              <w:right w:val="single" w:sz="4" w:space="0" w:color="auto"/>
            </w:tcBorders>
            <w:hideMark/>
          </w:tcPr>
          <w:p w14:paraId="1816CF28" w14:textId="77777777" w:rsidR="00DD525B" w:rsidRPr="00422ABD" w:rsidRDefault="00DD525B" w:rsidP="00FD6BA6">
            <w:pPr>
              <w:rPr>
                <w:rFonts w:ascii="Arial" w:hAnsi="Arial" w:cs="Arial"/>
              </w:rPr>
            </w:pPr>
            <w:r>
              <w:rPr>
                <w:rFonts w:ascii="Arial" w:hAnsi="Arial"/>
              </w:rPr>
              <w:t>9.200</w:t>
            </w:r>
          </w:p>
        </w:tc>
        <w:tc>
          <w:tcPr>
            <w:tcW w:w="1164" w:type="dxa"/>
            <w:tcBorders>
              <w:top w:val="single" w:sz="4" w:space="0" w:color="auto"/>
              <w:left w:val="single" w:sz="4" w:space="0" w:color="auto"/>
              <w:bottom w:val="single" w:sz="4" w:space="0" w:color="auto"/>
              <w:right w:val="single" w:sz="4" w:space="0" w:color="auto"/>
            </w:tcBorders>
            <w:hideMark/>
          </w:tcPr>
          <w:p w14:paraId="3E15FF15" w14:textId="77777777" w:rsidR="00DD525B" w:rsidRPr="00422ABD" w:rsidRDefault="00DD525B" w:rsidP="00FD6BA6">
            <w:pPr>
              <w:rPr>
                <w:rFonts w:ascii="Arial" w:hAnsi="Arial" w:cs="Arial"/>
              </w:rPr>
            </w:pPr>
            <w:r>
              <w:rPr>
                <w:rFonts w:ascii="Arial" w:hAnsi="Arial"/>
              </w:rPr>
              <w:t>10.580</w:t>
            </w:r>
            <w:r>
              <w:rPr>
                <w:rFonts w:ascii="Arial" w:hAnsi="Arial"/>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6CE7A264" w14:textId="77777777" w:rsidR="00DD525B" w:rsidRPr="00422ABD" w:rsidRDefault="00DD525B" w:rsidP="00FD6BA6">
            <w:pPr>
              <w:rPr>
                <w:rFonts w:ascii="Arial" w:hAnsi="Arial" w:cs="Arial"/>
              </w:rPr>
            </w:pPr>
            <w:r>
              <w:rPr>
                <w:rFonts w:ascii="Arial" w:hAnsi="Arial"/>
              </w:rPr>
              <w:t>9.325</w:t>
            </w:r>
            <w:r>
              <w:rPr>
                <w:rFonts w:ascii="Arial" w:hAnsi="Arial"/>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0D4DC766" w14:textId="77777777" w:rsidR="00DD525B" w:rsidRPr="00422ABD" w:rsidRDefault="00DD525B" w:rsidP="00FD6BA6">
            <w:pPr>
              <w:rPr>
                <w:rFonts w:ascii="Arial" w:hAnsi="Arial" w:cs="Arial"/>
                <w:vertAlign w:val="superscript"/>
              </w:rPr>
            </w:pPr>
            <w:r>
              <w:rPr>
                <w:rFonts w:ascii="Arial" w:hAnsi="Arial"/>
              </w:rPr>
              <w:t>10.540</w:t>
            </w:r>
            <w:r>
              <w:rPr>
                <w:rFonts w:ascii="Arial" w:hAnsi="Arial"/>
                <w:vertAlign w:val="superscript"/>
              </w:rPr>
              <w:t>2</w:t>
            </w:r>
          </w:p>
        </w:tc>
        <w:tc>
          <w:tcPr>
            <w:tcW w:w="1134" w:type="dxa"/>
            <w:tcBorders>
              <w:top w:val="single" w:sz="4" w:space="0" w:color="auto"/>
              <w:left w:val="single" w:sz="4" w:space="0" w:color="auto"/>
              <w:bottom w:val="single" w:sz="4" w:space="0" w:color="auto"/>
              <w:right w:val="single" w:sz="4" w:space="0" w:color="auto"/>
            </w:tcBorders>
            <w:hideMark/>
          </w:tcPr>
          <w:p w14:paraId="7BE74B46" w14:textId="77777777" w:rsidR="00DD525B" w:rsidRPr="00422ABD" w:rsidRDefault="00DD525B" w:rsidP="00FD6BA6">
            <w:pPr>
              <w:rPr>
                <w:rFonts w:ascii="Arial" w:hAnsi="Arial" w:cs="Arial"/>
              </w:rPr>
            </w:pPr>
            <w:r>
              <w:rPr>
                <w:rFonts w:ascii="Arial" w:hAnsi="Arial"/>
              </w:rPr>
              <w:t>9.100*</w:t>
            </w:r>
          </w:p>
        </w:tc>
        <w:tc>
          <w:tcPr>
            <w:tcW w:w="1134" w:type="dxa"/>
            <w:tcBorders>
              <w:top w:val="single" w:sz="4" w:space="0" w:color="auto"/>
              <w:left w:val="single" w:sz="4" w:space="0" w:color="auto"/>
              <w:bottom w:val="single" w:sz="4" w:space="0" w:color="auto"/>
              <w:right w:val="single" w:sz="4" w:space="0" w:color="auto"/>
            </w:tcBorders>
          </w:tcPr>
          <w:p w14:paraId="733FB79C" w14:textId="77777777" w:rsidR="00DD525B" w:rsidRPr="00422ABD" w:rsidRDefault="00DD525B" w:rsidP="00FD6BA6">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E73CD30" w14:textId="77777777" w:rsidR="00DD525B" w:rsidRPr="00422ABD" w:rsidRDefault="00DD525B" w:rsidP="00FD6BA6">
            <w:pPr>
              <w:rPr>
                <w:rFonts w:ascii="Arial" w:hAnsi="Arial" w:cs="Arial"/>
              </w:rPr>
            </w:pPr>
          </w:p>
        </w:tc>
      </w:tr>
      <w:tr w:rsidR="00DD525B" w:rsidRPr="00422ABD" w14:paraId="23B36912" w14:textId="77777777" w:rsidTr="00DD525B">
        <w:trPr>
          <w:trHeight w:val="266"/>
        </w:trPr>
        <w:tc>
          <w:tcPr>
            <w:tcW w:w="8784" w:type="dxa"/>
            <w:gridSpan w:val="8"/>
            <w:tcBorders>
              <w:top w:val="single" w:sz="4" w:space="0" w:color="auto"/>
              <w:left w:val="single" w:sz="4" w:space="0" w:color="auto"/>
              <w:bottom w:val="single" w:sz="4" w:space="0" w:color="auto"/>
              <w:right w:val="single" w:sz="4" w:space="0" w:color="auto"/>
            </w:tcBorders>
            <w:hideMark/>
          </w:tcPr>
          <w:p w14:paraId="165A5D21" w14:textId="77777777" w:rsidR="00DD525B" w:rsidRPr="00422ABD" w:rsidRDefault="00DD525B" w:rsidP="00D41740">
            <w:pPr>
              <w:jc w:val="center"/>
              <w:rPr>
                <w:rFonts w:ascii="Arial" w:hAnsi="Arial" w:cs="Arial"/>
                <w:b/>
              </w:rPr>
            </w:pPr>
            <w:r>
              <w:rPr>
                <w:rFonts w:ascii="Arial" w:hAnsi="Arial"/>
                <w:b/>
              </w:rPr>
              <w:t>Uummannaq</w:t>
            </w:r>
          </w:p>
        </w:tc>
      </w:tr>
      <w:tr w:rsidR="00DD525B" w:rsidRPr="00422ABD" w14:paraId="27DD6A8E"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34D2A637" w14:textId="77777777" w:rsidR="00DD525B" w:rsidRPr="00422ABD" w:rsidRDefault="00DD525B" w:rsidP="00FD6BA6">
            <w:pPr>
              <w:rPr>
                <w:rFonts w:ascii="Arial" w:hAnsi="Arial" w:cs="Arial"/>
              </w:rPr>
            </w:pPr>
            <w:r>
              <w:rPr>
                <w:rFonts w:ascii="Arial" w:hAnsi="Arial"/>
              </w:rPr>
              <w:t>Siunnersuineq</w:t>
            </w:r>
          </w:p>
        </w:tc>
        <w:tc>
          <w:tcPr>
            <w:tcW w:w="756" w:type="dxa"/>
            <w:tcBorders>
              <w:top w:val="single" w:sz="4" w:space="0" w:color="auto"/>
              <w:left w:val="single" w:sz="4" w:space="0" w:color="auto"/>
              <w:bottom w:val="single" w:sz="4" w:space="0" w:color="auto"/>
              <w:right w:val="single" w:sz="4" w:space="0" w:color="auto"/>
            </w:tcBorders>
            <w:hideMark/>
          </w:tcPr>
          <w:p w14:paraId="103F5B2F" w14:textId="77777777" w:rsidR="00DD525B" w:rsidRPr="00422ABD" w:rsidRDefault="00DD525B" w:rsidP="00FD6BA6">
            <w:pPr>
              <w:rPr>
                <w:rFonts w:ascii="Arial" w:hAnsi="Arial" w:cs="Arial"/>
              </w:rPr>
            </w:pPr>
            <w:r>
              <w:rPr>
                <w:rFonts w:ascii="Arial" w:hAnsi="Arial"/>
              </w:rPr>
              <w:t>6.500</w:t>
            </w:r>
          </w:p>
        </w:tc>
        <w:tc>
          <w:tcPr>
            <w:tcW w:w="1164" w:type="dxa"/>
            <w:tcBorders>
              <w:top w:val="single" w:sz="4" w:space="0" w:color="auto"/>
              <w:left w:val="single" w:sz="4" w:space="0" w:color="auto"/>
              <w:bottom w:val="single" w:sz="4" w:space="0" w:color="auto"/>
              <w:right w:val="single" w:sz="4" w:space="0" w:color="auto"/>
            </w:tcBorders>
            <w:hideMark/>
          </w:tcPr>
          <w:p w14:paraId="6999CD53" w14:textId="77777777" w:rsidR="00DD525B" w:rsidRPr="00422ABD" w:rsidRDefault="00DD525B" w:rsidP="00FD6BA6">
            <w:pPr>
              <w:rPr>
                <w:rFonts w:ascii="Arial" w:hAnsi="Arial" w:cs="Arial"/>
              </w:rPr>
            </w:pPr>
            <w:r>
              <w:rPr>
                <w:rFonts w:ascii="Arial" w:hAnsi="Arial"/>
              </w:rPr>
              <w:t>5.800</w:t>
            </w:r>
          </w:p>
        </w:tc>
        <w:tc>
          <w:tcPr>
            <w:tcW w:w="1134" w:type="dxa"/>
            <w:tcBorders>
              <w:top w:val="single" w:sz="4" w:space="0" w:color="auto"/>
              <w:left w:val="single" w:sz="4" w:space="0" w:color="auto"/>
              <w:bottom w:val="single" w:sz="4" w:space="0" w:color="auto"/>
              <w:right w:val="single" w:sz="4" w:space="0" w:color="auto"/>
            </w:tcBorders>
            <w:hideMark/>
          </w:tcPr>
          <w:p w14:paraId="4C66CC48" w14:textId="77777777" w:rsidR="00DD525B" w:rsidRPr="00422ABD" w:rsidRDefault="00DD525B" w:rsidP="00FD6BA6">
            <w:pPr>
              <w:rPr>
                <w:rFonts w:ascii="Arial" w:hAnsi="Arial" w:cs="Arial"/>
              </w:rPr>
            </w:pPr>
            <w:r>
              <w:rPr>
                <w:rFonts w:ascii="Arial" w:hAnsi="Arial"/>
              </w:rPr>
              <w:t>5.800</w:t>
            </w:r>
          </w:p>
        </w:tc>
        <w:tc>
          <w:tcPr>
            <w:tcW w:w="1134" w:type="dxa"/>
            <w:tcBorders>
              <w:top w:val="single" w:sz="4" w:space="0" w:color="auto"/>
              <w:left w:val="single" w:sz="4" w:space="0" w:color="auto"/>
              <w:bottom w:val="single" w:sz="4" w:space="0" w:color="auto"/>
              <w:right w:val="single" w:sz="4" w:space="0" w:color="auto"/>
            </w:tcBorders>
            <w:hideMark/>
          </w:tcPr>
          <w:p w14:paraId="1EB7CBE9" w14:textId="77777777" w:rsidR="00DD525B" w:rsidRPr="00422ABD" w:rsidRDefault="00DD525B" w:rsidP="00FD6BA6">
            <w:pPr>
              <w:rPr>
                <w:rFonts w:ascii="Arial" w:hAnsi="Arial" w:cs="Arial"/>
              </w:rPr>
            </w:pPr>
            <w:r>
              <w:rPr>
                <w:rFonts w:ascii="Arial" w:hAnsi="Arial"/>
              </w:rPr>
              <w:t>5.153</w:t>
            </w:r>
          </w:p>
        </w:tc>
        <w:tc>
          <w:tcPr>
            <w:tcW w:w="1134" w:type="dxa"/>
            <w:tcBorders>
              <w:top w:val="single" w:sz="4" w:space="0" w:color="auto"/>
              <w:left w:val="single" w:sz="4" w:space="0" w:color="auto"/>
              <w:bottom w:val="single" w:sz="4" w:space="0" w:color="auto"/>
              <w:right w:val="single" w:sz="4" w:space="0" w:color="auto"/>
            </w:tcBorders>
            <w:hideMark/>
          </w:tcPr>
          <w:p w14:paraId="0C1676C0" w14:textId="77777777" w:rsidR="00DD525B" w:rsidRPr="00422ABD" w:rsidRDefault="00DD525B" w:rsidP="00FD6BA6">
            <w:pPr>
              <w:rPr>
                <w:rFonts w:ascii="Arial" w:hAnsi="Arial" w:cs="Arial"/>
              </w:rPr>
            </w:pPr>
            <w:r>
              <w:rPr>
                <w:rFonts w:ascii="Arial" w:hAnsi="Arial"/>
              </w:rPr>
              <w:t>5.153</w:t>
            </w:r>
          </w:p>
        </w:tc>
        <w:tc>
          <w:tcPr>
            <w:tcW w:w="1134" w:type="dxa"/>
            <w:tcBorders>
              <w:top w:val="single" w:sz="4" w:space="0" w:color="auto"/>
              <w:left w:val="single" w:sz="4" w:space="0" w:color="auto"/>
              <w:bottom w:val="single" w:sz="4" w:space="0" w:color="auto"/>
              <w:right w:val="single" w:sz="4" w:space="0" w:color="auto"/>
            </w:tcBorders>
            <w:hideMark/>
          </w:tcPr>
          <w:p w14:paraId="54D653B4" w14:textId="77777777" w:rsidR="00DD525B" w:rsidRPr="00422ABD" w:rsidRDefault="00DD525B" w:rsidP="00FD6BA6">
            <w:pPr>
              <w:rPr>
                <w:rFonts w:ascii="Arial" w:hAnsi="Arial" w:cs="Arial"/>
              </w:rPr>
            </w:pPr>
            <w:r>
              <w:rPr>
                <w:rFonts w:ascii="Arial" w:hAnsi="Arial"/>
              </w:rPr>
              <w:t>5.153</w:t>
            </w:r>
          </w:p>
        </w:tc>
        <w:tc>
          <w:tcPr>
            <w:tcW w:w="992" w:type="dxa"/>
            <w:tcBorders>
              <w:top w:val="single" w:sz="4" w:space="0" w:color="auto"/>
              <w:left w:val="single" w:sz="4" w:space="0" w:color="auto"/>
              <w:bottom w:val="single" w:sz="4" w:space="0" w:color="auto"/>
              <w:right w:val="single" w:sz="4" w:space="0" w:color="auto"/>
            </w:tcBorders>
            <w:hideMark/>
          </w:tcPr>
          <w:p w14:paraId="3D5603D2" w14:textId="77777777" w:rsidR="00DD525B" w:rsidRPr="00422ABD" w:rsidRDefault="00DD525B" w:rsidP="00FD6BA6">
            <w:pPr>
              <w:rPr>
                <w:rFonts w:ascii="Arial" w:hAnsi="Arial" w:cs="Arial"/>
              </w:rPr>
            </w:pPr>
            <w:r>
              <w:rPr>
                <w:rFonts w:ascii="Arial" w:hAnsi="Arial"/>
              </w:rPr>
              <w:t>5.153</w:t>
            </w:r>
          </w:p>
        </w:tc>
      </w:tr>
      <w:tr w:rsidR="00DD525B" w:rsidRPr="00422ABD" w14:paraId="7B2185D2"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744D8633" w14:textId="77777777" w:rsidR="00DD525B" w:rsidRPr="00422ABD" w:rsidRDefault="00DD525B" w:rsidP="00FD6BA6">
            <w:pPr>
              <w:rPr>
                <w:rFonts w:ascii="Arial" w:hAnsi="Arial" w:cs="Arial"/>
              </w:rPr>
            </w:pPr>
            <w:r>
              <w:rPr>
                <w:rFonts w:ascii="Arial" w:hAnsi="Arial"/>
              </w:rPr>
              <w:t>TAC</w:t>
            </w:r>
          </w:p>
        </w:tc>
        <w:tc>
          <w:tcPr>
            <w:tcW w:w="756" w:type="dxa"/>
            <w:tcBorders>
              <w:top w:val="single" w:sz="4" w:space="0" w:color="auto"/>
              <w:left w:val="single" w:sz="4" w:space="0" w:color="auto"/>
              <w:bottom w:val="single" w:sz="4" w:space="0" w:color="auto"/>
              <w:right w:val="single" w:sz="4" w:space="0" w:color="auto"/>
            </w:tcBorders>
            <w:hideMark/>
          </w:tcPr>
          <w:p w14:paraId="5D2250B5" w14:textId="77777777" w:rsidR="00DD525B" w:rsidRPr="00422ABD" w:rsidRDefault="00DD525B" w:rsidP="00FD6BA6">
            <w:pPr>
              <w:rPr>
                <w:rFonts w:ascii="Arial" w:hAnsi="Arial" w:cs="Arial"/>
              </w:rPr>
            </w:pPr>
            <w:r>
              <w:rPr>
                <w:rFonts w:ascii="Arial" w:hAnsi="Arial"/>
              </w:rPr>
              <w:t>9.500</w:t>
            </w:r>
          </w:p>
        </w:tc>
        <w:tc>
          <w:tcPr>
            <w:tcW w:w="1164" w:type="dxa"/>
            <w:tcBorders>
              <w:top w:val="single" w:sz="4" w:space="0" w:color="auto"/>
              <w:left w:val="single" w:sz="4" w:space="0" w:color="auto"/>
              <w:bottom w:val="single" w:sz="4" w:space="0" w:color="auto"/>
              <w:right w:val="single" w:sz="4" w:space="0" w:color="auto"/>
            </w:tcBorders>
            <w:hideMark/>
          </w:tcPr>
          <w:p w14:paraId="087F051A" w14:textId="77777777" w:rsidR="00DD525B" w:rsidRPr="00422ABD" w:rsidRDefault="00DD525B" w:rsidP="00FD6BA6">
            <w:pPr>
              <w:rPr>
                <w:rFonts w:ascii="Arial" w:hAnsi="Arial" w:cs="Arial"/>
              </w:rPr>
            </w:pPr>
            <w:r>
              <w:rPr>
                <w:rFonts w:ascii="Arial" w:hAnsi="Arial"/>
              </w:rPr>
              <w:t>9.900</w:t>
            </w:r>
            <w:r>
              <w:rPr>
                <w:rFonts w:ascii="Arial" w:hAnsi="Arial"/>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0BF365A7" w14:textId="77777777" w:rsidR="00DD525B" w:rsidRPr="00422ABD" w:rsidRDefault="00DD525B" w:rsidP="00FD6BA6">
            <w:pPr>
              <w:rPr>
                <w:rFonts w:ascii="Arial" w:hAnsi="Arial" w:cs="Arial"/>
              </w:rPr>
            </w:pPr>
            <w:r>
              <w:rPr>
                <w:rFonts w:ascii="Arial" w:hAnsi="Arial"/>
              </w:rPr>
              <w:t>10.028</w:t>
            </w:r>
            <w:r>
              <w:rPr>
                <w:rFonts w:ascii="Arial" w:hAnsi="Arial"/>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138F7BC8" w14:textId="77777777" w:rsidR="00DD525B" w:rsidRPr="00422ABD" w:rsidRDefault="00DD525B" w:rsidP="00FD6BA6">
            <w:pPr>
              <w:rPr>
                <w:rFonts w:ascii="Arial" w:hAnsi="Arial" w:cs="Arial"/>
              </w:rPr>
            </w:pPr>
            <w:r>
              <w:rPr>
                <w:rFonts w:ascii="Arial" w:hAnsi="Arial"/>
              </w:rPr>
              <w:t>9.764</w:t>
            </w:r>
            <w:r>
              <w:rPr>
                <w:rFonts w:ascii="Arial" w:hAnsi="Arial"/>
                <w:vertAlign w:val="superscript"/>
              </w:rPr>
              <w:t>2</w:t>
            </w:r>
          </w:p>
        </w:tc>
        <w:tc>
          <w:tcPr>
            <w:tcW w:w="1134" w:type="dxa"/>
            <w:tcBorders>
              <w:top w:val="single" w:sz="4" w:space="0" w:color="auto"/>
              <w:left w:val="single" w:sz="4" w:space="0" w:color="auto"/>
              <w:bottom w:val="single" w:sz="4" w:space="0" w:color="auto"/>
              <w:right w:val="single" w:sz="4" w:space="0" w:color="auto"/>
            </w:tcBorders>
            <w:hideMark/>
          </w:tcPr>
          <w:p w14:paraId="028C5F68" w14:textId="77777777" w:rsidR="00DD525B" w:rsidRPr="00422ABD" w:rsidRDefault="00DD525B" w:rsidP="00FD6BA6">
            <w:pPr>
              <w:rPr>
                <w:rFonts w:ascii="Arial" w:hAnsi="Arial" w:cs="Arial"/>
              </w:rPr>
            </w:pPr>
            <w:r>
              <w:rPr>
                <w:rFonts w:ascii="Arial" w:hAnsi="Arial"/>
              </w:rPr>
              <w:t>9.650*</w:t>
            </w:r>
          </w:p>
        </w:tc>
        <w:tc>
          <w:tcPr>
            <w:tcW w:w="1134" w:type="dxa"/>
            <w:tcBorders>
              <w:top w:val="single" w:sz="4" w:space="0" w:color="auto"/>
              <w:left w:val="single" w:sz="4" w:space="0" w:color="auto"/>
              <w:bottom w:val="single" w:sz="4" w:space="0" w:color="auto"/>
              <w:right w:val="single" w:sz="4" w:space="0" w:color="auto"/>
            </w:tcBorders>
          </w:tcPr>
          <w:p w14:paraId="5E34D1A6" w14:textId="77777777" w:rsidR="00DD525B" w:rsidRPr="00422ABD" w:rsidRDefault="00DD525B" w:rsidP="00FD6BA6">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B5BC857" w14:textId="77777777" w:rsidR="00DD525B" w:rsidRPr="00422ABD" w:rsidRDefault="00DD525B" w:rsidP="00FD6BA6">
            <w:pPr>
              <w:rPr>
                <w:rFonts w:ascii="Arial" w:hAnsi="Arial" w:cs="Arial"/>
              </w:rPr>
            </w:pPr>
          </w:p>
        </w:tc>
      </w:tr>
      <w:tr w:rsidR="00DD525B" w:rsidRPr="00422ABD" w14:paraId="3C8B2DA8" w14:textId="77777777" w:rsidTr="00DD525B">
        <w:trPr>
          <w:trHeight w:val="266"/>
        </w:trPr>
        <w:tc>
          <w:tcPr>
            <w:tcW w:w="8784" w:type="dxa"/>
            <w:gridSpan w:val="8"/>
            <w:tcBorders>
              <w:top w:val="single" w:sz="4" w:space="0" w:color="auto"/>
              <w:left w:val="single" w:sz="4" w:space="0" w:color="auto"/>
              <w:bottom w:val="single" w:sz="4" w:space="0" w:color="auto"/>
              <w:right w:val="single" w:sz="4" w:space="0" w:color="auto"/>
            </w:tcBorders>
            <w:hideMark/>
          </w:tcPr>
          <w:p w14:paraId="5017CFC9" w14:textId="77777777" w:rsidR="00DD525B" w:rsidRPr="00422ABD" w:rsidRDefault="00DD525B" w:rsidP="00D41740">
            <w:pPr>
              <w:jc w:val="center"/>
              <w:rPr>
                <w:rFonts w:ascii="Arial" w:hAnsi="Arial" w:cs="Arial"/>
                <w:b/>
                <w:bCs/>
              </w:rPr>
            </w:pPr>
            <w:r>
              <w:rPr>
                <w:rFonts w:ascii="Arial" w:hAnsi="Arial"/>
                <w:b/>
              </w:rPr>
              <w:t>Upernavik</w:t>
            </w:r>
          </w:p>
        </w:tc>
      </w:tr>
      <w:tr w:rsidR="00DD525B" w:rsidRPr="00422ABD" w14:paraId="002C8A96"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4263657D" w14:textId="77777777" w:rsidR="00DD525B" w:rsidRPr="00422ABD" w:rsidRDefault="00DD525B" w:rsidP="00FD6BA6">
            <w:pPr>
              <w:rPr>
                <w:rFonts w:ascii="Arial" w:hAnsi="Arial" w:cs="Arial"/>
              </w:rPr>
            </w:pPr>
            <w:r>
              <w:rPr>
                <w:rFonts w:ascii="Arial" w:hAnsi="Arial"/>
              </w:rPr>
              <w:t>Siunnersuineq</w:t>
            </w:r>
          </w:p>
        </w:tc>
        <w:tc>
          <w:tcPr>
            <w:tcW w:w="756" w:type="dxa"/>
            <w:tcBorders>
              <w:top w:val="single" w:sz="4" w:space="0" w:color="auto"/>
              <w:left w:val="single" w:sz="4" w:space="0" w:color="auto"/>
              <w:bottom w:val="single" w:sz="4" w:space="0" w:color="auto"/>
              <w:right w:val="single" w:sz="4" w:space="0" w:color="auto"/>
            </w:tcBorders>
            <w:hideMark/>
          </w:tcPr>
          <w:p w14:paraId="7A3955FB" w14:textId="77777777" w:rsidR="00DD525B" w:rsidRPr="00422ABD" w:rsidRDefault="00DD525B" w:rsidP="00FD6BA6">
            <w:pPr>
              <w:rPr>
                <w:rFonts w:ascii="Arial" w:hAnsi="Arial" w:cs="Arial"/>
              </w:rPr>
            </w:pPr>
            <w:r>
              <w:rPr>
                <w:rFonts w:ascii="Arial" w:hAnsi="Arial"/>
              </w:rPr>
              <w:t>6.300</w:t>
            </w:r>
          </w:p>
        </w:tc>
        <w:tc>
          <w:tcPr>
            <w:tcW w:w="1164" w:type="dxa"/>
            <w:tcBorders>
              <w:top w:val="single" w:sz="4" w:space="0" w:color="auto"/>
              <w:left w:val="single" w:sz="4" w:space="0" w:color="auto"/>
              <w:bottom w:val="single" w:sz="4" w:space="0" w:color="auto"/>
              <w:right w:val="single" w:sz="4" w:space="0" w:color="auto"/>
            </w:tcBorders>
            <w:hideMark/>
          </w:tcPr>
          <w:p w14:paraId="04A47BC4" w14:textId="77777777" w:rsidR="00DD525B" w:rsidRPr="00422ABD" w:rsidRDefault="00DD525B" w:rsidP="00FD6BA6">
            <w:pPr>
              <w:rPr>
                <w:rFonts w:ascii="Arial" w:hAnsi="Arial" w:cs="Arial"/>
              </w:rPr>
            </w:pPr>
            <w:r>
              <w:rPr>
                <w:rFonts w:ascii="Arial" w:hAnsi="Arial"/>
              </w:rPr>
              <w:t>5.330</w:t>
            </w:r>
          </w:p>
        </w:tc>
        <w:tc>
          <w:tcPr>
            <w:tcW w:w="1134" w:type="dxa"/>
            <w:tcBorders>
              <w:top w:val="single" w:sz="4" w:space="0" w:color="auto"/>
              <w:left w:val="single" w:sz="4" w:space="0" w:color="auto"/>
              <w:bottom w:val="single" w:sz="4" w:space="0" w:color="auto"/>
              <w:right w:val="single" w:sz="4" w:space="0" w:color="auto"/>
            </w:tcBorders>
            <w:hideMark/>
          </w:tcPr>
          <w:p w14:paraId="352CD22A" w14:textId="77777777" w:rsidR="00DD525B" w:rsidRPr="00422ABD" w:rsidRDefault="00DD525B" w:rsidP="00FD6BA6">
            <w:pPr>
              <w:rPr>
                <w:rFonts w:ascii="Arial" w:hAnsi="Arial" w:cs="Arial"/>
              </w:rPr>
            </w:pPr>
            <w:r>
              <w:rPr>
                <w:rFonts w:ascii="Arial" w:hAnsi="Arial"/>
              </w:rPr>
              <w:t>5.330</w:t>
            </w:r>
          </w:p>
        </w:tc>
        <w:tc>
          <w:tcPr>
            <w:tcW w:w="1134" w:type="dxa"/>
            <w:tcBorders>
              <w:top w:val="single" w:sz="4" w:space="0" w:color="auto"/>
              <w:left w:val="single" w:sz="4" w:space="0" w:color="auto"/>
              <w:bottom w:val="single" w:sz="4" w:space="0" w:color="auto"/>
              <w:right w:val="single" w:sz="4" w:space="0" w:color="auto"/>
            </w:tcBorders>
            <w:hideMark/>
          </w:tcPr>
          <w:p w14:paraId="1387656F" w14:textId="77777777" w:rsidR="00DD525B" w:rsidRPr="00422ABD" w:rsidRDefault="00DD525B" w:rsidP="00FD6BA6">
            <w:pPr>
              <w:rPr>
                <w:rFonts w:ascii="Arial" w:hAnsi="Arial" w:cs="Arial"/>
              </w:rPr>
            </w:pPr>
            <w:r>
              <w:rPr>
                <w:rFonts w:ascii="Arial" w:hAnsi="Arial"/>
              </w:rPr>
              <w:t>5.068</w:t>
            </w:r>
          </w:p>
        </w:tc>
        <w:tc>
          <w:tcPr>
            <w:tcW w:w="1134" w:type="dxa"/>
            <w:tcBorders>
              <w:top w:val="single" w:sz="4" w:space="0" w:color="auto"/>
              <w:left w:val="single" w:sz="4" w:space="0" w:color="auto"/>
              <w:bottom w:val="single" w:sz="4" w:space="0" w:color="auto"/>
              <w:right w:val="single" w:sz="4" w:space="0" w:color="auto"/>
            </w:tcBorders>
            <w:hideMark/>
          </w:tcPr>
          <w:p w14:paraId="4C4B1470" w14:textId="77777777" w:rsidR="00DD525B" w:rsidRPr="00422ABD" w:rsidRDefault="00DD525B" w:rsidP="00FD6BA6">
            <w:pPr>
              <w:rPr>
                <w:rFonts w:ascii="Arial" w:hAnsi="Arial" w:cs="Arial"/>
              </w:rPr>
            </w:pPr>
            <w:r>
              <w:rPr>
                <w:rFonts w:ascii="Arial" w:hAnsi="Arial"/>
              </w:rPr>
              <w:t>5.058</w:t>
            </w:r>
          </w:p>
        </w:tc>
        <w:tc>
          <w:tcPr>
            <w:tcW w:w="1134" w:type="dxa"/>
            <w:tcBorders>
              <w:top w:val="single" w:sz="4" w:space="0" w:color="auto"/>
              <w:left w:val="single" w:sz="4" w:space="0" w:color="auto"/>
              <w:bottom w:val="single" w:sz="4" w:space="0" w:color="auto"/>
              <w:right w:val="single" w:sz="4" w:space="0" w:color="auto"/>
            </w:tcBorders>
            <w:hideMark/>
          </w:tcPr>
          <w:p w14:paraId="775BE09B" w14:textId="77777777" w:rsidR="00DD525B" w:rsidRPr="00422ABD" w:rsidRDefault="00DD525B" w:rsidP="00FD6BA6">
            <w:pPr>
              <w:rPr>
                <w:rFonts w:ascii="Arial" w:hAnsi="Arial" w:cs="Arial"/>
              </w:rPr>
            </w:pPr>
            <w:r>
              <w:rPr>
                <w:rFonts w:ascii="Arial" w:hAnsi="Arial"/>
              </w:rPr>
              <w:t>6.070</w:t>
            </w:r>
          </w:p>
        </w:tc>
        <w:tc>
          <w:tcPr>
            <w:tcW w:w="992" w:type="dxa"/>
            <w:tcBorders>
              <w:top w:val="single" w:sz="4" w:space="0" w:color="auto"/>
              <w:left w:val="single" w:sz="4" w:space="0" w:color="auto"/>
              <w:bottom w:val="single" w:sz="4" w:space="0" w:color="auto"/>
              <w:right w:val="single" w:sz="4" w:space="0" w:color="auto"/>
            </w:tcBorders>
            <w:hideMark/>
          </w:tcPr>
          <w:p w14:paraId="1AC484EF" w14:textId="77777777" w:rsidR="00DD525B" w:rsidRPr="00422ABD" w:rsidRDefault="00DD525B" w:rsidP="00FD6BA6">
            <w:pPr>
              <w:rPr>
                <w:rFonts w:ascii="Arial" w:hAnsi="Arial" w:cs="Arial"/>
              </w:rPr>
            </w:pPr>
            <w:r>
              <w:rPr>
                <w:rFonts w:ascii="Arial" w:hAnsi="Arial"/>
              </w:rPr>
              <w:t>6.070</w:t>
            </w:r>
          </w:p>
        </w:tc>
      </w:tr>
      <w:tr w:rsidR="00DD525B" w:rsidRPr="00422ABD" w14:paraId="3904832B"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47CD5417" w14:textId="77777777" w:rsidR="00DD525B" w:rsidRPr="00422ABD" w:rsidRDefault="00DD525B" w:rsidP="00FD6BA6">
            <w:pPr>
              <w:rPr>
                <w:rFonts w:ascii="Arial" w:hAnsi="Arial" w:cs="Arial"/>
              </w:rPr>
            </w:pPr>
            <w:r>
              <w:rPr>
                <w:rFonts w:ascii="Arial" w:hAnsi="Arial"/>
              </w:rPr>
              <w:t>TAC</w:t>
            </w:r>
          </w:p>
        </w:tc>
        <w:tc>
          <w:tcPr>
            <w:tcW w:w="756" w:type="dxa"/>
            <w:tcBorders>
              <w:top w:val="single" w:sz="4" w:space="0" w:color="auto"/>
              <w:left w:val="single" w:sz="4" w:space="0" w:color="auto"/>
              <w:bottom w:val="single" w:sz="4" w:space="0" w:color="auto"/>
              <w:right w:val="single" w:sz="4" w:space="0" w:color="auto"/>
            </w:tcBorders>
            <w:hideMark/>
          </w:tcPr>
          <w:p w14:paraId="2B1FC7A8" w14:textId="77777777" w:rsidR="00DD525B" w:rsidRPr="00422ABD" w:rsidRDefault="00DD525B" w:rsidP="00FD6BA6">
            <w:pPr>
              <w:rPr>
                <w:rFonts w:ascii="Arial" w:hAnsi="Arial" w:cs="Arial"/>
              </w:rPr>
            </w:pPr>
            <w:r>
              <w:rPr>
                <w:rFonts w:ascii="Arial" w:hAnsi="Arial"/>
              </w:rPr>
              <w:t>9.500</w:t>
            </w:r>
          </w:p>
        </w:tc>
        <w:tc>
          <w:tcPr>
            <w:tcW w:w="1164" w:type="dxa"/>
            <w:tcBorders>
              <w:top w:val="single" w:sz="4" w:space="0" w:color="auto"/>
              <w:left w:val="single" w:sz="4" w:space="0" w:color="auto"/>
              <w:bottom w:val="single" w:sz="4" w:space="0" w:color="auto"/>
              <w:right w:val="single" w:sz="4" w:space="0" w:color="auto"/>
            </w:tcBorders>
            <w:hideMark/>
          </w:tcPr>
          <w:p w14:paraId="7D3B3CF6" w14:textId="77777777" w:rsidR="00DD525B" w:rsidRPr="00422ABD" w:rsidRDefault="00DD525B" w:rsidP="00FD6BA6">
            <w:pPr>
              <w:rPr>
                <w:rFonts w:ascii="Arial" w:hAnsi="Arial" w:cs="Arial"/>
              </w:rPr>
            </w:pPr>
            <w:r>
              <w:rPr>
                <w:rFonts w:ascii="Arial" w:hAnsi="Arial"/>
              </w:rPr>
              <w:t>9.500</w:t>
            </w:r>
          </w:p>
        </w:tc>
        <w:tc>
          <w:tcPr>
            <w:tcW w:w="1134" w:type="dxa"/>
            <w:tcBorders>
              <w:top w:val="single" w:sz="4" w:space="0" w:color="auto"/>
              <w:left w:val="single" w:sz="4" w:space="0" w:color="auto"/>
              <w:bottom w:val="single" w:sz="4" w:space="0" w:color="auto"/>
              <w:right w:val="single" w:sz="4" w:space="0" w:color="auto"/>
            </w:tcBorders>
            <w:hideMark/>
          </w:tcPr>
          <w:p w14:paraId="649EADC3" w14:textId="77777777" w:rsidR="00DD525B" w:rsidRPr="00422ABD" w:rsidRDefault="00DD525B" w:rsidP="00FD6BA6">
            <w:pPr>
              <w:rPr>
                <w:rFonts w:ascii="Arial" w:hAnsi="Arial" w:cs="Arial"/>
              </w:rPr>
            </w:pPr>
            <w:r>
              <w:rPr>
                <w:rFonts w:ascii="Arial" w:hAnsi="Arial"/>
              </w:rPr>
              <w:t>8.457</w:t>
            </w:r>
          </w:p>
        </w:tc>
        <w:tc>
          <w:tcPr>
            <w:tcW w:w="1134" w:type="dxa"/>
            <w:tcBorders>
              <w:top w:val="single" w:sz="4" w:space="0" w:color="auto"/>
              <w:left w:val="single" w:sz="4" w:space="0" w:color="auto"/>
              <w:bottom w:val="single" w:sz="4" w:space="0" w:color="auto"/>
              <w:right w:val="single" w:sz="4" w:space="0" w:color="auto"/>
            </w:tcBorders>
            <w:hideMark/>
          </w:tcPr>
          <w:p w14:paraId="367D108B" w14:textId="77777777" w:rsidR="00DD525B" w:rsidRPr="00422ABD" w:rsidRDefault="00DD525B" w:rsidP="00FD6BA6">
            <w:pPr>
              <w:rPr>
                <w:rFonts w:ascii="Arial" w:hAnsi="Arial" w:cs="Arial"/>
              </w:rPr>
            </w:pPr>
            <w:r>
              <w:rPr>
                <w:rFonts w:ascii="Arial" w:hAnsi="Arial"/>
              </w:rPr>
              <w:t>9.498</w:t>
            </w:r>
            <w:r>
              <w:rPr>
                <w:rFonts w:ascii="Arial" w:hAnsi="Arial"/>
                <w:vertAlign w:val="superscript"/>
              </w:rPr>
              <w:t>1 2</w:t>
            </w:r>
            <w:r>
              <w:rPr>
                <w:rFonts w:ascii="Arial" w:hAnsi="Arial"/>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6F08440" w14:textId="77777777" w:rsidR="00DD525B" w:rsidRPr="00422ABD" w:rsidRDefault="00DD525B" w:rsidP="00FD6BA6">
            <w:pPr>
              <w:rPr>
                <w:rFonts w:ascii="Arial" w:hAnsi="Arial" w:cs="Arial"/>
              </w:rPr>
            </w:pPr>
            <w:r>
              <w:rPr>
                <w:rFonts w:ascii="Arial" w:hAnsi="Arial"/>
              </w:rPr>
              <w:t>9.300*</w:t>
            </w:r>
          </w:p>
        </w:tc>
        <w:tc>
          <w:tcPr>
            <w:tcW w:w="1134" w:type="dxa"/>
            <w:tcBorders>
              <w:top w:val="single" w:sz="4" w:space="0" w:color="auto"/>
              <w:left w:val="single" w:sz="4" w:space="0" w:color="auto"/>
              <w:bottom w:val="single" w:sz="4" w:space="0" w:color="auto"/>
              <w:right w:val="single" w:sz="4" w:space="0" w:color="auto"/>
            </w:tcBorders>
          </w:tcPr>
          <w:p w14:paraId="040E90B4" w14:textId="77777777" w:rsidR="00DD525B" w:rsidRPr="00422ABD" w:rsidRDefault="00DD525B" w:rsidP="00FD6BA6">
            <w:pP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DD1E9D6" w14:textId="77777777" w:rsidR="00DD525B" w:rsidRPr="00422ABD" w:rsidRDefault="00DD525B" w:rsidP="00FD6BA6">
            <w:pPr>
              <w:rPr>
                <w:rFonts w:ascii="Arial" w:hAnsi="Arial" w:cs="Arial"/>
              </w:rPr>
            </w:pPr>
          </w:p>
        </w:tc>
      </w:tr>
    </w:tbl>
    <w:bookmarkEnd w:id="1"/>
    <w:p w14:paraId="7D28ECF2" w14:textId="77777777" w:rsidR="00DD525B" w:rsidRPr="00415369" w:rsidRDefault="00DD525B" w:rsidP="00FD6BA6">
      <w:pPr>
        <w:pStyle w:val="Ingenafstand"/>
        <w:rPr>
          <w:rFonts w:ascii="Arial" w:hAnsi="Arial" w:cs="Arial"/>
          <w:sz w:val="18"/>
          <w:szCs w:val="18"/>
        </w:rPr>
      </w:pPr>
      <w:r>
        <w:rPr>
          <w:rFonts w:ascii="Arial" w:hAnsi="Arial"/>
          <w:sz w:val="18"/>
          <w:vertAlign w:val="superscript"/>
        </w:rPr>
        <w:t>1</w:t>
      </w:r>
      <w:r>
        <w:rPr>
          <w:rFonts w:ascii="Arial" w:hAnsi="Arial"/>
          <w:sz w:val="18"/>
        </w:rPr>
        <w:t xml:space="preserve">Ukiup ingerlanerani qaleralittassiissutit amerlineqarput. </w:t>
      </w:r>
    </w:p>
    <w:p w14:paraId="2617086F" w14:textId="77777777" w:rsidR="00DD525B" w:rsidRPr="00415369" w:rsidRDefault="00DD525B" w:rsidP="00FD6BA6">
      <w:pPr>
        <w:pStyle w:val="Ingenafstand"/>
        <w:rPr>
          <w:rFonts w:ascii="Arial" w:hAnsi="Arial" w:cs="Arial"/>
          <w:sz w:val="18"/>
          <w:szCs w:val="18"/>
        </w:rPr>
      </w:pPr>
      <w:r>
        <w:rPr>
          <w:rFonts w:ascii="Arial" w:hAnsi="Arial"/>
          <w:sz w:val="18"/>
          <w:vertAlign w:val="superscript"/>
        </w:rPr>
        <w:t>2</w:t>
      </w:r>
      <w:r>
        <w:rPr>
          <w:rFonts w:ascii="Arial" w:hAnsi="Arial"/>
          <w:sz w:val="18"/>
        </w:rPr>
        <w:t>Angallatinut qaleralittassiissutinit nuussinerup kingorna qaleralittassiissutit amerlineqarput</w:t>
      </w:r>
    </w:p>
    <w:p w14:paraId="35E97409" w14:textId="691AE3D3" w:rsidR="00DD525B" w:rsidRPr="00415369" w:rsidRDefault="00DD525B" w:rsidP="00FD6BA6">
      <w:pPr>
        <w:pStyle w:val="Ingenafstand"/>
        <w:rPr>
          <w:rFonts w:ascii="Arial" w:hAnsi="Arial" w:cs="Arial"/>
          <w:sz w:val="18"/>
          <w:szCs w:val="18"/>
        </w:rPr>
      </w:pPr>
      <w:r>
        <w:rPr>
          <w:rFonts w:ascii="Arial" w:hAnsi="Arial"/>
          <w:sz w:val="18"/>
        </w:rPr>
        <w:t xml:space="preserve">*ulloq 25-07-2022 </w:t>
      </w:r>
    </w:p>
    <w:p w14:paraId="47A2FF87" w14:textId="77777777" w:rsidR="00D75B25" w:rsidRPr="00D75B25" w:rsidRDefault="00D75B25" w:rsidP="00FD6BA6">
      <w:pPr>
        <w:pStyle w:val="Ingenafstand"/>
        <w:rPr>
          <w:rFonts w:ascii="Arial" w:hAnsi="Arial" w:cs="Arial"/>
          <w:sz w:val="20"/>
          <w:szCs w:val="20"/>
        </w:rPr>
      </w:pPr>
    </w:p>
    <w:p w14:paraId="433D7B8E" w14:textId="77777777" w:rsidR="00DD525B" w:rsidRPr="00D75B25" w:rsidRDefault="00DD525B" w:rsidP="00FD6BA6">
      <w:pPr>
        <w:pStyle w:val="Ingenafstand"/>
        <w:rPr>
          <w:rFonts w:ascii="Arial" w:hAnsi="Arial" w:cs="Arial"/>
          <w:sz w:val="20"/>
          <w:szCs w:val="20"/>
        </w:rPr>
      </w:pPr>
    </w:p>
    <w:p w14:paraId="161B6475" w14:textId="77777777" w:rsidR="00D75B25" w:rsidRPr="00D75B25" w:rsidRDefault="00D75B25" w:rsidP="00FD6BA6">
      <w:pPr>
        <w:pStyle w:val="Ingenafstand"/>
        <w:rPr>
          <w:rFonts w:ascii="Arial" w:hAnsi="Arial" w:cs="Arial"/>
          <w:sz w:val="20"/>
          <w:szCs w:val="20"/>
        </w:rPr>
      </w:pPr>
    </w:p>
    <w:p w14:paraId="0A434B8A" w14:textId="34D9CC35" w:rsidR="00DD525B" w:rsidRPr="00D75B25" w:rsidRDefault="00D75B25" w:rsidP="00FD6BA6">
      <w:pPr>
        <w:pStyle w:val="Ingenafstand"/>
        <w:rPr>
          <w:b/>
          <w:bCs/>
        </w:rPr>
      </w:pPr>
      <w:r>
        <w:rPr>
          <w:rFonts w:ascii="Arial" w:hAnsi="Arial"/>
          <w:b/>
          <w:sz w:val="20"/>
        </w:rPr>
        <w:t>Inerniliineq</w:t>
      </w:r>
    </w:p>
    <w:p w14:paraId="16A933B6" w14:textId="77777777" w:rsidR="00415369" w:rsidRDefault="00D21599" w:rsidP="00FD6BA6">
      <w:pPr>
        <w:rPr>
          <w:rFonts w:ascii="Arial" w:hAnsi="Arial" w:cs="Arial"/>
          <w:sz w:val="20"/>
          <w:szCs w:val="20"/>
        </w:rPr>
      </w:pPr>
      <w:r>
        <w:rPr>
          <w:rFonts w:ascii="Arial" w:hAnsi="Arial"/>
          <w:sz w:val="20"/>
        </w:rPr>
        <w:t>Naak akuersissutinik tunniussisarnerit unitsinneqarmatali umiatsiaaqqanut akuersissutit amerlassusaat patajaatsumik inissisimagaluartut pisassiissutissatut siunnersuutaarsartut suli ikiliartorput, uffa TAC-it suli amerlaqisut.</w:t>
      </w:r>
    </w:p>
    <w:p w14:paraId="52B5A002" w14:textId="40B5BF5B" w:rsidR="00DD525B" w:rsidRPr="00D75B25" w:rsidRDefault="00DD525B" w:rsidP="00FD6BA6">
      <w:pPr>
        <w:rPr>
          <w:rFonts w:ascii="Arial" w:hAnsi="Arial" w:cs="Arial"/>
          <w:sz w:val="20"/>
          <w:szCs w:val="20"/>
        </w:rPr>
      </w:pPr>
      <w:r>
        <w:rPr>
          <w:rFonts w:ascii="Arial" w:hAnsi="Arial"/>
          <w:sz w:val="20"/>
        </w:rPr>
        <w:t>Umiatsiaaqqat amerlassusaat aamma isumalluutitut tunngavigisat imminnut naapertuuti</w:t>
      </w:r>
      <w:r w:rsidR="006C497A">
        <w:rPr>
          <w:rFonts w:ascii="Arial" w:hAnsi="Arial"/>
          <w:sz w:val="20"/>
        </w:rPr>
        <w:t>lersimanngitsutut</w:t>
      </w:r>
      <w:r>
        <w:rPr>
          <w:rFonts w:ascii="Arial" w:hAnsi="Arial"/>
          <w:sz w:val="20"/>
        </w:rPr>
        <w:t xml:space="preserve"> nalilerneqarpoq, naapertuunnissaammi akuersissutinik unitsitsinermi nalilersueqqinnissamut piumasaqaataammat. Tamanna ingammik ukiuni kingullerni qaleralittassiissutissanik amerliliinissamik pisariaqartitsinermut tunngaveqarpoq. </w:t>
      </w:r>
    </w:p>
    <w:p w14:paraId="4C33843C" w14:textId="139FC8F7" w:rsidR="00DD525B" w:rsidRPr="00D75B25" w:rsidRDefault="006C497A" w:rsidP="00FD6BA6">
      <w:pPr>
        <w:rPr>
          <w:rFonts w:ascii="Arial" w:hAnsi="Arial" w:cs="Arial"/>
          <w:sz w:val="20"/>
          <w:szCs w:val="20"/>
        </w:rPr>
      </w:pPr>
      <w:r>
        <w:rPr>
          <w:rFonts w:ascii="Arial" w:hAnsi="Arial"/>
          <w:sz w:val="20"/>
        </w:rPr>
        <w:t>Tamannali isumaqanngilaq</w:t>
      </w:r>
      <w:r w:rsidR="00DD525B">
        <w:rPr>
          <w:rFonts w:ascii="Arial" w:hAnsi="Arial"/>
          <w:sz w:val="20"/>
        </w:rPr>
        <w:t xml:space="preserve"> akuersissutinik unitsitsisimaneq sunniuteqarsimanngitsoq. Soorlu takussutissiaq 1-imi takuneqarsinnaasoq kisitsisit nikippiarsimanngillat, allaat akuersissutinik unitsitsisoqarmalli umiatsiaaqqanut akuersissutit ikiliallassimallutik. </w:t>
      </w:r>
    </w:p>
    <w:p w14:paraId="3A77561E" w14:textId="5B5DFBD5" w:rsidR="00DD525B" w:rsidRPr="00D75B25" w:rsidRDefault="00DD525B" w:rsidP="00FD6BA6">
      <w:pPr>
        <w:rPr>
          <w:rFonts w:ascii="Arial" w:hAnsi="Arial" w:cs="Arial"/>
          <w:sz w:val="20"/>
          <w:szCs w:val="20"/>
        </w:rPr>
      </w:pPr>
      <w:r>
        <w:rPr>
          <w:rFonts w:ascii="Arial" w:hAnsi="Arial"/>
          <w:sz w:val="20"/>
        </w:rPr>
        <w:t>Siunissami isumalluutitut tunngavigisat umiatsiaaqqallu amerlassusiisa akornanni naapertuuttoqassappat akuersissutinik unitsitsineq suli ukiumik ataatsimik atuuttariaqarpoq, tamatuma kingorna nalilersugassanngorlugu saqqummiunneqaqqissaaq. Tamatuma saniatigut akuersissutinik unitsitsinerup aalajangiusimanissaa nalilersorneqassaaq, aamma aalisarneq pillugu nutaamik inatsisissamik suliaqarneq eqqarsaatigalugu.</w:t>
      </w:r>
    </w:p>
    <w:p w14:paraId="5F765084" w14:textId="328F8A49" w:rsidR="00CF466F" w:rsidRPr="00422ABD" w:rsidRDefault="00DD525B" w:rsidP="00FD6BA6">
      <w:pPr>
        <w:rPr>
          <w:rFonts w:ascii="Arial" w:hAnsi="Arial" w:cs="Arial"/>
          <w:sz w:val="20"/>
          <w:szCs w:val="20"/>
        </w:rPr>
      </w:pPr>
      <w:r>
        <w:rPr>
          <w:rFonts w:ascii="Arial" w:hAnsi="Arial"/>
          <w:sz w:val="20"/>
        </w:rPr>
        <w:t>Taamaattumik Upernavimmi akuersissutinik aamma taamatut unitsitsisoqarnissaa kaammattuutigineqarpoq, taavanimi aamma isumalluutitut tunngavissanut sanilliullugit umiatsiaaqqat amerlavallaarmata, tamannalu ukiuni kingullerni qaleralittassiissutissanik amerliliisoqartariaqarsimaneratigut takuneqarsinnaavoq. Siunnersuisarnerni kisitsisit qanillattorniaraanni aalisarnermi umiatsiaaqqat</w:t>
      </w:r>
      <w:r w:rsidR="00121562">
        <w:rPr>
          <w:rFonts w:ascii="Arial" w:hAnsi="Arial"/>
          <w:sz w:val="20"/>
        </w:rPr>
        <w:t xml:space="preserve"> suli ikililertariaqarnerannik</w:t>
      </w:r>
      <w:r>
        <w:rPr>
          <w:rFonts w:ascii="Arial" w:hAnsi="Arial"/>
          <w:sz w:val="20"/>
        </w:rPr>
        <w:t xml:space="preserve"> isumaqarpoq. Tamatuma saniatigut aalisarneq pillugu inatsimmik nutaamik suliaqarneq aamma eqqarsaatigalugu maannakkut umiatsiaaqqat amerlilerneqartariaqanngillat.</w:t>
      </w:r>
    </w:p>
    <w:p w14:paraId="6656954E" w14:textId="668BBC55" w:rsidR="00CF466F" w:rsidRPr="00422ABD" w:rsidRDefault="00C7024B" w:rsidP="00FD6BA6">
      <w:pPr>
        <w:spacing w:after="0"/>
        <w:rPr>
          <w:rFonts w:ascii="Arial" w:hAnsi="Arial" w:cs="Arial"/>
          <w:b/>
          <w:bCs/>
          <w:sz w:val="20"/>
          <w:szCs w:val="20"/>
        </w:rPr>
      </w:pPr>
      <w:r>
        <w:rPr>
          <w:rFonts w:ascii="Arial" w:hAnsi="Arial"/>
          <w:b/>
          <w:sz w:val="20"/>
        </w:rPr>
        <w:t>2023-mi Qeqertarsuup Tunuani aamma Uummannami akuersissutinik uni</w:t>
      </w:r>
      <w:r w:rsidR="00121562">
        <w:rPr>
          <w:rFonts w:ascii="Arial" w:hAnsi="Arial"/>
          <w:b/>
          <w:sz w:val="20"/>
        </w:rPr>
        <w:t>tsitsisoqarnerata sivitsorneqarnissaa</w:t>
      </w:r>
      <w:r>
        <w:rPr>
          <w:rFonts w:ascii="Arial" w:hAnsi="Arial"/>
          <w:b/>
          <w:sz w:val="20"/>
        </w:rPr>
        <w:t xml:space="preserve"> aamma</w:t>
      </w:r>
      <w:r w:rsidR="00121562">
        <w:rPr>
          <w:rFonts w:ascii="Arial" w:hAnsi="Arial"/>
          <w:b/>
          <w:sz w:val="20"/>
        </w:rPr>
        <w:t>lu</w:t>
      </w:r>
      <w:r>
        <w:rPr>
          <w:rFonts w:ascii="Arial" w:hAnsi="Arial"/>
          <w:b/>
          <w:sz w:val="20"/>
        </w:rPr>
        <w:t xml:space="preserve"> 2023-mi taamatut Upernavimmi akuersissutinik unitsitsisoqassasoq Aalisarnermut Piniarnermullu Naalakkersuisoqarfimmit siunnersuutigineqarpoq. </w:t>
      </w:r>
    </w:p>
    <w:p w14:paraId="0E618D50" w14:textId="77777777" w:rsidR="00EC1E59" w:rsidRPr="000D663C" w:rsidRDefault="00EC1E59" w:rsidP="00FD6BA6">
      <w:pPr>
        <w:spacing w:after="0"/>
        <w:rPr>
          <w:rFonts w:ascii="Arial" w:hAnsi="Arial" w:cs="Arial"/>
          <w:sz w:val="20"/>
          <w:szCs w:val="20"/>
        </w:rPr>
      </w:pPr>
    </w:p>
    <w:p w14:paraId="4F76E6D7" w14:textId="77777777" w:rsidR="00EC1E59" w:rsidRPr="000D663C" w:rsidRDefault="00EC1E59" w:rsidP="00FD6BA6">
      <w:pPr>
        <w:spacing w:after="0"/>
        <w:rPr>
          <w:rFonts w:ascii="Arial" w:hAnsi="Arial" w:cs="Arial"/>
          <w:sz w:val="20"/>
          <w:szCs w:val="20"/>
        </w:rPr>
      </w:pPr>
    </w:p>
    <w:p w14:paraId="1F82A976" w14:textId="77777777" w:rsidR="00EC1E59" w:rsidRPr="000D663C" w:rsidRDefault="00EC1E59" w:rsidP="00FD6BA6">
      <w:pPr>
        <w:spacing w:after="0"/>
        <w:rPr>
          <w:rFonts w:ascii="Arial" w:hAnsi="Arial" w:cs="Arial"/>
          <w:sz w:val="20"/>
          <w:szCs w:val="20"/>
        </w:rPr>
      </w:pPr>
    </w:p>
    <w:p w14:paraId="72ABE829" w14:textId="4D4B8FAB" w:rsidR="00EC1E59" w:rsidRDefault="00EC1E59" w:rsidP="00FD6BA6">
      <w:pPr>
        <w:spacing w:after="0"/>
        <w:rPr>
          <w:rFonts w:ascii="Arial" w:hAnsi="Arial" w:cs="Arial"/>
          <w:sz w:val="20"/>
          <w:szCs w:val="20"/>
        </w:rPr>
      </w:pPr>
    </w:p>
    <w:p w14:paraId="47F653FF" w14:textId="77777777" w:rsidR="00EC1E59" w:rsidRDefault="00EC1E59" w:rsidP="00FD6BA6">
      <w:pPr>
        <w:spacing w:after="0"/>
        <w:rPr>
          <w:rFonts w:ascii="Arial" w:hAnsi="Arial" w:cs="Arial"/>
          <w:sz w:val="20"/>
          <w:szCs w:val="20"/>
        </w:rPr>
      </w:pPr>
      <w:r>
        <w:rPr>
          <w:rFonts w:ascii="Arial" w:hAnsi="Arial"/>
          <w:sz w:val="20"/>
        </w:rPr>
        <w:t>Inussiarnersumik inuulluaqqusillunga</w:t>
      </w:r>
    </w:p>
    <w:p w14:paraId="50013514" w14:textId="77777777" w:rsidR="00EC1E59" w:rsidRDefault="00EC1E59" w:rsidP="00FD6BA6">
      <w:pPr>
        <w:spacing w:after="0"/>
        <w:rPr>
          <w:rFonts w:ascii="Arial" w:hAnsi="Arial" w:cs="Arial"/>
          <w:sz w:val="20"/>
          <w:szCs w:val="20"/>
        </w:rPr>
      </w:pPr>
    </w:p>
    <w:p w14:paraId="595E1921" w14:textId="77777777" w:rsidR="00EC1E59" w:rsidRDefault="00EC1E59" w:rsidP="00FD6BA6">
      <w:pPr>
        <w:spacing w:after="0"/>
        <w:rPr>
          <w:rFonts w:ascii="Arial" w:hAnsi="Arial" w:cs="Arial"/>
          <w:sz w:val="20"/>
          <w:szCs w:val="20"/>
        </w:rPr>
      </w:pPr>
    </w:p>
    <w:p w14:paraId="09F6F12A" w14:textId="77777777" w:rsidR="00EC1E59" w:rsidRDefault="00EC1E59" w:rsidP="00FD6BA6">
      <w:pPr>
        <w:spacing w:after="0"/>
        <w:rPr>
          <w:rFonts w:ascii="Arial" w:hAnsi="Arial" w:cs="Arial"/>
          <w:sz w:val="20"/>
          <w:szCs w:val="20"/>
        </w:rPr>
      </w:pPr>
    </w:p>
    <w:p w14:paraId="618E9A7E" w14:textId="728A388C" w:rsidR="00791768" w:rsidRPr="009C0996" w:rsidRDefault="00791768" w:rsidP="00FD6BA6">
      <w:pPr>
        <w:spacing w:after="0"/>
        <w:rPr>
          <w:rFonts w:ascii="Arial" w:hAnsi="Arial" w:cs="Arial"/>
          <w:sz w:val="20"/>
          <w:szCs w:val="20"/>
        </w:rPr>
      </w:pPr>
      <w:r>
        <w:rPr>
          <w:rFonts w:ascii="Arial" w:hAnsi="Arial"/>
          <w:sz w:val="20"/>
        </w:rPr>
        <w:t>Rebekka Jensen (Aalisarnermut Piniarnermullu Naalakkersuisoqarfik)</w:t>
      </w:r>
    </w:p>
    <w:p w14:paraId="36C9C37E" w14:textId="07FEE650" w:rsidR="00791768" w:rsidRPr="00791768" w:rsidRDefault="000F1BD4" w:rsidP="00FD6BA6">
      <w:pPr>
        <w:spacing w:after="0"/>
        <w:rPr>
          <w:rFonts w:ascii="Arial" w:hAnsi="Arial" w:cs="Arial"/>
          <w:sz w:val="20"/>
          <w:szCs w:val="20"/>
        </w:rPr>
      </w:pPr>
      <w:r>
        <w:rPr>
          <w:rFonts w:ascii="Arial" w:hAnsi="Arial"/>
          <w:sz w:val="16"/>
        </w:rPr>
        <w:t>E-mail: r</w:t>
      </w:r>
      <w:r w:rsidR="00D41740">
        <w:rPr>
          <w:rFonts w:ascii="Arial" w:hAnsi="Arial"/>
          <w:sz w:val="16"/>
        </w:rPr>
        <w:t>jen</w:t>
      </w:r>
      <w:r>
        <w:rPr>
          <w:rFonts w:ascii="Arial" w:hAnsi="Arial"/>
          <w:sz w:val="16"/>
        </w:rPr>
        <w:t>@nanoq.gl</w:t>
      </w:r>
    </w:p>
    <w:p w14:paraId="755D8BF1" w14:textId="77777777" w:rsidR="00791768" w:rsidRPr="00791768" w:rsidRDefault="003E2A35" w:rsidP="00FD6BA6">
      <w:pPr>
        <w:spacing w:after="0"/>
        <w:rPr>
          <w:rFonts w:ascii="Arial" w:hAnsi="Arial" w:cs="Arial"/>
          <w:sz w:val="20"/>
          <w:szCs w:val="20"/>
        </w:rPr>
      </w:pPr>
      <w:r>
        <w:rPr>
          <w:rFonts w:ascii="Arial" w:hAnsi="Arial"/>
          <w:sz w:val="16"/>
        </w:rPr>
        <w:t>Oq. toqq. +299345343</w:t>
      </w:r>
    </w:p>
    <w:sectPr w:rsidR="00791768" w:rsidRPr="00791768" w:rsidSect="00571277">
      <w:headerReference w:type="even" r:id="rId9"/>
      <w:headerReference w:type="default" r:id="rId10"/>
      <w:footerReference w:type="even" r:id="rId11"/>
      <w:footerReference w:type="default" r:id="rId12"/>
      <w:headerReference w:type="first" r:id="rId13"/>
      <w:footerReference w:type="first" r:id="rId14"/>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F9427" w14:textId="77777777" w:rsidR="00825DD1" w:rsidRDefault="00825DD1" w:rsidP="00FA2B29">
      <w:pPr>
        <w:spacing w:after="0" w:line="240" w:lineRule="auto"/>
      </w:pPr>
      <w:r>
        <w:separator/>
      </w:r>
    </w:p>
  </w:endnote>
  <w:endnote w:type="continuationSeparator" w:id="0">
    <w:p w14:paraId="4DC8F834" w14:textId="77777777" w:rsidR="00825DD1" w:rsidRDefault="00825DD1"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C12E" w14:textId="77777777" w:rsidR="001851AA" w:rsidRDefault="001851A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667999"/>
      <w:docPartObj>
        <w:docPartGallery w:val="Page Numbers (Bottom of Page)"/>
        <w:docPartUnique/>
      </w:docPartObj>
    </w:sdtPr>
    <w:sdtEndPr/>
    <w:sdtContent>
      <w:p w14:paraId="51C846CF" w14:textId="6827663C" w:rsidR="00E534E9" w:rsidRDefault="00E534E9">
        <w:pPr>
          <w:pStyle w:val="Sidefod"/>
          <w:jc w:val="right"/>
        </w:pPr>
        <w:r>
          <w:fldChar w:fldCharType="begin"/>
        </w:r>
        <w:r>
          <w:instrText>PAGE   \* MERGEFORMAT</w:instrText>
        </w:r>
        <w:r>
          <w:fldChar w:fldCharType="separate"/>
        </w:r>
        <w:r w:rsidR="00121562">
          <w:rPr>
            <w:noProof/>
          </w:rPr>
          <w:t>4</w:t>
        </w:r>
        <w:r>
          <w:fldChar w:fldCharType="end"/>
        </w:r>
      </w:p>
    </w:sdtContent>
  </w:sdt>
  <w:p w14:paraId="0B514FBD" w14:textId="77777777" w:rsidR="00E534E9" w:rsidRDefault="00E534E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229C" w14:textId="77777777" w:rsidR="00E534E9" w:rsidRDefault="00E534E9" w:rsidP="00160515">
    <w:pPr>
      <w:pStyle w:val="Sidefod"/>
    </w:pPr>
  </w:p>
  <w:p w14:paraId="2FEF76A7"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4DC82" w14:textId="77777777" w:rsidR="00825DD1" w:rsidRDefault="00825DD1" w:rsidP="00FA2B29">
      <w:pPr>
        <w:spacing w:after="0" w:line="240" w:lineRule="auto"/>
      </w:pPr>
      <w:r>
        <w:separator/>
      </w:r>
    </w:p>
  </w:footnote>
  <w:footnote w:type="continuationSeparator" w:id="0">
    <w:p w14:paraId="3CECBCD9" w14:textId="77777777" w:rsidR="00825DD1" w:rsidRDefault="00825DD1" w:rsidP="00FA2B29">
      <w:pPr>
        <w:spacing w:after="0" w:line="240" w:lineRule="auto"/>
      </w:pPr>
      <w:r>
        <w:continuationSeparator/>
      </w:r>
    </w:p>
  </w:footnote>
  <w:footnote w:id="1">
    <w:p w14:paraId="1BE92D0D" w14:textId="26C77513" w:rsidR="00E321FE" w:rsidRDefault="00E321FE" w:rsidP="00E321FE">
      <w:pPr>
        <w:pStyle w:val="Ingenafstand"/>
        <w:jc w:val="both"/>
        <w:rPr>
          <w:rFonts w:eastAsia="Times New Roman" w:cstheme="minorHAnsi"/>
          <w:sz w:val="16"/>
          <w:szCs w:val="16"/>
        </w:rPr>
      </w:pPr>
      <w:r>
        <w:rPr>
          <w:rStyle w:val="Fodnotehenvisning"/>
        </w:rPr>
        <w:footnoteRef/>
      </w:r>
      <w:r>
        <w:t xml:space="preserve"> </w:t>
      </w:r>
      <w:r>
        <w:rPr>
          <w:sz w:val="16"/>
        </w:rPr>
        <w:t>Qeqertarsuup Tunua pillugu allakkiaq akuersissutit 2019-imiit 2020</w:t>
      </w:r>
      <w:r w:rsidR="00117BDC">
        <w:rPr>
          <w:sz w:val="16"/>
        </w:rPr>
        <w:t>-mut ikileriarsimapput, taamaattorli</w:t>
      </w:r>
      <w:r>
        <w:rPr>
          <w:sz w:val="16"/>
        </w:rPr>
        <w:t xml:space="preserve"> 2021-imi amerleriarsimallutik. Aqutsiveqarfinnili ataasiakkaani kisitsisit sukumiinerusumik misissoraanni Aasianni 2020-miit 2021-mut umiatsiaaqqanut akuersissutit amerlassusaat allanngorujussuarsimapput. Tamanna aqutsiveqarfiup 47-p killeqarfiata kujammut aqutsiveqarfiusimasumit 46-mit aqutsiveqarfik 47-mut nikissimanera ilisimatuussutsikkut siunnersuiffiusumut taamaalilluni aalisartut amerlanerit tassunga nuunneqarlutik kujavaallanneqarneranik pissuteqarpoq. 2020-mi Aasianni umiatsiaaqqanut</w:t>
      </w:r>
      <w:r w:rsidR="00E46B7C">
        <w:rPr>
          <w:sz w:val="16"/>
        </w:rPr>
        <w:t xml:space="preserve"> akuersissutit 36-upput </w:t>
      </w:r>
      <w:r>
        <w:rPr>
          <w:sz w:val="16"/>
        </w:rPr>
        <w:t xml:space="preserve"> 2021-mi</w:t>
      </w:r>
      <w:r w:rsidR="00E46B7C">
        <w:rPr>
          <w:sz w:val="16"/>
        </w:rPr>
        <w:t>li</w:t>
      </w:r>
      <w:r>
        <w:rPr>
          <w:sz w:val="16"/>
        </w:rPr>
        <w:t xml:space="preserve"> umiatsiaaqqanut akuersissutit 68-inut amerlisimapput, tassa amerleriaat 90 %-iulluni. Tamanna kisitsisinik kukkusumik nassuiaaneruv</w:t>
      </w:r>
      <w:r w:rsidR="00E46B7C">
        <w:rPr>
          <w:sz w:val="16"/>
        </w:rPr>
        <w:t>oq, taakkumi</w:t>
      </w:r>
      <w:r>
        <w:rPr>
          <w:sz w:val="16"/>
        </w:rPr>
        <w:t xml:space="preserve"> aalisartuunngimmata nutaat taamaallaalli sumiiffimmit sumiiffimmut allamut nuuinnarsimasuullutik. Qeqertarsuup Tunuani illoqarfinni nunaqarfittaannilu umiatsiaaqqanut akuersissutit ikiliallalaarsimanngikkunik amerliallalaarsimapput taamaalillut</w:t>
      </w:r>
      <w:r w:rsidR="00E46B7C">
        <w:rPr>
          <w:sz w:val="16"/>
        </w:rPr>
        <w:t xml:space="preserve">illu </w:t>
      </w:r>
      <w:r>
        <w:rPr>
          <w:sz w:val="16"/>
        </w:rPr>
        <w:t>p</w:t>
      </w:r>
      <w:r w:rsidR="00E46B7C">
        <w:rPr>
          <w:sz w:val="16"/>
        </w:rPr>
        <w:t>atajaannerusumik ineriartornerulluni</w:t>
      </w:r>
      <w:r>
        <w:rPr>
          <w:sz w:val="16"/>
        </w:rPr>
        <w:t xml:space="preserve">. </w:t>
      </w:r>
    </w:p>
    <w:p w14:paraId="708411E2" w14:textId="7D3F3AC3" w:rsidR="006441F2" w:rsidRPr="004E06A0" w:rsidRDefault="00E321FE" w:rsidP="006441F2">
      <w:pPr>
        <w:pStyle w:val="Ingenafstand"/>
        <w:jc w:val="both"/>
        <w:rPr>
          <w:rFonts w:ascii="Times New Roman" w:eastAsia="Times New Roman" w:hAnsi="Times New Roman" w:cs="Times New Roman"/>
          <w:sz w:val="24"/>
          <w:szCs w:val="24"/>
        </w:rPr>
      </w:pPr>
      <w:r>
        <w:rPr>
          <w:sz w:val="16"/>
        </w:rPr>
        <w:t xml:space="preserve">Aqutsiveqarfik 47 pillugu allakkiaq: Qalerallit pillugit nalunaarummi § 4, imm. 6, 2) naapertorlugu immikkut ittumik pissutissaqarluni Qeqertarsuup Tunuanut Uummannamulluunniit nuukkaanni, siornatigullu aqutsiveqarfinni allani akuersissutaateqareerluni, taava immikkut ittumik akuerineqarnissaq periarfissaavoq. Tamanna aamma akuersissutit amerlassusiisa 2019-imiilli patajaatsuunerannut sunniuteqarsinnaavoq, aalisartummi aalisarunnaartut amerlassusaat (pensionisiaqalernernik pissuteqarsinnaasunik) aalisartut aqutsiveqarfimmut nutsertut amerlassusaannut naapertuutissammat. Pissutsit marluiit taakku pillugit kisitsisaateqartoqanngilaq. </w:t>
      </w:r>
    </w:p>
    <w:p w14:paraId="677CDA3F" w14:textId="15AF0623" w:rsidR="00E321FE" w:rsidRPr="004E06A0" w:rsidRDefault="00E321FE" w:rsidP="00E321FE">
      <w:pPr>
        <w:pStyle w:val="Ingenafstand"/>
        <w:jc w:val="both"/>
        <w:rPr>
          <w:rFonts w:ascii="Times New Roman" w:eastAsia="Times New Roman" w:hAnsi="Times New Roman" w:cs="Times New Roman"/>
          <w:sz w:val="24"/>
          <w:szCs w:val="24"/>
          <w:lang w:eastAsia="da-DK"/>
        </w:rPr>
      </w:pPr>
    </w:p>
    <w:p w14:paraId="4BD02A4B" w14:textId="58E7774D" w:rsidR="00E321FE" w:rsidRDefault="00E321FE">
      <w:pPr>
        <w:pStyle w:val="Fodnotetekst"/>
      </w:pPr>
    </w:p>
  </w:footnote>
  <w:footnote w:id="2">
    <w:p w14:paraId="150D6B7B" w14:textId="658D276C" w:rsidR="00165C1B" w:rsidRDefault="00165C1B" w:rsidP="00165C1B">
      <w:pPr>
        <w:pStyle w:val="Fodnotetekst"/>
      </w:pPr>
      <w:r>
        <w:rPr>
          <w:rStyle w:val="Fodnotehenvisning"/>
        </w:rPr>
        <w:footnoteRef/>
      </w:r>
      <w:r>
        <w:t xml:space="preserve"> </w:t>
      </w:r>
      <w:r>
        <w:rPr>
          <w:sz w:val="16"/>
        </w:rPr>
        <w:t xml:space="preserve">LULI-mi periaaseq: ukiut malillugit immikkoortitikkat, suussusaat=GHL, </w:t>
      </w:r>
      <w:r w:rsidR="00121562">
        <w:rPr>
          <w:sz w:val="16"/>
        </w:rPr>
        <w:t xml:space="preserve">postnr., </w:t>
      </w:r>
      <w:r w:rsidR="00121562">
        <w:rPr>
          <w:sz w:val="16"/>
        </w:rPr>
        <w:t>aqutsiveqarfik</w:t>
      </w:r>
      <w:r>
        <w:rPr>
          <w:sz w:val="16"/>
        </w:rPr>
        <w:t xml:space="preserve">: UP/UM/DI, </w:t>
      </w:r>
      <w:r w:rsidR="00121562">
        <w:rPr>
          <w:sz w:val="16"/>
        </w:rPr>
        <w:t>47-mi umiatsiaaraannarnut</w:t>
      </w:r>
      <w:r>
        <w:rPr>
          <w:sz w:val="16"/>
        </w:rPr>
        <w:t xml:space="preserve"> akuersissutit.</w:t>
      </w:r>
    </w:p>
  </w:footnote>
  <w:footnote w:id="3">
    <w:p w14:paraId="3EE0F7DE" w14:textId="3B7BDC15" w:rsidR="00165C1B" w:rsidRDefault="00165C1B" w:rsidP="00165C1B">
      <w:pPr>
        <w:pStyle w:val="Ingenafstand"/>
        <w:rPr>
          <w:sz w:val="16"/>
          <w:szCs w:val="16"/>
        </w:rPr>
      </w:pPr>
      <w:r>
        <w:rPr>
          <w:rStyle w:val="Fodnotehenvisning"/>
          <w:sz w:val="16"/>
          <w:szCs w:val="16"/>
        </w:rPr>
        <w:footnoteRef/>
      </w:r>
      <w:r>
        <w:rPr>
          <w:sz w:val="16"/>
        </w:rPr>
        <w:t xml:space="preserve"> </w:t>
      </w:r>
      <w:r>
        <w:rPr>
          <w:sz w:val="16"/>
        </w:rPr>
        <w:t>Kangaatsiamut nunaqarfittaanullu postnormut Qeqertarsuup Tun</w:t>
      </w:r>
      <w:r w:rsidR="00121562">
        <w:rPr>
          <w:sz w:val="16"/>
        </w:rPr>
        <w:t xml:space="preserve">uanut ilanngunneqarput. </w:t>
      </w:r>
      <w:r w:rsidR="00121562">
        <w:rPr>
          <w:sz w:val="16"/>
        </w:rPr>
        <w:t xml:space="preserve">Aqutsiveqarfik aqutsiveqarfiup 47-p kujataata </w:t>
      </w:r>
      <w:bookmarkStart w:id="0" w:name="_GoBack"/>
      <w:bookmarkEnd w:id="0"/>
      <w:r>
        <w:rPr>
          <w:sz w:val="16"/>
        </w:rPr>
        <w:t xml:space="preserve">tungaaniippoq kisianni aalisartut amerlanerupput (umiatsiaaqqanut 38-t angullugit amerlassusilinnut akuersissutit) aqutsiveqarfimmi 47-mi, taamaalillutillu Qeqertarsuup Tunuani, akuersissutinik pissarsisimapput. </w:t>
      </w:r>
    </w:p>
    <w:p w14:paraId="5791E39A" w14:textId="77777777" w:rsidR="00165C1B" w:rsidRDefault="00165C1B" w:rsidP="00165C1B">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485B" w14:textId="77777777" w:rsidR="001851AA" w:rsidRDefault="001851A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47E7" w14:textId="77777777" w:rsidR="001851AA" w:rsidRDefault="001851A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74FC9" w14:textId="77777777" w:rsidR="001851AA" w:rsidRDefault="00825DD1" w:rsidP="001851AA">
    <w:pPr>
      <w:pStyle w:val="Lillev"/>
    </w:pPr>
    <w:sdt>
      <w:sdtPr>
        <w:id w:val="1009559856"/>
        <w:docPartObj>
          <w:docPartGallery w:val="Watermarks"/>
          <w:docPartUnique/>
        </w:docPartObj>
      </w:sdtPr>
      <w:sdtEndPr/>
      <w:sdtContent>
        <w:r w:rsidR="00FD6BA6">
          <w:rPr>
            <w:noProof/>
            <w:lang w:val="da-DK" w:eastAsia="da-DK"/>
          </w:rPr>
          <w:drawing>
            <wp:anchor distT="0" distB="0" distL="114300" distR="114300" simplePos="0" relativeHeight="251658240" behindDoc="1" locked="1" layoutInCell="1" allowOverlap="1" wp14:anchorId="1B8FA15C" wp14:editId="702E021A">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FD6BA6">
      <w:t xml:space="preserve">   </w:t>
    </w:r>
  </w:p>
  <w:p w14:paraId="00ECD419" w14:textId="77777777" w:rsidR="001851AA" w:rsidRPr="00AB566E" w:rsidRDefault="001851AA" w:rsidP="001851AA">
    <w:pPr>
      <w:pStyle w:val="Lillev"/>
    </w:pPr>
    <w:r>
      <w:rPr>
        <w:noProof/>
        <w:lang w:val="da-DK" w:eastAsia="da-DK"/>
      </w:rPr>
      <w:drawing>
        <wp:anchor distT="0" distB="0" distL="114300" distR="114300" simplePos="0" relativeHeight="251657216" behindDoc="0" locked="1" layoutInCell="1" allowOverlap="1" wp14:anchorId="30138011" wp14:editId="7724DB86">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r>
      <w:t>Departementet for Fiskeri og Fangst</w:t>
    </w:r>
  </w:p>
  <w:p w14:paraId="18918326" w14:textId="77777777" w:rsidR="001851AA" w:rsidRDefault="001851AA" w:rsidP="001851AA">
    <w:pPr>
      <w:pStyle w:val="Lillev"/>
    </w:pPr>
    <w:r>
      <w:t>Aalisarnermut Piniarnermullu Naalakkersuisoqarfik</w:t>
    </w:r>
  </w:p>
  <w:p w14:paraId="216107E6" w14:textId="77777777" w:rsidR="00E534E9" w:rsidRPr="001851AA" w:rsidRDefault="00E534E9" w:rsidP="001851AA">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02"/>
    <w:rsid w:val="00027D8E"/>
    <w:rsid w:val="00041C18"/>
    <w:rsid w:val="000D663C"/>
    <w:rsid w:val="000F1BD4"/>
    <w:rsid w:val="001113B9"/>
    <w:rsid w:val="00111E2F"/>
    <w:rsid w:val="00115CBD"/>
    <w:rsid w:val="00117BDC"/>
    <w:rsid w:val="00121562"/>
    <w:rsid w:val="00126488"/>
    <w:rsid w:val="00160515"/>
    <w:rsid w:val="00165C1B"/>
    <w:rsid w:val="001851AA"/>
    <w:rsid w:val="001B390D"/>
    <w:rsid w:val="001F3B9C"/>
    <w:rsid w:val="002801A0"/>
    <w:rsid w:val="002A3544"/>
    <w:rsid w:val="002B02C4"/>
    <w:rsid w:val="00333AD5"/>
    <w:rsid w:val="0034347E"/>
    <w:rsid w:val="00354763"/>
    <w:rsid w:val="00393CBA"/>
    <w:rsid w:val="003A467F"/>
    <w:rsid w:val="003B4058"/>
    <w:rsid w:val="003C38E2"/>
    <w:rsid w:val="003E2A35"/>
    <w:rsid w:val="00415369"/>
    <w:rsid w:val="00422ABD"/>
    <w:rsid w:val="004402D4"/>
    <w:rsid w:val="00465A30"/>
    <w:rsid w:val="00484714"/>
    <w:rsid w:val="004A46A0"/>
    <w:rsid w:val="004E6C67"/>
    <w:rsid w:val="00534448"/>
    <w:rsid w:val="00554742"/>
    <w:rsid w:val="00571277"/>
    <w:rsid w:val="005A226D"/>
    <w:rsid w:val="005A77F5"/>
    <w:rsid w:val="005B57AE"/>
    <w:rsid w:val="00601B3B"/>
    <w:rsid w:val="006250BD"/>
    <w:rsid w:val="006441F2"/>
    <w:rsid w:val="00653B42"/>
    <w:rsid w:val="00683F28"/>
    <w:rsid w:val="006C497A"/>
    <w:rsid w:val="006D05E5"/>
    <w:rsid w:val="006D62DC"/>
    <w:rsid w:val="006E4455"/>
    <w:rsid w:val="00701658"/>
    <w:rsid w:val="00705B1C"/>
    <w:rsid w:val="00714A90"/>
    <w:rsid w:val="007368BF"/>
    <w:rsid w:val="007471ED"/>
    <w:rsid w:val="00763B30"/>
    <w:rsid w:val="00791768"/>
    <w:rsid w:val="007D3B61"/>
    <w:rsid w:val="007E64A3"/>
    <w:rsid w:val="007F3259"/>
    <w:rsid w:val="008019A3"/>
    <w:rsid w:val="00801A0B"/>
    <w:rsid w:val="00811202"/>
    <w:rsid w:val="0081795F"/>
    <w:rsid w:val="00825DD1"/>
    <w:rsid w:val="0084755D"/>
    <w:rsid w:val="00874C50"/>
    <w:rsid w:val="0087563A"/>
    <w:rsid w:val="00885961"/>
    <w:rsid w:val="0089061D"/>
    <w:rsid w:val="008A30AE"/>
    <w:rsid w:val="008A5CC2"/>
    <w:rsid w:val="008B5055"/>
    <w:rsid w:val="008E60D3"/>
    <w:rsid w:val="009111F3"/>
    <w:rsid w:val="0093642C"/>
    <w:rsid w:val="00941E41"/>
    <w:rsid w:val="0098309B"/>
    <w:rsid w:val="00986E1B"/>
    <w:rsid w:val="00990DA8"/>
    <w:rsid w:val="009C0996"/>
    <w:rsid w:val="00A775DE"/>
    <w:rsid w:val="00AB0370"/>
    <w:rsid w:val="00AE4255"/>
    <w:rsid w:val="00B02EC3"/>
    <w:rsid w:val="00B41FA6"/>
    <w:rsid w:val="00B73DF1"/>
    <w:rsid w:val="00B757DD"/>
    <w:rsid w:val="00B75A84"/>
    <w:rsid w:val="00BA2CC1"/>
    <w:rsid w:val="00BC4702"/>
    <w:rsid w:val="00C63E01"/>
    <w:rsid w:val="00C662F1"/>
    <w:rsid w:val="00C7024B"/>
    <w:rsid w:val="00C73B67"/>
    <w:rsid w:val="00C87E82"/>
    <w:rsid w:val="00CF289A"/>
    <w:rsid w:val="00CF466F"/>
    <w:rsid w:val="00D00515"/>
    <w:rsid w:val="00D10378"/>
    <w:rsid w:val="00D21599"/>
    <w:rsid w:val="00D41740"/>
    <w:rsid w:val="00D75B25"/>
    <w:rsid w:val="00D910CB"/>
    <w:rsid w:val="00DB4A80"/>
    <w:rsid w:val="00DD26B1"/>
    <w:rsid w:val="00DD525B"/>
    <w:rsid w:val="00DE6088"/>
    <w:rsid w:val="00E321FE"/>
    <w:rsid w:val="00E46B7C"/>
    <w:rsid w:val="00E534E9"/>
    <w:rsid w:val="00E57DE2"/>
    <w:rsid w:val="00E61846"/>
    <w:rsid w:val="00E619BB"/>
    <w:rsid w:val="00E646D1"/>
    <w:rsid w:val="00E64763"/>
    <w:rsid w:val="00E76D2E"/>
    <w:rsid w:val="00E81282"/>
    <w:rsid w:val="00E83811"/>
    <w:rsid w:val="00E97160"/>
    <w:rsid w:val="00EC1E59"/>
    <w:rsid w:val="00EE48FC"/>
    <w:rsid w:val="00F20FA2"/>
    <w:rsid w:val="00F54C1B"/>
    <w:rsid w:val="00F576FF"/>
    <w:rsid w:val="00F57BF8"/>
    <w:rsid w:val="00F83B7E"/>
    <w:rsid w:val="00F877BB"/>
    <w:rsid w:val="00FA2B29"/>
    <w:rsid w:val="00FA5630"/>
    <w:rsid w:val="00FA63C8"/>
    <w:rsid w:val="00FD6B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317A"/>
  <w15:docId w15:val="{C7180799-2653-487B-9291-788D774C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 w:type="character" w:styleId="Hyperlink">
    <w:name w:val="Hyperlink"/>
    <w:basedOn w:val="Standardskrifttypeiafsnit"/>
    <w:uiPriority w:val="99"/>
    <w:unhideWhenUsed/>
    <w:rsid w:val="00CF466F"/>
    <w:rPr>
      <w:color w:val="0000FF" w:themeColor="hyperlink"/>
      <w:u w:val="single"/>
    </w:rPr>
  </w:style>
  <w:style w:type="character" w:customStyle="1" w:styleId="Ulstomtale1">
    <w:name w:val="Uløst omtale1"/>
    <w:basedOn w:val="Standardskrifttypeiafsnit"/>
    <w:uiPriority w:val="99"/>
    <w:semiHidden/>
    <w:unhideWhenUsed/>
    <w:rsid w:val="00CF466F"/>
    <w:rPr>
      <w:color w:val="605E5C"/>
      <w:shd w:val="clear" w:color="auto" w:fill="E1DFDD"/>
    </w:rPr>
  </w:style>
  <w:style w:type="paragraph" w:styleId="Fodnotetekst">
    <w:name w:val="footnote text"/>
    <w:basedOn w:val="Normal"/>
    <w:link w:val="FodnotetekstTegn"/>
    <w:uiPriority w:val="99"/>
    <w:semiHidden/>
    <w:unhideWhenUsed/>
    <w:rsid w:val="00DD525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D525B"/>
    <w:rPr>
      <w:sz w:val="20"/>
      <w:szCs w:val="20"/>
    </w:rPr>
  </w:style>
  <w:style w:type="paragraph" w:styleId="Kommentartekst">
    <w:name w:val="annotation text"/>
    <w:basedOn w:val="Normal"/>
    <w:link w:val="KommentartekstTegn"/>
    <w:uiPriority w:val="99"/>
    <w:semiHidden/>
    <w:unhideWhenUsed/>
    <w:rsid w:val="00DD525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D525B"/>
    <w:rPr>
      <w:sz w:val="20"/>
      <w:szCs w:val="20"/>
    </w:rPr>
  </w:style>
  <w:style w:type="paragraph" w:styleId="Billedtekst">
    <w:name w:val="caption"/>
    <w:basedOn w:val="Normal"/>
    <w:next w:val="Normal"/>
    <w:uiPriority w:val="35"/>
    <w:semiHidden/>
    <w:unhideWhenUsed/>
    <w:qFormat/>
    <w:rsid w:val="00DD525B"/>
    <w:pPr>
      <w:spacing w:line="240" w:lineRule="auto"/>
    </w:pPr>
    <w:rPr>
      <w:i/>
      <w:iCs/>
      <w:color w:val="1F497D" w:themeColor="text2"/>
      <w:sz w:val="18"/>
      <w:szCs w:val="18"/>
    </w:rPr>
  </w:style>
  <w:style w:type="paragraph" w:styleId="Ingenafstand">
    <w:name w:val="No Spacing"/>
    <w:uiPriority w:val="1"/>
    <w:qFormat/>
    <w:rsid w:val="00DD525B"/>
    <w:pPr>
      <w:spacing w:after="0" w:line="240" w:lineRule="auto"/>
    </w:pPr>
  </w:style>
  <w:style w:type="character" w:styleId="Fodnotehenvisning">
    <w:name w:val="footnote reference"/>
    <w:basedOn w:val="Standardskrifttypeiafsnit"/>
    <w:uiPriority w:val="99"/>
    <w:semiHidden/>
    <w:unhideWhenUsed/>
    <w:rsid w:val="00DD525B"/>
    <w:rPr>
      <w:vertAlign w:val="superscript"/>
    </w:rPr>
  </w:style>
  <w:style w:type="character" w:styleId="Kommentarhenvisning">
    <w:name w:val="annotation reference"/>
    <w:basedOn w:val="Standardskrifttypeiafsnit"/>
    <w:uiPriority w:val="99"/>
    <w:semiHidden/>
    <w:unhideWhenUsed/>
    <w:rsid w:val="00DD525B"/>
    <w:rPr>
      <w:sz w:val="16"/>
      <w:szCs w:val="16"/>
    </w:rPr>
  </w:style>
  <w:style w:type="paragraph" w:styleId="Korrektur">
    <w:name w:val="Revision"/>
    <w:hidden/>
    <w:uiPriority w:val="99"/>
    <w:semiHidden/>
    <w:rsid w:val="00F576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44406">
      <w:bodyDiv w:val="1"/>
      <w:marLeft w:val="0"/>
      <w:marRight w:val="0"/>
      <w:marTop w:val="0"/>
      <w:marBottom w:val="0"/>
      <w:divBdr>
        <w:top w:val="none" w:sz="0" w:space="0" w:color="auto"/>
        <w:left w:val="none" w:sz="0" w:space="0" w:color="auto"/>
        <w:bottom w:val="none" w:sz="0" w:space="0" w:color="auto"/>
        <w:right w:val="none" w:sz="0" w:space="0" w:color="auto"/>
      </w:divBdr>
    </w:div>
    <w:div w:id="901058970">
      <w:bodyDiv w:val="1"/>
      <w:marLeft w:val="0"/>
      <w:marRight w:val="0"/>
      <w:marTop w:val="0"/>
      <w:marBottom w:val="0"/>
      <w:divBdr>
        <w:top w:val="none" w:sz="0" w:space="0" w:color="auto"/>
        <w:left w:val="none" w:sz="0" w:space="0" w:color="auto"/>
        <w:bottom w:val="none" w:sz="0" w:space="0" w:color="auto"/>
        <w:right w:val="none" w:sz="0" w:space="0" w:color="auto"/>
      </w:divBdr>
    </w:div>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n@,nanoq.g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en\AppData\Local\cBrain\F2\.tmp\e328b026719b4b8fa136976fc565032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3794ADFFCD4055AC0325E43D2C6B4E"/>
        <w:category>
          <w:name w:val="Generelt"/>
          <w:gallery w:val="placeholder"/>
        </w:category>
        <w:types>
          <w:type w:val="bbPlcHdr"/>
        </w:types>
        <w:behaviors>
          <w:behavior w:val="content"/>
        </w:behaviors>
        <w:guid w:val="{7FB85BC9-A48F-4E5A-8367-DD21A1E95CF3}"/>
      </w:docPartPr>
      <w:docPartBody>
        <w:p w:rsidR="0099297E" w:rsidRDefault="009C7B82">
          <w:pPr>
            <w:pStyle w:val="D83794ADFFCD4055AC0325E43D2C6B4E"/>
          </w:pPr>
          <w:r w:rsidRPr="001924DA">
            <w:rPr>
              <w:rStyle w:val="Pladsholdertekst"/>
            </w:rPr>
            <w:t>[Brevdato]</w:t>
          </w:r>
        </w:p>
      </w:docPartBody>
    </w:docPart>
    <w:docPart>
      <w:docPartPr>
        <w:name w:val="AEDBD5246ECB46F3AEF84AE523244F21"/>
        <w:category>
          <w:name w:val="Generelt"/>
          <w:gallery w:val="placeholder"/>
        </w:category>
        <w:types>
          <w:type w:val="bbPlcHdr"/>
        </w:types>
        <w:behaviors>
          <w:behavior w:val="content"/>
        </w:behaviors>
        <w:guid w:val="{ECE05DF4-E48A-42A3-83BE-D12FA615159E}"/>
      </w:docPartPr>
      <w:docPartBody>
        <w:p w:rsidR="0099297E" w:rsidRDefault="009C7B82">
          <w:pPr>
            <w:pStyle w:val="AEDBD5246ECB46F3AEF84AE523244F21"/>
          </w:pPr>
          <w:r w:rsidRPr="001924DA">
            <w:rPr>
              <w:rStyle w:val="Pladsholdertekst"/>
            </w:rPr>
            <w:t>[Navn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1B"/>
    <w:rsid w:val="00070D1B"/>
    <w:rsid w:val="005D59AC"/>
    <w:rsid w:val="00703D65"/>
    <w:rsid w:val="0099297E"/>
    <w:rsid w:val="009C7B82"/>
    <w:rsid w:val="00A754C7"/>
    <w:rsid w:val="00DA1586"/>
    <w:rsid w:val="00EB29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83794ADFFCD4055AC0325E43D2C6B4E">
    <w:name w:val="D83794ADFFCD4055AC0325E43D2C6B4E"/>
  </w:style>
  <w:style w:type="paragraph" w:customStyle="1" w:styleId="AEDBD5246ECB46F3AEF84AE523244F21">
    <w:name w:val="AEDBD5246ECB46F3AEF84AE523244F21"/>
  </w:style>
  <w:style w:type="paragraph" w:customStyle="1" w:styleId="13E503E2D3FB4F1DBDDF9818711F74D4">
    <w:name w:val="13E503E2D3FB4F1DBDDF9818711F7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record_key">
      <Value> </Value>
    </Content>
    <Content id="letter_date">
      <Value>Brevdato:  </Value>
    </Content>
    <officer>
      <Content id="name1">
        <Value>Johan A. Jakobsen</Value>
      </Content>
    </officer>
  </record>
  <case>
    <Content id="file_no">
      <Value/>
    </Content>
    <officer/>
  </case>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9E09-FE40-4910-9EAE-F6423A2F14D0}">
  <ds:schemaRefs>
    <ds:schemaRef ds:uri="Captia"/>
  </ds:schemaRefs>
</ds:datastoreItem>
</file>

<file path=customXml/itemProps2.xml><?xml version="1.0" encoding="utf-8"?>
<ds:datastoreItem xmlns:ds="http://schemas.openxmlformats.org/officeDocument/2006/customXml" ds:itemID="{62802B22-F2A5-45E9-9B94-7637F7155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e328b026719b4b8fa136976fc565032f</Template>
  <TotalTime>85</TotalTime>
  <Pages>1</Pages>
  <Words>1028</Words>
  <Characters>6276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Jensen</dc:creator>
  <cp:lastModifiedBy>Pia Rosenørn Løvstrøm</cp:lastModifiedBy>
  <cp:revision>6</cp:revision>
  <cp:lastPrinted>2015-07-23T11:53:00Z</cp:lastPrinted>
  <dcterms:created xsi:type="dcterms:W3CDTF">2022-08-24T18:07:00Z</dcterms:created>
  <dcterms:modified xsi:type="dcterms:W3CDTF">2022-08-31T17:23:00Z</dcterms:modified>
</cp:coreProperties>
</file>