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16D6B5E9" w14:textId="77777777"/>
    <w:p w:rsidR="00C86591" w:rsidP="00DC3BAC" w:rsidRDefault="00C86591" w14:paraId="460D65CA" w14:textId="77777777"/>
    <w:p w:rsidR="00C86591" w:rsidP="00F8606D" w:rsidRDefault="00606B78" w14:paraId="0B06CE6D" w14:textId="20E08D61">
      <w:pPr>
        <w:ind w:left="6520" w:firstLine="1304"/>
      </w:pPr>
      <w:r>
        <w:t xml:space="preserve">    </w:t>
      </w:r>
    </w:p>
    <w:p w:rsidR="00ED4F63" w:rsidP="00DC3BAC" w:rsidRDefault="00ED4F63" w14:paraId="1F29EF7C" w14:textId="77777777"/>
    <w:p w:rsidR="00ED4F63" w:rsidP="00DC3BAC" w:rsidRDefault="00ED4F63" w14:paraId="26D53141" w14:textId="77777777"/>
    <w:p w:rsidRPr="001F3E3E" w:rsidR="00ED4F63" w:rsidP="00CE2950" w:rsidRDefault="00910D24" w14:paraId="5BCF4FD8" w14:textId="4FBC83DD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F3E3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1F3E3E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1F3E3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Dagsorden/referat fra Brancheudvalgsmøde i Service og Transport.</w:t>
      </w:r>
      <w:proofErr w:type="spellStart"/>
      <w:proofErr w:type="spellEnd"/>
      <w:r w:rsidRPr="001F3E3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</w:p>
    <w:p w:rsidRPr="001F3E3E" w:rsidR="00C86591" w:rsidP="00DC3BAC" w:rsidRDefault="00C86591" w14:paraId="3B370B61" w14:textId="396BE948">
      <w:pPr>
        <w:rPr>
          <w:rFonts w:asciiTheme="minorHAnsi" w:hAnsiTheme="minorHAnsi" w:cstheme="minorHAnsi"/>
          <w:sz w:val="24"/>
          <w:szCs w:val="24"/>
        </w:rPr>
      </w:pPr>
    </w:p>
    <w:p w:rsidR="008A5B8A" w:rsidP="00DC3BAC" w:rsidRDefault="00636945" w14:paraId="7BE145FF" w14:textId="2AB9BA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Deltagere:</w:t>
      </w:r>
    </w:p>
    <w:p w:rsidR="00636945" w:rsidP="00DC3BAC" w:rsidRDefault="00636945" w14:paraId="3237C55D" w14:textId="209B5575">
      <w:pPr>
        <w:rPr>
          <w:rFonts w:asciiTheme="minorHAnsi" w:hAnsiTheme="minorHAnsi" w:cstheme="minorHAnsi"/>
          <w:sz w:val="24"/>
          <w:szCs w:val="24"/>
        </w:rPr>
      </w:pPr>
    </w:p>
    <w:p w:rsidR="00636945" w:rsidP="00DC3BAC" w:rsidRDefault="00636945" w14:paraId="022A26B9" w14:textId="477DAA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Jacob Nitter-Sørensen (JNS)</w:t>
      </w:r>
    </w:p>
    <w:p w:rsidR="00636945" w:rsidP="00DC3BAC" w:rsidRDefault="00636945" w14:paraId="3AF942E6" w14:textId="2DF09F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Flemming Stidsborg (FS)</w:t>
      </w:r>
    </w:p>
    <w:p w:rsidR="00636945" w:rsidP="00DC3BAC" w:rsidRDefault="00636945" w14:paraId="0335E6EE" w14:textId="5BB28B8B">
      <w:pPr>
        <w:rPr>
          <w:rFonts w:asciiTheme="minorHAnsi" w:hAnsiTheme="minorHAnsi" w:cstheme="minorHAnsi"/>
          <w:sz w:val="24"/>
          <w:szCs w:val="24"/>
        </w:rPr>
      </w:pPr>
      <w:r w:rsidRPr="00636945">
        <w:rPr>
          <w:rFonts w:asciiTheme="minorHAnsi" w:hAnsiTheme="minorHAnsi" w:cstheme="minorHAnsi"/>
          <w:sz w:val="24"/>
          <w:szCs w:val="24"/>
        </w:rPr>
        <w:t>Lars Krogsgaard-Jensen</w:t>
      </w:r>
      <w:r>
        <w:rPr>
          <w:rFonts w:asciiTheme="minorHAnsi" w:hAnsiTheme="minorHAnsi" w:cstheme="minorHAnsi"/>
          <w:sz w:val="24"/>
          <w:szCs w:val="24"/>
        </w:rPr>
        <w:t xml:space="preserve"> (LKJ), 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636945" w:rsidP="00DC3BAC" w:rsidRDefault="00636945" w14:paraId="6BA03008" w14:textId="7B5F8941">
      <w:pPr>
        <w:rPr>
          <w:rFonts w:asciiTheme="minorHAnsi" w:hAnsiTheme="minorHAnsi" w:cstheme="minorHAnsi"/>
          <w:sz w:val="24"/>
          <w:szCs w:val="24"/>
        </w:rPr>
      </w:pPr>
    </w:p>
    <w:p w:rsidR="00636945" w:rsidP="00DC3BAC" w:rsidRDefault="00636945" w14:paraId="1B21879D" w14:textId="1E0AB26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Fraværende:</w:t>
      </w:r>
    </w:p>
    <w:p w:rsidR="00636945" w:rsidP="00DC3BAC" w:rsidRDefault="00636945" w14:paraId="1B6B8465" w14:textId="06C2E226">
      <w:pPr>
        <w:rPr>
          <w:rFonts w:asciiTheme="minorHAnsi" w:hAnsiTheme="minorHAnsi" w:cstheme="minorHAnsi"/>
          <w:sz w:val="24"/>
          <w:szCs w:val="24"/>
        </w:rPr>
      </w:pPr>
    </w:p>
    <w:p w:rsidR="00636945" w:rsidP="00DC3BAC" w:rsidRDefault="00636945" w14:paraId="7D6A7BE8" w14:textId="29D78A1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Tage Lennert</w:t>
      </w:r>
    </w:p>
    <w:p w:rsidR="00892311" w:rsidP="00DC3BAC" w:rsidRDefault="00892311" w14:paraId="4CD994DB" w14:textId="64B35B2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Jimmy Holm Jensen</w:t>
      </w:r>
    </w:p>
    <w:p w:rsidR="00636945" w:rsidP="00DC3BAC" w:rsidRDefault="00636945" w14:paraId="7C342C06" w14:textId="77777777">
      <w:pPr>
        <w:rPr>
          <w:rFonts w:asciiTheme="minorHAnsi" w:hAnsiTheme="minorHAnsi" w:cstheme="minorHAnsi"/>
          <w:sz w:val="24"/>
          <w:szCs w:val="24"/>
        </w:rPr>
      </w:pPr>
    </w:p>
    <w:p w:rsidR="00636945" w:rsidP="00DC3BAC" w:rsidRDefault="00636945" w14:paraId="5E043E10" w14:textId="49EEC9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Dagsorden:</w:t>
      </w:r>
    </w:p>
    <w:p w:rsidRPr="001F3E3E" w:rsidR="00636945" w:rsidP="00DC3BAC" w:rsidRDefault="00636945" w14:paraId="6C8576E6" w14:textId="77777777">
      <w:pPr>
        <w:rPr>
          <w:rFonts w:asciiTheme="minorHAnsi" w:hAnsiTheme="minorHAnsi" w:cstheme="minorHAnsi"/>
          <w:sz w:val="24"/>
          <w:szCs w:val="24"/>
        </w:rPr>
      </w:pPr>
    </w:p>
    <w:p w:rsidRPr="001F3E3E" w:rsidR="008A5B8A" w:rsidP="008A5B8A" w:rsidRDefault="008A5B8A" w14:paraId="3531FAA3" w14:textId="77777777">
      <w:pPr>
        <w:pStyle w:val="Listeafsnit"/>
        <w:numPr>
          <w:ilvl w:val="0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1F3E3E">
        <w:rPr>
          <w:rFonts w:eastAsia="Times New Roman" w:asciiTheme="minorHAnsi" w:hAnsiTheme="minorHAnsi" w:cstheme="minorHAnsi"/>
          <w:sz w:val="24"/>
          <w:szCs w:val="24"/>
        </w:rPr>
        <w:t>Skrivelsen til olieforhandlerne og hvad der videre skal ske</w:t>
      </w:r>
    </w:p>
    <w:p w:rsidRPr="001F3E3E" w:rsidR="008A5B8A" w:rsidP="008A5B8A" w:rsidRDefault="008A5B8A" w14:paraId="59691861" w14:textId="20F239D8">
      <w:pPr>
        <w:pStyle w:val="Listeafsnit"/>
        <w:numPr>
          <w:ilvl w:val="0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1F3E3E">
        <w:rPr>
          <w:rFonts w:eastAsia="Times New Roman" w:asciiTheme="minorHAnsi" w:hAnsiTheme="minorHAnsi" w:cstheme="minorHAnsi"/>
          <w:sz w:val="24"/>
          <w:szCs w:val="24"/>
        </w:rPr>
        <w:t xml:space="preserve">Debat med lastbil-, bus- m.v. brugere i relation til et forslag fra </w:t>
      </w:r>
      <w:proofErr w:type="spellStart"/>
      <w:r w:rsidRPr="001F3E3E">
        <w:rPr>
          <w:rFonts w:eastAsia="Times New Roman" w:asciiTheme="minorHAnsi" w:hAnsiTheme="minorHAnsi" w:cstheme="minorHAnsi"/>
          <w:sz w:val="24"/>
          <w:szCs w:val="24"/>
        </w:rPr>
        <w:t>Nukissiorfiits</w:t>
      </w:r>
      <w:proofErr w:type="spellEnd"/>
      <w:r w:rsidRPr="001F3E3E">
        <w:rPr>
          <w:rFonts w:eastAsia="Times New Roman" w:asciiTheme="minorHAnsi" w:hAnsiTheme="minorHAnsi" w:cstheme="minorHAnsi"/>
          <w:sz w:val="24"/>
          <w:szCs w:val="24"/>
        </w:rPr>
        <w:t xml:space="preserve"> side om at søge at indføre</w:t>
      </w:r>
      <w:r w:rsidR="00626B19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1F3E3E">
        <w:rPr>
          <w:rFonts w:eastAsia="Times New Roman" w:asciiTheme="minorHAnsi" w:hAnsiTheme="minorHAnsi" w:cstheme="minorHAnsi"/>
          <w:sz w:val="24"/>
          <w:szCs w:val="24"/>
        </w:rPr>
        <w:t xml:space="preserve">brint som </w:t>
      </w:r>
      <w:proofErr w:type="spellStart"/>
      <w:r w:rsidRPr="001F3E3E">
        <w:rPr>
          <w:rFonts w:eastAsia="Times New Roman" w:asciiTheme="minorHAnsi" w:hAnsiTheme="minorHAnsi" w:cstheme="minorHAnsi"/>
          <w:sz w:val="24"/>
          <w:szCs w:val="24"/>
        </w:rPr>
        <w:t>fremdrivelsesmiddel</w:t>
      </w:r>
      <w:proofErr w:type="spellEnd"/>
      <w:r w:rsidRPr="001F3E3E">
        <w:rPr>
          <w:rFonts w:eastAsia="Times New Roman" w:asciiTheme="minorHAnsi" w:hAnsiTheme="minorHAnsi" w:cstheme="minorHAnsi"/>
          <w:sz w:val="24"/>
          <w:szCs w:val="24"/>
        </w:rPr>
        <w:t xml:space="preserve"> på disse køretøjer. </w:t>
      </w:r>
    </w:p>
    <w:p w:rsidRPr="001F3E3E" w:rsidR="008A5B8A" w:rsidP="008A5B8A" w:rsidRDefault="008A2415" w14:paraId="2FD920EC" w14:textId="68573629">
      <w:pPr>
        <w:pStyle w:val="Listeafsnit"/>
        <w:numPr>
          <w:ilvl w:val="0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>LKJ</w:t>
      </w:r>
      <w:r w:rsidRPr="001F3E3E" w:rsidR="008A5B8A">
        <w:rPr>
          <w:rFonts w:eastAsia="Times New Roman" w:asciiTheme="minorHAnsi" w:hAnsiTheme="minorHAnsi" w:cstheme="minorHAnsi"/>
          <w:sz w:val="24"/>
          <w:szCs w:val="24"/>
        </w:rPr>
        <w:t xml:space="preserve"> orienterer om</w:t>
      </w:r>
    </w:p>
    <w:p w:rsidRPr="001F3E3E" w:rsidR="008A5B8A" w:rsidP="008A5B8A" w:rsidRDefault="008A5B8A" w14:paraId="37D0D5DA" w14:textId="77777777">
      <w:pPr>
        <w:pStyle w:val="Listeafsnit"/>
        <w:numPr>
          <w:ilvl w:val="1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1F3E3E">
        <w:rPr>
          <w:rFonts w:eastAsia="Times New Roman" w:asciiTheme="minorHAnsi" w:hAnsiTheme="minorHAnsi" w:cstheme="minorHAnsi"/>
          <w:sz w:val="24"/>
          <w:szCs w:val="24"/>
        </w:rPr>
        <w:t>Modregning fra det offentliges side og den debat, dette har skabt.</w:t>
      </w:r>
    </w:p>
    <w:p w:rsidRPr="001F3E3E" w:rsidR="008A5B8A" w:rsidP="008A5B8A" w:rsidRDefault="008A5B8A" w14:paraId="61A8D70C" w14:textId="77777777">
      <w:pPr>
        <w:pStyle w:val="Listeafsnit"/>
        <w:numPr>
          <w:ilvl w:val="1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1F3E3E">
        <w:rPr>
          <w:rFonts w:eastAsia="Times New Roman" w:asciiTheme="minorHAnsi" w:hAnsiTheme="minorHAnsi" w:cstheme="minorHAnsi"/>
          <w:sz w:val="24"/>
          <w:szCs w:val="24"/>
        </w:rPr>
        <w:t>Høringen om vejen til Sisimiut.</w:t>
      </w:r>
    </w:p>
    <w:p w:rsidR="008A5B8A" w:rsidP="008A5B8A" w:rsidRDefault="008A5B8A" w14:paraId="254ED2CF" w14:textId="15D10520">
      <w:pPr>
        <w:pStyle w:val="Listeafsnit"/>
        <w:numPr>
          <w:ilvl w:val="0"/>
          <w:numId w:val="1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1F3E3E">
        <w:rPr>
          <w:rFonts w:eastAsia="Times New Roman" w:asciiTheme="minorHAnsi" w:hAnsiTheme="minorHAnsi" w:cstheme="minorHAnsi"/>
          <w:sz w:val="24"/>
          <w:szCs w:val="24"/>
        </w:rPr>
        <w:t>Evt.</w:t>
      </w:r>
    </w:p>
    <w:p w:rsidR="001F3E3E" w:rsidP="001F3E3E" w:rsidRDefault="001F3E3E" w14:paraId="0EBE61CA" w14:textId="319AFA8D">
      <w:pPr>
        <w:rPr>
          <w:rFonts w:asciiTheme="minorHAnsi" w:hAnsiTheme="minorHAnsi" w:cstheme="minorHAnsi"/>
          <w:sz w:val="24"/>
          <w:szCs w:val="24"/>
        </w:rPr>
      </w:pPr>
    </w:p>
    <w:p w:rsidR="001F3E3E" w:rsidP="001F3E3E" w:rsidRDefault="001F3E3E" w14:paraId="723D7A5F" w14:textId="77777777">
      <w:pPr>
        <w:rPr>
          <w:rFonts w:asciiTheme="minorHAnsi" w:hAnsiTheme="minorHAnsi" w:cstheme="minorHAnsi"/>
          <w:sz w:val="24"/>
          <w:szCs w:val="24"/>
        </w:rPr>
      </w:pPr>
    </w:p>
    <w:p w:rsidR="001F3E3E" w:rsidP="001F3E3E" w:rsidRDefault="001F3E3E" w14:paraId="33B82F64" w14:textId="0CB8C57B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1:</w:t>
      </w:r>
    </w:p>
    <w:p w:rsidR="001F3E3E" w:rsidP="001F3E3E" w:rsidRDefault="001F3E3E" w14:paraId="277CB2F0" w14:textId="2F264416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26D0B" w:rsidP="001F3E3E" w:rsidRDefault="00926D0B" w14:paraId="40946AC4" w14:textId="5B9F176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Som det fremgår, deltog Tage fra Sisimiut Olie desværre ikke i mødet. Det blev besluttet at sende den udgave, som Tage havde godkendt, om konsekvenserne af investeringerne i </w:t>
      </w:r>
      <w:r w:rsidR="000A3BD6">
        <w:rPr>
          <w:rFonts w:asciiTheme="minorHAnsi" w:hAnsiTheme="minorHAnsi" w:cstheme="minorHAnsi"/>
          <w:sz w:val="24"/>
          <w:szCs w:val="24"/>
        </w:rPr>
        <w:t>mere miljørigtig energi-, brændstofsyning til olieforhandlerne i Grønland med Tages opfordring til at mødes.</w:t>
      </w:r>
    </w:p>
    <w:p w:rsidR="000A3BD6" w:rsidP="001F3E3E" w:rsidRDefault="000A3BD6" w14:paraId="0152031F" w14:textId="424E65EC">
      <w:pPr>
        <w:rPr>
          <w:rFonts w:asciiTheme="minorHAnsi" w:hAnsiTheme="minorHAnsi" w:cstheme="minorHAnsi"/>
          <w:sz w:val="24"/>
          <w:szCs w:val="24"/>
        </w:rPr>
      </w:pPr>
    </w:p>
    <w:p w:rsidRPr="00926D0B" w:rsidR="000A3BD6" w:rsidP="001F3E3E" w:rsidRDefault="000A3BD6" w14:paraId="54A8E846" w14:textId="68AAB1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Hvis olieforhandlerne ønskede at møde</w:t>
      </w:r>
      <w:r w:rsidR="0063694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”face to face”, indstillede udvalget til, at Polar Oil inviterede forhandlerne til mødet f.eks. i Kangerlussuaq og finansierede udgifterne hertil. Det var udvalgets opfattelse at disse udgifter var særligt relateret til oliebranchen, at branchen</w:t>
      </w:r>
      <w:r w:rsidR="00636945">
        <w:rPr>
          <w:rFonts w:asciiTheme="minorHAnsi" w:hAnsiTheme="minorHAnsi" w:cstheme="minorHAnsi"/>
          <w:sz w:val="24"/>
          <w:szCs w:val="24"/>
        </w:rPr>
        <w:t xml:space="preserve"> derfor</w:t>
      </w:r>
      <w:r>
        <w:rPr>
          <w:rFonts w:asciiTheme="minorHAnsi" w:hAnsiTheme="minorHAnsi" w:cstheme="minorHAnsi"/>
          <w:sz w:val="24"/>
          <w:szCs w:val="24"/>
        </w:rPr>
        <w:t xml:space="preserve"> selv </w:t>
      </w:r>
      <w:r w:rsidR="00636945">
        <w:rPr>
          <w:rFonts w:asciiTheme="minorHAnsi" w:hAnsiTheme="minorHAnsi" w:cstheme="minorHAnsi"/>
          <w:sz w:val="24"/>
          <w:szCs w:val="24"/>
        </w:rPr>
        <w:t>måtte</w:t>
      </w:r>
      <w:r>
        <w:rPr>
          <w:rFonts w:asciiTheme="minorHAnsi" w:hAnsiTheme="minorHAnsi" w:cstheme="minorHAnsi"/>
          <w:sz w:val="24"/>
          <w:szCs w:val="24"/>
        </w:rPr>
        <w:t xml:space="preserve"> finde finansieringskilden til udgifterne</w:t>
      </w:r>
      <w:r w:rsidR="00636945">
        <w:rPr>
          <w:rFonts w:asciiTheme="minorHAnsi" w:hAnsiTheme="minorHAnsi" w:cstheme="minorHAnsi"/>
          <w:sz w:val="24"/>
          <w:szCs w:val="24"/>
        </w:rPr>
        <w:t>.</w:t>
      </w:r>
    </w:p>
    <w:p w:rsidR="001F3E3E" w:rsidP="001F3E3E" w:rsidRDefault="001F3E3E" w14:paraId="14C63F65" w14:textId="147AD2F2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F3E3E" w:rsidP="001F3E3E" w:rsidRDefault="001F3E3E" w14:paraId="46FB4BCE" w14:textId="2D3D61E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2:</w:t>
      </w:r>
    </w:p>
    <w:p w:rsidR="001F3E3E" w:rsidP="001F3E3E" w:rsidRDefault="001F3E3E" w14:paraId="26E28283" w14:textId="5AB5A50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26B19" w:rsidP="00936625" w:rsidRDefault="00626B19" w14:paraId="6B8994DB" w14:textId="55930AA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LKJ orienterede om mødet med Nukissiorfiit omkring brint</w:t>
      </w:r>
      <w:r w:rsidR="008A2415">
        <w:rPr>
          <w:rFonts w:asciiTheme="minorHAnsi" w:hAnsiTheme="minorHAnsi" w:cstheme="minorHAnsi"/>
          <w:sz w:val="24"/>
          <w:szCs w:val="24"/>
        </w:rPr>
        <w:t xml:space="preserve"> som brændstof til</w:t>
      </w:r>
      <w:r>
        <w:rPr>
          <w:rFonts w:asciiTheme="minorHAnsi" w:hAnsiTheme="minorHAnsi" w:cstheme="minorHAnsi"/>
          <w:sz w:val="24"/>
          <w:szCs w:val="24"/>
        </w:rPr>
        <w:t xml:space="preserve"> lastbiler, busser og andre store</w:t>
      </w:r>
      <w:r w:rsidR="00636945">
        <w:rPr>
          <w:rFonts w:asciiTheme="minorHAnsi" w:hAnsiTheme="minorHAnsi" w:cstheme="minorHAnsi"/>
          <w:sz w:val="24"/>
          <w:szCs w:val="24"/>
        </w:rPr>
        <w:t xml:space="preserve"> køretøjer</w:t>
      </w:r>
      <w:r>
        <w:rPr>
          <w:rFonts w:asciiTheme="minorHAnsi" w:hAnsiTheme="minorHAnsi" w:cstheme="minorHAnsi"/>
          <w:sz w:val="24"/>
          <w:szCs w:val="24"/>
        </w:rPr>
        <w:t xml:space="preserve"> og </w:t>
      </w:r>
      <w:r w:rsidR="00636945">
        <w:rPr>
          <w:rFonts w:asciiTheme="minorHAnsi" w:hAnsiTheme="minorHAnsi" w:cstheme="minorHAnsi"/>
          <w:sz w:val="24"/>
          <w:szCs w:val="24"/>
        </w:rPr>
        <w:t xml:space="preserve">om </w:t>
      </w:r>
      <w:r>
        <w:rPr>
          <w:rFonts w:asciiTheme="minorHAnsi" w:hAnsiTheme="minorHAnsi" w:cstheme="minorHAnsi"/>
          <w:sz w:val="24"/>
          <w:szCs w:val="24"/>
        </w:rPr>
        <w:t>udfaldet, hvor de fremmødte var fortalere for at fortsætte i el-sporet og droppe hydrogentanken.</w:t>
      </w:r>
      <w:r w:rsidR="008A2415">
        <w:rPr>
          <w:rFonts w:asciiTheme="minorHAnsi" w:hAnsiTheme="minorHAnsi" w:cstheme="minorHAnsi"/>
          <w:sz w:val="24"/>
          <w:szCs w:val="24"/>
        </w:rPr>
        <w:t xml:space="preserve"> Dette hang primært sammen med tidshorisonten for indførelsen af hydrogen som brændstof til lastbiler, busser</w:t>
      </w:r>
      <w:r w:rsidR="00892311">
        <w:rPr>
          <w:rFonts w:asciiTheme="minorHAnsi" w:hAnsiTheme="minorHAnsi" w:cstheme="minorHAnsi"/>
          <w:sz w:val="24"/>
          <w:szCs w:val="24"/>
        </w:rPr>
        <w:t>.</w:t>
      </w:r>
    </w:p>
    <w:p w:rsidR="00626B19" w:rsidP="00936625" w:rsidRDefault="00626B19" w14:paraId="3F70A369" w14:textId="5F39C6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B19" w:rsidP="00936625" w:rsidRDefault="00626B19" w14:paraId="46713D1E" w14:textId="3DAB92B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Udvalget var af den opfattelse, at der skulle arbejdes videre med hydrogentanken</w:t>
      </w:r>
      <w:r w:rsidR="00636945">
        <w:rPr>
          <w:rFonts w:asciiTheme="minorHAnsi" w:hAnsiTheme="minorHAnsi" w:cstheme="minorHAnsi"/>
          <w:sz w:val="24"/>
          <w:szCs w:val="24"/>
        </w:rPr>
        <w:t xml:space="preserve"> som alternativ til el</w:t>
      </w:r>
      <w:r>
        <w:rPr>
          <w:rFonts w:asciiTheme="minorHAnsi" w:hAnsiTheme="minorHAnsi" w:cstheme="minorHAnsi"/>
          <w:sz w:val="24"/>
          <w:szCs w:val="24"/>
        </w:rPr>
        <w:t xml:space="preserve">. Flemming anførte, at man i dag har en afsætningsmulighed </w:t>
      </w:r>
      <w:r w:rsidR="00636945">
        <w:rPr>
          <w:rFonts w:asciiTheme="minorHAnsi" w:hAnsiTheme="minorHAnsi" w:cstheme="minorHAnsi"/>
          <w:sz w:val="24"/>
          <w:szCs w:val="24"/>
        </w:rPr>
        <w:t xml:space="preserve">af hydrogen </w:t>
      </w:r>
      <w:r>
        <w:rPr>
          <w:rFonts w:asciiTheme="minorHAnsi" w:hAnsiTheme="minorHAnsi" w:cstheme="minorHAnsi"/>
          <w:sz w:val="24"/>
          <w:szCs w:val="24"/>
        </w:rPr>
        <w:t>til skibe.</w:t>
      </w:r>
      <w:r w:rsidR="00357439">
        <w:rPr>
          <w:rFonts w:asciiTheme="minorHAnsi" w:hAnsiTheme="minorHAnsi" w:cstheme="minorHAnsi"/>
          <w:sz w:val="24"/>
          <w:szCs w:val="24"/>
        </w:rPr>
        <w:t xml:space="preserve"> Det vil derfor være for tidligt at feje </w:t>
      </w:r>
      <w:proofErr w:type="spellStart"/>
      <w:r w:rsidR="00357439">
        <w:rPr>
          <w:rFonts w:asciiTheme="minorHAnsi" w:hAnsiTheme="minorHAnsi" w:cstheme="minorHAnsi"/>
          <w:sz w:val="24"/>
          <w:szCs w:val="24"/>
        </w:rPr>
        <w:t>Nukissiorfiits</w:t>
      </w:r>
      <w:proofErr w:type="spellEnd"/>
      <w:r w:rsidR="00357439">
        <w:rPr>
          <w:rFonts w:asciiTheme="minorHAnsi" w:hAnsiTheme="minorHAnsi" w:cstheme="minorHAnsi"/>
          <w:sz w:val="24"/>
          <w:szCs w:val="24"/>
        </w:rPr>
        <w:t xml:space="preserve"> forslag af banen.</w:t>
      </w:r>
    </w:p>
    <w:p w:rsidR="00357439" w:rsidP="00936625" w:rsidRDefault="00357439" w14:paraId="58A97C0F" w14:textId="7909219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7439" w:rsidP="00936625" w:rsidRDefault="00357439" w14:paraId="70ABFE8F" w14:textId="050C9A0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LKJ tager kontakt med Claus fra Nukissiorfiit for at hører, hvilke tanker mødet hos GE havde sat i gang hos Nukissiorfiit, og hvad der planlægges fremadrettet på området.</w:t>
      </w:r>
    </w:p>
    <w:p w:rsidR="00926D0B" w:rsidP="00936625" w:rsidRDefault="00926D0B" w14:paraId="1A4F795D" w14:textId="75EFA82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26D0B" w:rsidP="00936625" w:rsidRDefault="00926D0B" w14:paraId="06127899" w14:textId="6DA487C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Udvalget bør have en holdning til alternativet til </w:t>
      </w:r>
      <w:proofErr w:type="spellStart"/>
      <w:r>
        <w:rPr>
          <w:rFonts w:asciiTheme="minorHAnsi" w:hAnsiTheme="minorHAnsi" w:cstheme="minorHAnsi"/>
          <w:sz w:val="24"/>
          <w:szCs w:val="24"/>
        </w:rPr>
        <w:t>el-drevne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lastbiler, busser og andre større og tungere køretøjer</w:t>
      </w:r>
      <w:r w:rsidR="002607D0">
        <w:rPr>
          <w:rFonts w:asciiTheme="minorHAnsi" w:hAnsiTheme="minorHAnsi" w:cstheme="minorHAnsi"/>
          <w:sz w:val="24"/>
          <w:szCs w:val="24"/>
        </w:rPr>
        <w:t xml:space="preserve"> i form af hydrogendrevne køretøjer.</w:t>
      </w:r>
    </w:p>
    <w:p w:rsidR="00357439" w:rsidP="00936625" w:rsidRDefault="00357439" w14:paraId="6943A314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626B19" w:rsidR="00626B19" w:rsidP="001F3E3E" w:rsidRDefault="00626B19" w14:paraId="16B10CB4" w14:textId="77777777">
      <w:pPr>
        <w:rPr>
          <w:rFonts w:asciiTheme="minorHAnsi" w:hAnsiTheme="minorHAnsi" w:cstheme="minorHAnsi"/>
          <w:sz w:val="24"/>
          <w:szCs w:val="24"/>
        </w:rPr>
      </w:pPr>
    </w:p>
    <w:p w:rsidR="001F3E3E" w:rsidP="001F3E3E" w:rsidRDefault="001F3E3E" w14:paraId="70D91A57" w14:textId="5EC4FA9B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3:</w:t>
      </w:r>
    </w:p>
    <w:p w:rsidR="001F3E3E" w:rsidP="001F3E3E" w:rsidRDefault="001F3E3E" w14:paraId="45CF05C4" w14:textId="321D1AE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26D0B" w:rsidP="00636945" w:rsidRDefault="00357439" w14:paraId="75A06699" w14:textId="58AC40AD">
      <w:pPr>
        <w:pStyle w:val="Listeafsni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LKJ orienterede udvalget omkring det møde, GE og </w:t>
      </w:r>
      <w:r w:rsidR="00926D0B">
        <w:rPr>
          <w:rFonts w:asciiTheme="minorHAnsi" w:hAnsiTheme="minorHAnsi" w:cstheme="minorHAnsi"/>
          <w:sz w:val="24"/>
          <w:szCs w:val="24"/>
        </w:rPr>
        <w:t xml:space="preserve">revisor Per Laugesen havde med </w:t>
      </w:r>
      <w:proofErr w:type="spellStart"/>
      <w:r w:rsidR="00926D0B">
        <w:rPr>
          <w:rFonts w:asciiTheme="minorHAnsi" w:hAnsiTheme="minorHAnsi" w:cstheme="minorHAnsi"/>
          <w:sz w:val="24"/>
          <w:szCs w:val="24"/>
        </w:rPr>
        <w:t>Finansdep</w:t>
      </w:r>
      <w:proofErr w:type="spellEnd"/>
      <w:r w:rsidR="00926D0B">
        <w:rPr>
          <w:rFonts w:asciiTheme="minorHAnsi" w:hAnsiTheme="minorHAnsi" w:cstheme="minorHAnsi"/>
          <w:sz w:val="24"/>
          <w:szCs w:val="24"/>
        </w:rPr>
        <w:t>. og Skattestyrelsen omkring deres modregninger og de ramaskrig og den kritik dette havde rejst, både overfor GE og overfor skattemyndighederne.</w:t>
      </w:r>
    </w:p>
    <w:p w:rsidR="00926D0B" w:rsidP="00636945" w:rsidRDefault="00926D0B" w14:paraId="633A1A77" w14:textId="47163D78">
      <w:pPr>
        <w:pStyle w:val="Listeafsnit"/>
        <w:jc w:val="both"/>
        <w:rPr>
          <w:rFonts w:asciiTheme="minorHAnsi" w:hAnsiTheme="minorHAnsi" w:cstheme="minorHAnsi"/>
          <w:sz w:val="24"/>
          <w:szCs w:val="24"/>
        </w:rPr>
      </w:pPr>
    </w:p>
    <w:p w:rsidR="00926D0B" w:rsidP="00636945" w:rsidRDefault="00926D0B" w14:paraId="3B40F032" w14:textId="20B82CB5">
      <w:pPr>
        <w:pStyle w:val="Listeafsni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Flemming havde eksempler på samme problem, og han ville opfordre de pågældende til at kontakte </w:t>
      </w:r>
      <w:r w:rsidR="00636945">
        <w:rPr>
          <w:rFonts w:asciiTheme="minorHAnsi" w:hAnsiTheme="minorHAnsi" w:cstheme="minorHAnsi"/>
          <w:sz w:val="24"/>
          <w:szCs w:val="24"/>
        </w:rPr>
        <w:t>LKJ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26D0B" w:rsidP="00926D0B" w:rsidRDefault="00926D0B" w14:paraId="0D6BA57F" w14:textId="050809DD">
      <w:pPr>
        <w:rPr>
          <w:rFonts w:asciiTheme="minorHAnsi" w:hAnsiTheme="minorHAnsi" w:cstheme="minorHAnsi"/>
          <w:sz w:val="24"/>
          <w:szCs w:val="24"/>
        </w:rPr>
      </w:pPr>
    </w:p>
    <w:p w:rsidRPr="00926D0B" w:rsidR="00926D0B" w:rsidP="00636945" w:rsidRDefault="00926D0B" w14:paraId="206F1E42" w14:textId="624B7DB4">
      <w:pPr>
        <w:pStyle w:val="Listeafsni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LKJ orienterede medlemmerne </w:t>
      </w:r>
      <w:r w:rsidR="002607D0">
        <w:rPr>
          <w:rFonts w:asciiTheme="minorHAnsi" w:hAnsiTheme="minorHAnsi" w:cstheme="minorHAnsi"/>
          <w:sz w:val="24"/>
          <w:szCs w:val="24"/>
        </w:rPr>
        <w:t xml:space="preserve">af udvalget </w:t>
      </w:r>
      <w:r>
        <w:rPr>
          <w:rFonts w:asciiTheme="minorHAnsi" w:hAnsiTheme="minorHAnsi" w:cstheme="minorHAnsi"/>
          <w:sz w:val="24"/>
          <w:szCs w:val="24"/>
        </w:rPr>
        <w:t xml:space="preserve">om, at </w:t>
      </w:r>
      <w:proofErr w:type="gramStart"/>
      <w:r>
        <w:rPr>
          <w:rFonts w:asciiTheme="minorHAnsi" w:hAnsiTheme="minorHAnsi" w:cstheme="minorHAnsi"/>
          <w:sz w:val="24"/>
          <w:szCs w:val="24"/>
        </w:rPr>
        <w:t>VVM redegørelsen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omkring vejen til Sisimiut var sendt i høring og lå såvel på GE hjemmeside som på nanoq.gl under høringer.</w:t>
      </w:r>
      <w:r w:rsidR="000A3BD6">
        <w:rPr>
          <w:rFonts w:asciiTheme="minorHAnsi" w:hAnsiTheme="minorHAnsi" w:cstheme="minorHAnsi"/>
          <w:sz w:val="24"/>
          <w:szCs w:val="24"/>
        </w:rPr>
        <w:t xml:space="preserve"> LKJ anbefalede udvalget at læse den</w:t>
      </w:r>
      <w:r w:rsidR="00636945">
        <w:rPr>
          <w:rFonts w:asciiTheme="minorHAnsi" w:hAnsiTheme="minorHAnsi" w:cstheme="minorHAnsi"/>
          <w:sz w:val="24"/>
          <w:szCs w:val="24"/>
        </w:rPr>
        <w:t>.</w:t>
      </w:r>
    </w:p>
    <w:p w:rsidR="00357439" w:rsidP="00357439" w:rsidRDefault="00357439" w14:paraId="5A7648AE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Pr="00C7449C" w:rsidR="001F3E3E" w:rsidP="00357439" w:rsidRDefault="00936625" w14:paraId="219DDC92" w14:textId="2A109D7B">
      <w:pPr>
        <w:pStyle w:val="Listeafsni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449C" w:rsidP="001F3E3E" w:rsidRDefault="00C7449C" w14:paraId="20EA9E58" w14:textId="7777777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1F3E3E" w:rsidP="001F3E3E" w:rsidRDefault="001F3E3E" w14:paraId="31BA8370" w14:textId="42BE14BB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4:</w:t>
      </w:r>
    </w:p>
    <w:p w:rsidRPr="001F3E3E" w:rsidR="001F3E3E" w:rsidP="001F3E3E" w:rsidRDefault="001F3E3E" w14:paraId="112E2054" w14:textId="7777777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Pr="000A3BD6" w:rsidR="008A5B8A" w:rsidP="00DC3BAC" w:rsidRDefault="000A3BD6" w14:paraId="22DB949D" w14:textId="34263A80">
      <w:pPr>
        <w:rPr>
          <w:rFonts w:asciiTheme="minorHAnsi" w:hAnsiTheme="minorHAnsi" w:eastAsiaTheme="minorHAnsi" w:cstheme="minorHAnsi"/>
          <w:sz w:val="24"/>
          <w:szCs w:val="24"/>
        </w:rPr>
      </w:pPr>
      <w:r>
        <w:rPr>
          <w:rFonts w:asciiTheme="minorHAnsi" w:hAnsiTheme="minorHAnsi" w:eastAsiaTheme="minorHAnsi" w:cstheme="minorHAnsi"/>
          <w:sz w:val="24"/>
          <w:szCs w:val="24"/>
        </w:rPr>
        <w:t>JNS foreslog at invitere</w:t>
      </w:r>
      <w:r w:rsidRPr="000A3BD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Rasmus Alex Wendt ind til at orientere om konsekvenserne af Paris aftalen. Vi inviterer brancherne, omfatter af Service og Transport til at kunne deltage – fysisk eller via TEAMS – i dette møde, hvorefter udvalget kan tage beslutninger og forslag fra mødet op efterfølgende.</w:t>
      </w:r>
    </w:p>
    <w:p w:rsidRPr="001F3E3E" w:rsidR="008A5B8A" w:rsidP="00DC3BAC" w:rsidRDefault="008A5B8A" w14:paraId="06054D0B" w14:textId="77777777">
      <w:pPr>
        <w:rPr>
          <w:rFonts w:asciiTheme="minorHAnsi" w:hAnsiTheme="minorHAnsi" w:cstheme="minorHAnsi"/>
          <w:sz w:val="24"/>
          <w:szCs w:val="24"/>
        </w:rPr>
      </w:pPr>
    </w:p>
    <w:p w:rsidRPr="001F3E3E" w:rsidR="00C86591" w:rsidP="00DC3BAC" w:rsidRDefault="00C86591" w14:paraId="5856AA1B" w14:textId="77777777">
      <w:pPr>
        <w:rPr>
          <w:rFonts w:asciiTheme="minorHAnsi" w:hAnsiTheme="minorHAnsi" w:cstheme="minorHAnsi"/>
          <w:sz w:val="24"/>
          <w:szCs w:val="24"/>
        </w:rPr>
      </w:pPr>
    </w:p>
    <w:p w:rsidRPr="001F3E3E" w:rsidR="00C86591" w:rsidP="00C86591" w:rsidRDefault="008A5B8A" w14:paraId="0FC8A2EE" w14:textId="1414C050">
      <w:pPr>
        <w:jc w:val="center"/>
        <w:rPr>
          <w:rFonts w:asciiTheme="minorHAnsi" w:hAnsiTheme="minorHAnsi" w:cstheme="minorHAnsi"/>
          <w:sz w:val="24"/>
          <w:szCs w:val="24"/>
        </w:rPr>
      </w:pPr>
      <w:r w:rsidRPr="001F3E3E">
        <w:rPr>
          <w:rFonts w:asciiTheme="minorHAnsi" w:hAnsiTheme="minorHAnsi" w:cstheme="minorHAnsi"/>
          <w:sz w:val="24"/>
          <w:szCs w:val="24"/>
        </w:rPr>
        <w:t>Nuuk, den 17. februar 2022</w:t>
      </w:r>
    </w:p>
    <w:p w:rsidRPr="001F3E3E" w:rsidR="00C86591" w:rsidP="00C86591" w:rsidRDefault="00C86591" w14:paraId="1F1F4520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1F3E3E" w:rsidR="00C86591" w:rsidP="00C86591" w:rsidRDefault="00C86591" w14:paraId="0DABAD1A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1F3E3E" w:rsidR="00910D24" w:rsidP="00910D24" w:rsidRDefault="008A5B8A" w14:paraId="0E1C7512" w14:textId="63876C14">
      <w:pPr>
        <w:jc w:val="center"/>
        <w:rPr>
          <w:rFonts w:asciiTheme="minorHAnsi" w:hAnsiTheme="minorHAnsi" w:cstheme="minorHAnsi"/>
          <w:sz w:val="24"/>
          <w:szCs w:val="24"/>
        </w:rPr>
      </w:pPr>
      <w:r w:rsidRPr="001F3E3E">
        <w:rPr>
          <w:rFonts w:asciiTheme="minorHAnsi" w:hAnsiTheme="minorHAnsi" w:cstheme="minorHAnsi"/>
          <w:sz w:val="24"/>
          <w:szCs w:val="24"/>
        </w:rPr>
        <w:t>Lars Krogsgaard-Jensen</w:t>
      </w:r>
    </w:p>
    <w:p w:rsidR="008A5B8A" w:rsidP="00910D24" w:rsidRDefault="008A5B8A" w14:paraId="5D4A18A0" w14:textId="1F18C2DB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1F3E3E">
        <w:rPr>
          <w:rFonts w:asciiTheme="minorHAnsi" w:hAnsiTheme="minorHAnsi" w:cstheme="minorHAnsi"/>
          <w:sz w:val="24"/>
          <w:szCs w:val="24"/>
        </w:rPr>
        <w:t>Jur.konsl</w:t>
      </w:r>
      <w:proofErr w:type="spellEnd"/>
      <w:r w:rsidRPr="001F3E3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F3E3E">
        <w:rPr>
          <w:rFonts w:asciiTheme="minorHAnsi" w:hAnsiTheme="minorHAnsi" w:cstheme="minorHAnsi"/>
          <w:sz w:val="24"/>
          <w:szCs w:val="24"/>
        </w:rPr>
        <w:t>sekr</w:t>
      </w:r>
      <w:proofErr w:type="spellEnd"/>
      <w:r w:rsidRPr="001F3E3E">
        <w:rPr>
          <w:rFonts w:asciiTheme="minorHAnsi" w:hAnsiTheme="minorHAnsi" w:cstheme="minorHAnsi"/>
          <w:sz w:val="24"/>
          <w:szCs w:val="24"/>
        </w:rPr>
        <w:t>.</w:t>
      </w:r>
    </w:p>
    <w:p w:rsidR="000A3BD6" w:rsidP="000B7D27" w:rsidRDefault="000A3BD6" w14:paraId="756FE75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3BD6" w:rsidP="000B7D27" w:rsidRDefault="000A3BD6" w14:paraId="24E76815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1F3E3E" w:rsidR="000B7D27" w:rsidP="000B7D27" w:rsidRDefault="000B7D27" w14:paraId="13F81A03" w14:textId="2CA6F043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Pr="001F3E3E" w:rsidR="000B7D27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2072" w14:textId="77777777" w:rsidR="00C86591" w:rsidRDefault="00C86591" w:rsidP="00C86591">
      <w:r>
        <w:separator/>
      </w:r>
    </w:p>
  </w:endnote>
  <w:endnote w:type="continuationSeparator" w:id="0">
    <w:p w14:paraId="62A09B71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0B4A143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3F58F0B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7B8B87AD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32E0E71E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F6F9" w14:textId="77777777" w:rsidR="00C86591" w:rsidRDefault="00C86591" w:rsidP="00C86591">
      <w:r>
        <w:separator/>
      </w:r>
    </w:p>
  </w:footnote>
  <w:footnote w:type="continuationSeparator" w:id="0">
    <w:p w14:paraId="55C4FDCD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5A023793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173A3B20" wp14:anchorId="29FAD7E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939"/>
    <w:multiLevelType w:val="hybridMultilevel"/>
    <w:tmpl w:val="9C3E8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0573C"/>
    <w:multiLevelType w:val="hybridMultilevel"/>
    <w:tmpl w:val="954E639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BD6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B7D27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3E3E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07D0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439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B19"/>
    <w:rsid w:val="00626C11"/>
    <w:rsid w:val="00630BF6"/>
    <w:rsid w:val="00630EFE"/>
    <w:rsid w:val="00631219"/>
    <w:rsid w:val="006322FF"/>
    <w:rsid w:val="00633D9B"/>
    <w:rsid w:val="006349D2"/>
    <w:rsid w:val="006351D6"/>
    <w:rsid w:val="00636945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2311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415"/>
    <w:rsid w:val="008A2879"/>
    <w:rsid w:val="008A3CC9"/>
    <w:rsid w:val="008A4918"/>
    <w:rsid w:val="008A5B8A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6D0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625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49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2B7184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A5B8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440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22</cp:revision>
  <cp:lastPrinted>2015-04-21T17:53:00Z</cp:lastPrinted>
  <dcterms:created xsi:type="dcterms:W3CDTF">2011-07-13T13:46:00Z</dcterms:created>
  <dcterms:modified xsi:type="dcterms:W3CDTF">2022-02-17T19:19:00Z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D22-3245</vt:lpwstr>
  </op:property>
  <op:property fmtid="{D5CDD505-2E9C-101B-9397-08002B2CF9AE}" pid="9" name="DN_D Modtager">
    <vt:lpwstr/>
  </op:property>
  <op:property fmtid="{D5CDD505-2E9C-101B-9397-08002B2CF9AE}" pid="10" name="DN_D Afsendelsesdato">
    <vt:lpwstr>17. februar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fra Brancheudvalgsmøde i Service og Transport.</vt:lpwstr>
  </op:property>
  <op:property fmtid="{D5CDD505-2E9C-101B-9397-08002B2CF9AE}" pid="14" name="DN_D_email">
    <vt:lpwstr/>
  </op:property>
  <op:property fmtid="{D5CDD505-2E9C-101B-9397-08002B2CF9AE}" pid="15" name="sagsnummer">
    <vt:lpwstr>S22-091</vt:lpwstr>
  </op:property>
  <op:property fmtid="{D5CDD505-2E9C-101B-9397-08002B2CF9AE}" pid="16" name="Sagstitel">
    <vt:lpwstr>2022</vt:lpwstr>
  </op:property>
</op:Properties>
</file>