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9806" w14:textId="4086F027" w:rsidR="006645F6" w:rsidRDefault="007F49D2" w:rsidP="00594D70">
      <w:pPr>
        <w:pStyle w:val="Overskrift4"/>
        <w:ind w:right="190"/>
        <w:jc w:val="center"/>
        <w:rPr>
          <w:szCs w:val="24"/>
        </w:rPr>
      </w:pPr>
      <w:r w:rsidRPr="002017FB">
        <w:rPr>
          <w:szCs w:val="24"/>
        </w:rPr>
        <w:t xml:space="preserve">Forslag </w:t>
      </w:r>
      <w:r w:rsidR="00E54172" w:rsidRPr="002017FB">
        <w:rPr>
          <w:szCs w:val="24"/>
        </w:rPr>
        <w:t>til</w:t>
      </w:r>
      <w:r w:rsidR="002017FB">
        <w:rPr>
          <w:szCs w:val="24"/>
        </w:rPr>
        <w:t>:</w:t>
      </w:r>
    </w:p>
    <w:p w14:paraId="2F855F8A" w14:textId="584A82BD" w:rsidR="00A07C5A" w:rsidRPr="002017FB" w:rsidRDefault="009804C5" w:rsidP="002017FB">
      <w:pPr>
        <w:pStyle w:val="Overskrift4"/>
        <w:ind w:right="190"/>
        <w:rPr>
          <w:szCs w:val="24"/>
        </w:rPr>
      </w:pPr>
      <w:r w:rsidRPr="002017FB">
        <w:rPr>
          <w:szCs w:val="24"/>
        </w:rPr>
        <w:t xml:space="preserve">Selvstyrets bekendtgørelse nr. </w:t>
      </w:r>
      <w:r w:rsidR="00E54172" w:rsidRPr="002017FB">
        <w:rPr>
          <w:szCs w:val="24"/>
        </w:rPr>
        <w:t>x</w:t>
      </w:r>
      <w:r w:rsidR="002017FB" w:rsidRPr="002017FB">
        <w:rPr>
          <w:szCs w:val="24"/>
        </w:rPr>
        <w:t>x</w:t>
      </w:r>
      <w:r w:rsidR="00E54172" w:rsidRPr="002017FB">
        <w:rPr>
          <w:szCs w:val="24"/>
        </w:rPr>
        <w:t xml:space="preserve"> </w:t>
      </w:r>
      <w:r w:rsidR="00A07C5A" w:rsidRPr="002017FB">
        <w:rPr>
          <w:szCs w:val="24"/>
        </w:rPr>
        <w:t xml:space="preserve">af </w:t>
      </w:r>
      <w:r w:rsidR="00E54172" w:rsidRPr="002017FB">
        <w:rPr>
          <w:szCs w:val="24"/>
        </w:rPr>
        <w:t>xx</w:t>
      </w:r>
      <w:r w:rsidR="00A07C5A" w:rsidRPr="002017FB">
        <w:rPr>
          <w:szCs w:val="24"/>
        </w:rPr>
        <w:t xml:space="preserve">. </w:t>
      </w:r>
      <w:r w:rsidR="00E54172" w:rsidRPr="002017FB">
        <w:rPr>
          <w:szCs w:val="24"/>
        </w:rPr>
        <w:t>xx</w:t>
      </w:r>
      <w:r w:rsidR="002017FB" w:rsidRPr="002017FB">
        <w:rPr>
          <w:szCs w:val="24"/>
        </w:rPr>
        <w:t>x</w:t>
      </w:r>
      <w:r w:rsidR="00E54172" w:rsidRPr="002017FB">
        <w:rPr>
          <w:szCs w:val="24"/>
        </w:rPr>
        <w:t xml:space="preserve"> 20</w:t>
      </w:r>
      <w:r w:rsidR="0021158B">
        <w:rPr>
          <w:szCs w:val="24"/>
        </w:rPr>
        <w:t>2</w:t>
      </w:r>
      <w:r w:rsidR="006645F6">
        <w:rPr>
          <w:szCs w:val="24"/>
        </w:rPr>
        <w:t>3</w:t>
      </w:r>
      <w:r w:rsidR="00E54172" w:rsidRPr="002017FB">
        <w:rPr>
          <w:szCs w:val="24"/>
        </w:rPr>
        <w:t xml:space="preserve"> </w:t>
      </w:r>
      <w:r w:rsidR="00A07C5A" w:rsidRPr="002017FB">
        <w:rPr>
          <w:szCs w:val="24"/>
        </w:rPr>
        <w:t>om uddannelsesstøtte</w:t>
      </w:r>
    </w:p>
    <w:p w14:paraId="2AAEFF0F" w14:textId="77777777" w:rsidR="00A07C5A" w:rsidRPr="00F76F73" w:rsidRDefault="00A07C5A" w:rsidP="00F76F73">
      <w:pPr>
        <w:spacing w:line="288" w:lineRule="auto"/>
        <w:rPr>
          <w:szCs w:val="24"/>
        </w:rPr>
      </w:pPr>
    </w:p>
    <w:p w14:paraId="167BB8B2" w14:textId="77777777" w:rsidR="00A07C5A" w:rsidRPr="00FC3C6F" w:rsidRDefault="00A07C5A" w:rsidP="00FC3C6F">
      <w:pPr>
        <w:spacing w:line="288" w:lineRule="auto"/>
        <w:rPr>
          <w:szCs w:val="24"/>
        </w:rPr>
      </w:pPr>
    </w:p>
    <w:p w14:paraId="23693AC4" w14:textId="77777777" w:rsidR="00A07C5A" w:rsidRPr="009B6C5C" w:rsidRDefault="00A07C5A" w:rsidP="00FC3C6F">
      <w:pPr>
        <w:spacing w:line="288" w:lineRule="auto"/>
        <w:rPr>
          <w:szCs w:val="24"/>
        </w:rPr>
      </w:pPr>
      <w:r w:rsidRPr="00FC3C6F">
        <w:rPr>
          <w:szCs w:val="24"/>
        </w:rPr>
        <w:t>I medfør af § 2, stk. 5, § 5, § 14, stk. 4, § 28, stk. 2, §</w:t>
      </w:r>
      <w:r w:rsidR="00BB097E" w:rsidRPr="009B6C5C">
        <w:rPr>
          <w:szCs w:val="24"/>
        </w:rPr>
        <w:t xml:space="preserve"> 34, stk. 5 og § 35, stk. 2, i </w:t>
      </w:r>
      <w:proofErr w:type="spellStart"/>
      <w:r w:rsidR="00BB097E" w:rsidRPr="009B6C5C">
        <w:rPr>
          <w:szCs w:val="24"/>
        </w:rPr>
        <w:t>I</w:t>
      </w:r>
      <w:r w:rsidRPr="009B6C5C">
        <w:rPr>
          <w:szCs w:val="24"/>
        </w:rPr>
        <w:t>natsisartu</w:t>
      </w:r>
      <w:r w:rsidRPr="004A3790">
        <w:rPr>
          <w:szCs w:val="24"/>
        </w:rPr>
        <w:t>t</w:t>
      </w:r>
      <w:r w:rsidRPr="009B6C5C">
        <w:rPr>
          <w:szCs w:val="24"/>
        </w:rPr>
        <w:t>lov</w:t>
      </w:r>
      <w:proofErr w:type="spellEnd"/>
      <w:r w:rsidRPr="009B6C5C">
        <w:rPr>
          <w:szCs w:val="24"/>
        </w:rPr>
        <w:t xml:space="preserve"> nr. 12 af 22. november 2011 om uddannelsesstøtte</w:t>
      </w:r>
      <w:r w:rsidR="009F7503" w:rsidRPr="009B6C5C">
        <w:rPr>
          <w:szCs w:val="24"/>
        </w:rPr>
        <w:t xml:space="preserve"> </w:t>
      </w:r>
      <w:r w:rsidRPr="00407050">
        <w:rPr>
          <w:szCs w:val="24"/>
        </w:rPr>
        <w:t>og efter høring af de grønlandske u</w:t>
      </w:r>
      <w:r w:rsidRPr="004A3790">
        <w:rPr>
          <w:szCs w:val="24"/>
        </w:rPr>
        <w:t>d</w:t>
      </w:r>
      <w:r w:rsidRPr="009B6C5C">
        <w:rPr>
          <w:szCs w:val="24"/>
        </w:rPr>
        <w:t xml:space="preserve">dannelsessøgendes organisationer fastsættes: </w:t>
      </w:r>
    </w:p>
    <w:p w14:paraId="17002A3A" w14:textId="77777777" w:rsidR="00A07C5A" w:rsidRPr="007011BB" w:rsidRDefault="00A07C5A">
      <w:pPr>
        <w:spacing w:line="288" w:lineRule="auto"/>
        <w:jc w:val="both"/>
        <w:rPr>
          <w:szCs w:val="24"/>
        </w:rPr>
      </w:pPr>
    </w:p>
    <w:p w14:paraId="7C60AF4F" w14:textId="77777777" w:rsidR="00A07C5A" w:rsidRPr="004A3790" w:rsidRDefault="00A07C5A">
      <w:pPr>
        <w:spacing w:line="288" w:lineRule="auto"/>
        <w:jc w:val="both"/>
        <w:rPr>
          <w:szCs w:val="24"/>
        </w:rPr>
      </w:pPr>
    </w:p>
    <w:p w14:paraId="24326B67" w14:textId="77777777" w:rsidR="00A07C5A" w:rsidRPr="002C4DC2" w:rsidRDefault="00A07C5A">
      <w:pPr>
        <w:pStyle w:val="Overskrift2"/>
        <w:spacing w:line="288" w:lineRule="auto"/>
        <w:rPr>
          <w:szCs w:val="24"/>
        </w:rPr>
      </w:pPr>
      <w:r w:rsidRPr="002C4DC2">
        <w:rPr>
          <w:szCs w:val="24"/>
        </w:rPr>
        <w:t>Kapitel 1</w:t>
      </w:r>
    </w:p>
    <w:p w14:paraId="3D4F1214" w14:textId="77777777" w:rsidR="00A07C5A" w:rsidRPr="002C4DC2" w:rsidRDefault="00A07C5A">
      <w:pPr>
        <w:pStyle w:val="Overskrift2"/>
        <w:spacing w:line="288" w:lineRule="auto"/>
        <w:rPr>
          <w:b w:val="0"/>
          <w:i/>
          <w:szCs w:val="24"/>
        </w:rPr>
      </w:pPr>
      <w:r w:rsidRPr="002C4DC2">
        <w:rPr>
          <w:b w:val="0"/>
          <w:i/>
          <w:szCs w:val="24"/>
        </w:rPr>
        <w:t>Definitioner</w:t>
      </w:r>
    </w:p>
    <w:p w14:paraId="1D7563EE" w14:textId="77777777" w:rsidR="00A07C5A" w:rsidRPr="002C4DC2" w:rsidRDefault="00A07C5A">
      <w:pPr>
        <w:spacing w:line="288" w:lineRule="auto"/>
        <w:jc w:val="center"/>
        <w:rPr>
          <w:i/>
          <w:szCs w:val="24"/>
        </w:rPr>
      </w:pPr>
    </w:p>
    <w:p w14:paraId="3B87730F" w14:textId="77777777" w:rsidR="00A07C5A" w:rsidRPr="002C4DC2" w:rsidRDefault="00A07C5A">
      <w:pPr>
        <w:spacing w:line="288" w:lineRule="auto"/>
        <w:rPr>
          <w:szCs w:val="24"/>
        </w:rPr>
      </w:pPr>
      <w:r w:rsidRPr="002C4DC2">
        <w:rPr>
          <w:b/>
          <w:szCs w:val="24"/>
        </w:rPr>
        <w:t xml:space="preserve">  § 1.</w:t>
      </w:r>
      <w:r w:rsidRPr="002C4DC2">
        <w:rPr>
          <w:szCs w:val="24"/>
        </w:rPr>
        <w:t xml:space="preserve">  Ved studieforberedende uddannelser forstås:</w:t>
      </w:r>
    </w:p>
    <w:p w14:paraId="5655D8DF" w14:textId="77777777" w:rsidR="00A07C5A" w:rsidRPr="002C4DC2" w:rsidRDefault="00A07C5A">
      <w:pPr>
        <w:spacing w:line="288" w:lineRule="auto"/>
        <w:rPr>
          <w:szCs w:val="24"/>
        </w:rPr>
      </w:pPr>
      <w:r w:rsidRPr="002C4DC2">
        <w:rPr>
          <w:szCs w:val="24"/>
        </w:rPr>
        <w:t>1)  Studieforberedende uddannelsesforløb på niveau over folkeskolens afsluttende prøver.</w:t>
      </w:r>
    </w:p>
    <w:p w14:paraId="366DB55C" w14:textId="77777777" w:rsidR="00A07C5A" w:rsidRPr="002C4DC2" w:rsidRDefault="00A07C5A">
      <w:pPr>
        <w:spacing w:line="288" w:lineRule="auto"/>
        <w:rPr>
          <w:szCs w:val="24"/>
        </w:rPr>
      </w:pPr>
      <w:r w:rsidRPr="002C4DC2">
        <w:rPr>
          <w:szCs w:val="24"/>
        </w:rPr>
        <w:t>2)  Gymnasiale uddannelser, gymnasiale suppleringskurser og forberedelseskurser.</w:t>
      </w:r>
    </w:p>
    <w:p w14:paraId="29D355CD" w14:textId="77777777" w:rsidR="00A07C5A" w:rsidRPr="002C4DC2" w:rsidRDefault="00A07C5A">
      <w:pPr>
        <w:spacing w:line="288" w:lineRule="auto"/>
        <w:jc w:val="both"/>
        <w:rPr>
          <w:szCs w:val="24"/>
        </w:rPr>
      </w:pPr>
    </w:p>
    <w:p w14:paraId="2B8F68F9" w14:textId="77777777" w:rsidR="00872CC7" w:rsidRPr="002C4DC2" w:rsidRDefault="00A07C5A">
      <w:pPr>
        <w:spacing w:line="288" w:lineRule="auto"/>
        <w:rPr>
          <w:i/>
          <w:szCs w:val="24"/>
        </w:rPr>
      </w:pPr>
      <w:r w:rsidRPr="002C4DC2">
        <w:rPr>
          <w:szCs w:val="24"/>
        </w:rPr>
        <w:t xml:space="preserve">  </w:t>
      </w:r>
      <w:r w:rsidRPr="002C4DC2">
        <w:rPr>
          <w:b/>
          <w:szCs w:val="24"/>
        </w:rPr>
        <w:t xml:space="preserve">§ 2.  </w:t>
      </w:r>
      <w:r w:rsidR="00622153" w:rsidRPr="002C4DC2">
        <w:rPr>
          <w:szCs w:val="24"/>
        </w:rPr>
        <w:t>Ved en erhvervsuddannelse forstås en uddannelse</w:t>
      </w:r>
      <w:r w:rsidR="00A67F89" w:rsidRPr="002C4DC2">
        <w:rPr>
          <w:szCs w:val="24"/>
        </w:rPr>
        <w:t>,</w:t>
      </w:r>
      <w:r w:rsidR="00622153" w:rsidRPr="002C4DC2">
        <w:rPr>
          <w:szCs w:val="24"/>
        </w:rPr>
        <w:t xml:space="preserve"> der </w:t>
      </w:r>
      <w:r w:rsidR="000C6FEC" w:rsidRPr="002C4DC2">
        <w:rPr>
          <w:szCs w:val="24"/>
        </w:rPr>
        <w:t>i henhold til uddannelsesplanen for den pågældende uddannelse giver erhvervskompetence på faglært niveau og som alminde</w:t>
      </w:r>
      <w:r w:rsidR="000C6FEC" w:rsidRPr="009B6C5C">
        <w:rPr>
          <w:szCs w:val="24"/>
        </w:rPr>
        <w:t xml:space="preserve">ligvis </w:t>
      </w:r>
      <w:r w:rsidR="00622153" w:rsidRPr="009B6C5C">
        <w:rPr>
          <w:szCs w:val="24"/>
        </w:rPr>
        <w:t>varer m</w:t>
      </w:r>
      <w:r w:rsidR="000C6FEC" w:rsidRPr="00407050">
        <w:rPr>
          <w:szCs w:val="24"/>
        </w:rPr>
        <w:t>ere</w:t>
      </w:r>
      <w:r w:rsidR="00622153" w:rsidRPr="007011BB">
        <w:rPr>
          <w:szCs w:val="24"/>
        </w:rPr>
        <w:t xml:space="preserve"> end 2 år.</w:t>
      </w:r>
      <w:r w:rsidR="00622153" w:rsidRPr="004A3790">
        <w:rPr>
          <w:i/>
          <w:szCs w:val="24"/>
        </w:rPr>
        <w:t xml:space="preserve"> </w:t>
      </w:r>
      <w:r w:rsidRPr="000F7E64">
        <w:rPr>
          <w:i/>
          <w:szCs w:val="24"/>
        </w:rPr>
        <w:t xml:space="preserve"> </w:t>
      </w:r>
    </w:p>
    <w:p w14:paraId="37BAE795" w14:textId="77777777" w:rsidR="00A07C5A" w:rsidRPr="009B6C5C" w:rsidRDefault="00872CC7">
      <w:pPr>
        <w:spacing w:line="288" w:lineRule="auto"/>
        <w:rPr>
          <w:szCs w:val="24"/>
        </w:rPr>
      </w:pPr>
      <w:r w:rsidRPr="002C4DC2">
        <w:rPr>
          <w:i/>
          <w:szCs w:val="24"/>
        </w:rPr>
        <w:t xml:space="preserve">  Stk. 2.  </w:t>
      </w:r>
      <w:r w:rsidR="000C6FEC" w:rsidRPr="002C4DC2">
        <w:rPr>
          <w:szCs w:val="24"/>
        </w:rPr>
        <w:t>Ved en kortere erhvervsuddannelse forstås en erhvervsuddannelse, der almindeligvis varer 2 år eller mindre og som i henhold til uddannelsesplanen for den pågældende uddannel</w:t>
      </w:r>
      <w:r w:rsidR="000C6FEC" w:rsidRPr="009B6C5C">
        <w:rPr>
          <w:szCs w:val="24"/>
        </w:rPr>
        <w:t>se ikke niveaumæssigt anses for faglært.</w:t>
      </w:r>
    </w:p>
    <w:p w14:paraId="185311C7" w14:textId="77777777" w:rsidR="00A07C5A" w:rsidRPr="007011BB" w:rsidRDefault="00A07C5A">
      <w:pPr>
        <w:spacing w:line="288" w:lineRule="auto"/>
        <w:rPr>
          <w:szCs w:val="24"/>
        </w:rPr>
      </w:pPr>
    </w:p>
    <w:p w14:paraId="45DDC02E" w14:textId="77777777" w:rsidR="00A07C5A" w:rsidRPr="002C4DC2" w:rsidRDefault="00A07C5A">
      <w:pPr>
        <w:spacing w:line="288" w:lineRule="auto"/>
        <w:rPr>
          <w:szCs w:val="24"/>
        </w:rPr>
      </w:pPr>
      <w:r w:rsidRPr="004A3790">
        <w:rPr>
          <w:b/>
          <w:szCs w:val="24"/>
        </w:rPr>
        <w:t xml:space="preserve">  § 3.  </w:t>
      </w:r>
      <w:r w:rsidRPr="000F7E64">
        <w:rPr>
          <w:szCs w:val="24"/>
        </w:rPr>
        <w:t xml:space="preserve">Ved en </w:t>
      </w:r>
      <w:r w:rsidRPr="002C4DC2">
        <w:rPr>
          <w:szCs w:val="24"/>
        </w:rPr>
        <w:t xml:space="preserve">videregående uddannelse forstås en uddannelse, der forudsætter en bestået gymnasial uddannelse, herunder et særligt tilrettelagt gymnasialt uddannelsesforløb, eller en </w:t>
      </w:r>
      <w:r w:rsidR="000C6FEC" w:rsidRPr="002C4DC2">
        <w:rPr>
          <w:szCs w:val="24"/>
        </w:rPr>
        <w:t>erhvervs</w:t>
      </w:r>
      <w:r w:rsidRPr="002C4DC2">
        <w:rPr>
          <w:szCs w:val="24"/>
        </w:rPr>
        <w:t xml:space="preserve">uddannelse. </w:t>
      </w:r>
    </w:p>
    <w:p w14:paraId="67228A16" w14:textId="77777777" w:rsidR="00A07C5A" w:rsidRPr="002C4DC2" w:rsidRDefault="00A07C5A">
      <w:pPr>
        <w:spacing w:line="288" w:lineRule="auto"/>
        <w:rPr>
          <w:szCs w:val="24"/>
        </w:rPr>
      </w:pPr>
    </w:p>
    <w:p w14:paraId="331864FB" w14:textId="77777777" w:rsidR="00A07C5A" w:rsidRPr="009B6C5C" w:rsidRDefault="00A07C5A">
      <w:pPr>
        <w:spacing w:line="288" w:lineRule="auto"/>
        <w:rPr>
          <w:szCs w:val="24"/>
        </w:rPr>
      </w:pPr>
      <w:r w:rsidRPr="002C4DC2">
        <w:rPr>
          <w:szCs w:val="24"/>
        </w:rPr>
        <w:t xml:space="preserve">  </w:t>
      </w:r>
      <w:r w:rsidRPr="002C4DC2">
        <w:rPr>
          <w:b/>
          <w:szCs w:val="24"/>
        </w:rPr>
        <w:t xml:space="preserve">§ 4.  </w:t>
      </w:r>
      <w:r w:rsidRPr="002C4DC2">
        <w:rPr>
          <w:szCs w:val="24"/>
        </w:rPr>
        <w:t>Ved eliteidrætsudøvere henholdsvis idrætstalenter forstås uddannelsessøgende, der er godkendt som eliteidrætsudøvere henholdsvis idrætstalenter af Departementet for Uddannel</w:t>
      </w:r>
      <w:r w:rsidRPr="009B6C5C">
        <w:rPr>
          <w:szCs w:val="24"/>
        </w:rPr>
        <w:t>sesstøtte efter indstilling fra Elite Sport Greenland og et specialforbund</w:t>
      </w:r>
      <w:r w:rsidR="003C00CB" w:rsidRPr="00407050">
        <w:rPr>
          <w:szCs w:val="24"/>
        </w:rPr>
        <w:t xml:space="preserve"> under Grønlands Idrætsforbund</w:t>
      </w:r>
      <w:r w:rsidRPr="007011BB">
        <w:rPr>
          <w:szCs w:val="24"/>
        </w:rPr>
        <w:t>. Grønlands Idrætsforbund kan repræse</w:t>
      </w:r>
      <w:r w:rsidRPr="004A3790">
        <w:rPr>
          <w:szCs w:val="24"/>
        </w:rPr>
        <w:t>ntere idrætsgrene uden eget specialfo</w:t>
      </w:r>
      <w:r w:rsidRPr="002C4DC2">
        <w:rPr>
          <w:szCs w:val="24"/>
        </w:rPr>
        <w:t>r</w:t>
      </w:r>
      <w:r w:rsidRPr="009B6C5C">
        <w:rPr>
          <w:szCs w:val="24"/>
        </w:rPr>
        <w:t>bund.</w:t>
      </w:r>
    </w:p>
    <w:p w14:paraId="49E6B5BE" w14:textId="77777777" w:rsidR="00432E5F" w:rsidRPr="00407050" w:rsidRDefault="00432E5F">
      <w:pPr>
        <w:spacing w:line="288" w:lineRule="auto"/>
        <w:rPr>
          <w:b/>
          <w:i/>
          <w:szCs w:val="24"/>
        </w:rPr>
      </w:pPr>
    </w:p>
    <w:p w14:paraId="32D71B95" w14:textId="77777777" w:rsidR="00A07C5A" w:rsidRPr="002017FB" w:rsidRDefault="00A07C5A">
      <w:pPr>
        <w:spacing w:line="288" w:lineRule="auto"/>
        <w:rPr>
          <w:szCs w:val="24"/>
        </w:rPr>
      </w:pPr>
      <w:r w:rsidRPr="007011BB">
        <w:rPr>
          <w:b/>
          <w:szCs w:val="24"/>
        </w:rPr>
        <w:t xml:space="preserve">  § 5.  </w:t>
      </w:r>
      <w:r w:rsidRPr="004A3790">
        <w:rPr>
          <w:szCs w:val="24"/>
        </w:rPr>
        <w:t>Ved vejleder forstås studievejlederen, faglæreren eller andre personer med en tilsvare</w:t>
      </w:r>
      <w:r w:rsidRPr="002C4DC2">
        <w:rPr>
          <w:szCs w:val="24"/>
        </w:rPr>
        <w:t>n</w:t>
      </w:r>
      <w:r w:rsidRPr="009B6C5C">
        <w:rPr>
          <w:szCs w:val="24"/>
        </w:rPr>
        <w:t xml:space="preserve">de vejledningsfunktion ved en uddannelsesinstitution eller uddannelsesvejlederen ved et af De Grønlandske Huse i Danmark. Desuden kan Departementet for Uddannelsesstøtte </w:t>
      </w:r>
      <w:r w:rsidRPr="000E6F50">
        <w:rPr>
          <w:szCs w:val="24"/>
        </w:rPr>
        <w:t>fungere som vejleder.</w:t>
      </w:r>
    </w:p>
    <w:p w14:paraId="0149E9A4" w14:textId="77777777" w:rsidR="00A07C5A" w:rsidRPr="000E6F50" w:rsidRDefault="00A07C5A">
      <w:pPr>
        <w:pStyle w:val="Sidefod"/>
        <w:tabs>
          <w:tab w:val="clear" w:pos="4819"/>
          <w:tab w:val="clear" w:pos="9638"/>
        </w:tabs>
        <w:spacing w:line="288" w:lineRule="auto"/>
        <w:rPr>
          <w:szCs w:val="24"/>
        </w:rPr>
      </w:pPr>
      <w:r w:rsidRPr="000E6F50">
        <w:rPr>
          <w:szCs w:val="24"/>
        </w:rPr>
        <w:t xml:space="preserve"> </w:t>
      </w:r>
    </w:p>
    <w:p w14:paraId="0B94E923" w14:textId="77777777" w:rsidR="00A07C5A" w:rsidRPr="00FC3C6F" w:rsidRDefault="00A07C5A">
      <w:pPr>
        <w:spacing w:line="288" w:lineRule="auto"/>
        <w:rPr>
          <w:szCs w:val="24"/>
        </w:rPr>
      </w:pPr>
      <w:r w:rsidRPr="00F76F73">
        <w:rPr>
          <w:szCs w:val="24"/>
        </w:rPr>
        <w:t xml:space="preserve">  </w:t>
      </w:r>
      <w:r w:rsidRPr="00F76F73">
        <w:rPr>
          <w:b/>
          <w:szCs w:val="24"/>
        </w:rPr>
        <w:t>§ 6.</w:t>
      </w:r>
      <w:r w:rsidRPr="00FC3C6F">
        <w:rPr>
          <w:szCs w:val="24"/>
        </w:rPr>
        <w:t xml:space="preserve">  Et ægteskabslignende fast samliv af mindst 1 års varighed, der er dokumenteret ved bopælsattest, sidestilles med ægteskab.</w:t>
      </w:r>
    </w:p>
    <w:p w14:paraId="6AC08BCD" w14:textId="77777777" w:rsidR="00A07C5A" w:rsidRPr="00FC3C6F" w:rsidRDefault="00A07C5A">
      <w:pPr>
        <w:spacing w:line="288" w:lineRule="auto"/>
        <w:rPr>
          <w:szCs w:val="24"/>
        </w:rPr>
      </w:pPr>
    </w:p>
    <w:p w14:paraId="77C023A1" w14:textId="77777777" w:rsidR="00A07C5A" w:rsidRPr="000F7E64" w:rsidRDefault="00A07C5A">
      <w:pPr>
        <w:spacing w:line="288" w:lineRule="auto"/>
        <w:rPr>
          <w:szCs w:val="24"/>
        </w:rPr>
      </w:pPr>
      <w:r w:rsidRPr="00FC3C6F">
        <w:rPr>
          <w:szCs w:val="24"/>
        </w:rPr>
        <w:lastRenderedPageBreak/>
        <w:t xml:space="preserve">  </w:t>
      </w:r>
      <w:r w:rsidRPr="009B6C5C">
        <w:rPr>
          <w:b/>
          <w:szCs w:val="24"/>
        </w:rPr>
        <w:t xml:space="preserve">§ 7.  </w:t>
      </w:r>
      <w:r w:rsidRPr="009B6C5C">
        <w:rPr>
          <w:szCs w:val="24"/>
        </w:rPr>
        <w:t>Ved nærmeste familie forstås egne børn, ægtefælle, forældre, søskende og bedsteforæ</w:t>
      </w:r>
      <w:r w:rsidRPr="004A3790">
        <w:rPr>
          <w:szCs w:val="24"/>
        </w:rPr>
        <w:t>l</w:t>
      </w:r>
      <w:r w:rsidRPr="009B6C5C">
        <w:rPr>
          <w:szCs w:val="24"/>
        </w:rPr>
        <w:t>dre</w:t>
      </w:r>
      <w:r w:rsidR="000C6FEC" w:rsidRPr="009B6C5C">
        <w:rPr>
          <w:szCs w:val="24"/>
        </w:rPr>
        <w:t>, eller personer</w:t>
      </w:r>
      <w:r w:rsidR="004A5F04" w:rsidRPr="00407050">
        <w:rPr>
          <w:szCs w:val="24"/>
        </w:rPr>
        <w:t xml:space="preserve"> som </w:t>
      </w:r>
      <w:r w:rsidR="000C6FEC" w:rsidRPr="007011BB">
        <w:rPr>
          <w:szCs w:val="24"/>
        </w:rPr>
        <w:t xml:space="preserve">gennem tæt familiemæssig tilknytning til den uddannelsessøgende kan </w:t>
      </w:r>
      <w:r w:rsidR="000272B7" w:rsidRPr="004A3790">
        <w:rPr>
          <w:szCs w:val="24"/>
        </w:rPr>
        <w:t>sidestilles med disse.</w:t>
      </w:r>
    </w:p>
    <w:p w14:paraId="2123CC14" w14:textId="77777777" w:rsidR="00A07C5A" w:rsidRPr="002C4DC2" w:rsidRDefault="00A07C5A">
      <w:pPr>
        <w:spacing w:line="288" w:lineRule="auto"/>
        <w:rPr>
          <w:i/>
          <w:szCs w:val="24"/>
        </w:rPr>
      </w:pPr>
    </w:p>
    <w:p w14:paraId="7558E704" w14:textId="77777777" w:rsidR="00A07C5A" w:rsidRPr="002C4DC2" w:rsidRDefault="00A07C5A">
      <w:pPr>
        <w:spacing w:line="288" w:lineRule="auto"/>
        <w:jc w:val="center"/>
        <w:rPr>
          <w:b/>
          <w:szCs w:val="24"/>
        </w:rPr>
      </w:pPr>
      <w:r w:rsidRPr="002C4DC2">
        <w:rPr>
          <w:b/>
          <w:szCs w:val="24"/>
        </w:rPr>
        <w:t>Kapitel 2</w:t>
      </w:r>
    </w:p>
    <w:p w14:paraId="6EA376CB" w14:textId="77777777" w:rsidR="00A07C5A" w:rsidRPr="002C4DC2" w:rsidRDefault="00A07C5A">
      <w:pPr>
        <w:pStyle w:val="Overskrift1"/>
        <w:spacing w:line="288" w:lineRule="auto"/>
        <w:rPr>
          <w:szCs w:val="24"/>
        </w:rPr>
      </w:pPr>
      <w:r w:rsidRPr="002C4DC2">
        <w:rPr>
          <w:szCs w:val="24"/>
        </w:rPr>
        <w:t>Fællesbestemmelser</w:t>
      </w:r>
    </w:p>
    <w:p w14:paraId="10112AC8" w14:textId="77777777" w:rsidR="002666E6" w:rsidRPr="002C4DC2" w:rsidRDefault="002666E6">
      <w:pPr>
        <w:spacing w:line="288" w:lineRule="auto"/>
        <w:rPr>
          <w:szCs w:val="24"/>
        </w:rPr>
      </w:pPr>
    </w:p>
    <w:p w14:paraId="7DA2F6D2" w14:textId="77777777" w:rsidR="00A07C5A" w:rsidRPr="002C4DC2" w:rsidRDefault="007D2D5A">
      <w:pPr>
        <w:spacing w:line="288" w:lineRule="auto"/>
        <w:jc w:val="center"/>
        <w:rPr>
          <w:i/>
          <w:szCs w:val="24"/>
        </w:rPr>
      </w:pPr>
      <w:r w:rsidRPr="002C4DC2">
        <w:rPr>
          <w:i/>
          <w:szCs w:val="24"/>
        </w:rPr>
        <w:t xml:space="preserve">Generelle </w:t>
      </w:r>
      <w:r w:rsidR="00A07C5A" w:rsidRPr="002C4DC2">
        <w:rPr>
          <w:i/>
          <w:szCs w:val="24"/>
        </w:rPr>
        <w:t>betingelser</w:t>
      </w:r>
    </w:p>
    <w:p w14:paraId="6FE3D105" w14:textId="77777777" w:rsidR="00A07C5A" w:rsidRPr="002C4DC2" w:rsidRDefault="00A07C5A">
      <w:pPr>
        <w:spacing w:line="288" w:lineRule="auto"/>
        <w:jc w:val="center"/>
        <w:rPr>
          <w:i/>
          <w:szCs w:val="24"/>
        </w:rPr>
      </w:pPr>
    </w:p>
    <w:p w14:paraId="11D69B0A" w14:textId="77777777" w:rsidR="00A07C5A" w:rsidRPr="000E6F50" w:rsidRDefault="00A07C5A">
      <w:pPr>
        <w:spacing w:line="288" w:lineRule="auto"/>
        <w:rPr>
          <w:szCs w:val="24"/>
        </w:rPr>
      </w:pPr>
      <w:r w:rsidRPr="002C4DC2">
        <w:rPr>
          <w:i/>
          <w:szCs w:val="24"/>
        </w:rPr>
        <w:t xml:space="preserve">  </w:t>
      </w:r>
      <w:r w:rsidRPr="002C4DC2">
        <w:rPr>
          <w:b/>
          <w:szCs w:val="24"/>
        </w:rPr>
        <w:t>§ 8</w:t>
      </w:r>
      <w:r w:rsidR="005F11AB" w:rsidRPr="002C4DC2">
        <w:rPr>
          <w:b/>
          <w:szCs w:val="24"/>
        </w:rPr>
        <w:t>.</w:t>
      </w:r>
      <w:r w:rsidRPr="002C4DC2">
        <w:rPr>
          <w:szCs w:val="24"/>
        </w:rPr>
        <w:t xml:space="preserve">  Departementet for Uddannelsesstøtte kan efter ansøgning herom dispensere fra kravet om dansk statsborgerskab, jf. </w:t>
      </w:r>
      <w:proofErr w:type="spellStart"/>
      <w:r w:rsidR="00BB097E" w:rsidRPr="002C4DC2">
        <w:rPr>
          <w:szCs w:val="24"/>
        </w:rPr>
        <w:t>I</w:t>
      </w:r>
      <w:r w:rsidRPr="002C4DC2">
        <w:rPr>
          <w:szCs w:val="24"/>
        </w:rPr>
        <w:t>natsisartutlov</w:t>
      </w:r>
      <w:proofErr w:type="spellEnd"/>
      <w:r w:rsidRPr="002C4DC2">
        <w:rPr>
          <w:szCs w:val="24"/>
        </w:rPr>
        <w:t xml:space="preserve"> om uddannelsesstøtte, når den uddannelsessø</w:t>
      </w:r>
      <w:r w:rsidRPr="009B6C5C">
        <w:rPr>
          <w:szCs w:val="24"/>
        </w:rPr>
        <w:t xml:space="preserve">gende har særlig familiemæssig tilknytning til Grønland, </w:t>
      </w:r>
      <w:proofErr w:type="gramStart"/>
      <w:r w:rsidRPr="009B6C5C">
        <w:rPr>
          <w:szCs w:val="24"/>
        </w:rPr>
        <w:t>eksempelvis</w:t>
      </w:r>
      <w:proofErr w:type="gramEnd"/>
      <w:r w:rsidRPr="009B6C5C">
        <w:rPr>
          <w:szCs w:val="24"/>
        </w:rPr>
        <w:t xml:space="preserve"> gennem </w:t>
      </w:r>
      <w:proofErr w:type="spellStart"/>
      <w:r w:rsidRPr="009B6C5C">
        <w:rPr>
          <w:szCs w:val="24"/>
        </w:rPr>
        <w:t>giftemål</w:t>
      </w:r>
      <w:proofErr w:type="spellEnd"/>
      <w:r w:rsidR="00A67F89" w:rsidRPr="009B6C5C">
        <w:rPr>
          <w:szCs w:val="24"/>
        </w:rPr>
        <w:t>,</w:t>
      </w:r>
      <w:r w:rsidRPr="00407050">
        <w:rPr>
          <w:szCs w:val="24"/>
        </w:rPr>
        <w:t xml:space="preserve"> eller hvis den uddannelsessøgende har forældre i Grønland.</w:t>
      </w:r>
    </w:p>
    <w:p w14:paraId="71068999" w14:textId="77777777" w:rsidR="00A07C5A" w:rsidRPr="00F76F73" w:rsidRDefault="00A07C5A">
      <w:pPr>
        <w:spacing w:line="288" w:lineRule="auto"/>
        <w:rPr>
          <w:szCs w:val="24"/>
        </w:rPr>
      </w:pPr>
    </w:p>
    <w:p w14:paraId="22D9B0EA" w14:textId="03E78DAA" w:rsidR="00A07C5A" w:rsidRPr="004A3790" w:rsidRDefault="00A07C5A">
      <w:pPr>
        <w:spacing w:line="288" w:lineRule="auto"/>
        <w:rPr>
          <w:szCs w:val="24"/>
        </w:rPr>
      </w:pPr>
      <w:r w:rsidRPr="00FC3C6F">
        <w:rPr>
          <w:szCs w:val="24"/>
        </w:rPr>
        <w:t xml:space="preserve">  </w:t>
      </w:r>
      <w:r w:rsidRPr="00FC3C6F">
        <w:rPr>
          <w:b/>
          <w:szCs w:val="24"/>
        </w:rPr>
        <w:t xml:space="preserve">§ </w:t>
      </w:r>
      <w:r w:rsidR="004147CD" w:rsidRPr="00FC3C6F">
        <w:rPr>
          <w:b/>
          <w:szCs w:val="24"/>
        </w:rPr>
        <w:t>9</w:t>
      </w:r>
      <w:r w:rsidRPr="00FC3C6F">
        <w:rPr>
          <w:b/>
          <w:szCs w:val="24"/>
        </w:rPr>
        <w:t>.</w:t>
      </w:r>
      <w:r w:rsidRPr="00FC3C6F">
        <w:rPr>
          <w:szCs w:val="24"/>
        </w:rPr>
        <w:t xml:space="preserve">  Uddannelsessøgende på orlov, herunder barselsorlov, har ikke ret til uddannelsesstøtte</w:t>
      </w:r>
      <w:r w:rsidR="00546EA1" w:rsidRPr="00FC3C6F">
        <w:rPr>
          <w:szCs w:val="24"/>
        </w:rPr>
        <w:t>, jf. dog § 3</w:t>
      </w:r>
      <w:r w:rsidR="00AC0CD4">
        <w:rPr>
          <w:szCs w:val="24"/>
        </w:rPr>
        <w:t>3</w:t>
      </w:r>
      <w:r w:rsidR="00546EA1" w:rsidRPr="00FC3C6F">
        <w:rPr>
          <w:szCs w:val="24"/>
        </w:rPr>
        <w:t>, stk. 1, nr. 8</w:t>
      </w:r>
      <w:r w:rsidR="00F617D4" w:rsidRPr="009B6C5C">
        <w:rPr>
          <w:szCs w:val="24"/>
        </w:rPr>
        <w:t xml:space="preserve">. </w:t>
      </w:r>
    </w:p>
    <w:p w14:paraId="1464BE14" w14:textId="0C6C50F8" w:rsidR="00582B3A" w:rsidRPr="000E6F50" w:rsidRDefault="00A07C5A">
      <w:pPr>
        <w:spacing w:line="288" w:lineRule="auto"/>
        <w:rPr>
          <w:szCs w:val="24"/>
        </w:rPr>
      </w:pPr>
      <w:r w:rsidRPr="000F7E64">
        <w:rPr>
          <w:szCs w:val="24"/>
        </w:rPr>
        <w:t xml:space="preserve">  </w:t>
      </w:r>
      <w:r w:rsidRPr="002C4DC2">
        <w:rPr>
          <w:i/>
          <w:szCs w:val="24"/>
        </w:rPr>
        <w:t>Stk. 2.</w:t>
      </w:r>
      <w:r w:rsidRPr="002C4DC2">
        <w:rPr>
          <w:szCs w:val="24"/>
        </w:rPr>
        <w:t xml:space="preserve">  Uddannelsessøgende, der har fravalgt klip eller stipendium, vil i de perioder, som fravalget omfatter, ikke være berettiget til</w:t>
      </w:r>
      <w:r w:rsidR="00F617D4" w:rsidRPr="002C4DC2">
        <w:rPr>
          <w:szCs w:val="24"/>
        </w:rPr>
        <w:t xml:space="preserve"> særydelser</w:t>
      </w:r>
      <w:r w:rsidR="0010282B">
        <w:rPr>
          <w:szCs w:val="24"/>
        </w:rPr>
        <w:t xml:space="preserve"> bortset fra </w:t>
      </w:r>
      <w:proofErr w:type="spellStart"/>
      <w:r w:rsidR="0010282B">
        <w:rPr>
          <w:szCs w:val="24"/>
        </w:rPr>
        <w:t>feriefrirejse</w:t>
      </w:r>
      <w:proofErr w:type="spellEnd"/>
      <w:r w:rsidR="0010282B">
        <w:rPr>
          <w:szCs w:val="24"/>
        </w:rPr>
        <w:t>, jf. § 39,</w:t>
      </w:r>
      <w:r w:rsidR="00F617D4" w:rsidRPr="002C4DC2">
        <w:rPr>
          <w:szCs w:val="24"/>
        </w:rPr>
        <w:t xml:space="preserve"> </w:t>
      </w:r>
      <w:r w:rsidR="000E6F50">
        <w:rPr>
          <w:szCs w:val="24"/>
        </w:rPr>
        <w:t>eller</w:t>
      </w:r>
      <w:r w:rsidR="00F617D4" w:rsidRPr="000E6F50">
        <w:rPr>
          <w:szCs w:val="24"/>
        </w:rPr>
        <w:t xml:space="preserve"> landskassefinansierede studielån, jf. </w:t>
      </w:r>
      <w:r w:rsidRPr="000E6F50">
        <w:rPr>
          <w:szCs w:val="24"/>
        </w:rPr>
        <w:t xml:space="preserve">kapitel 6 og 7. </w:t>
      </w:r>
    </w:p>
    <w:p w14:paraId="77DCBA29" w14:textId="326AFA02" w:rsidR="00B43F66" w:rsidRPr="000E6F50" w:rsidRDefault="00582B3A">
      <w:pPr>
        <w:spacing w:line="288" w:lineRule="auto"/>
        <w:rPr>
          <w:szCs w:val="24"/>
        </w:rPr>
      </w:pPr>
      <w:r w:rsidRPr="000E6F50">
        <w:rPr>
          <w:szCs w:val="24"/>
        </w:rPr>
        <w:t xml:space="preserve">  </w:t>
      </w:r>
      <w:r w:rsidRPr="000E6F50">
        <w:rPr>
          <w:i/>
          <w:szCs w:val="24"/>
        </w:rPr>
        <w:t>St</w:t>
      </w:r>
      <w:r w:rsidR="000E6F50">
        <w:rPr>
          <w:i/>
          <w:szCs w:val="24"/>
        </w:rPr>
        <w:t>k</w:t>
      </w:r>
      <w:r w:rsidRPr="000E6F50">
        <w:rPr>
          <w:i/>
          <w:szCs w:val="24"/>
        </w:rPr>
        <w:t xml:space="preserve">. 3.  </w:t>
      </w:r>
      <w:r w:rsidRPr="000E6F50">
        <w:rPr>
          <w:szCs w:val="24"/>
        </w:rPr>
        <w:t>U</w:t>
      </w:r>
      <w:r w:rsidR="00A07C5A" w:rsidRPr="000E6F50">
        <w:rPr>
          <w:szCs w:val="24"/>
        </w:rPr>
        <w:t>ddannelsessøgende, der</w:t>
      </w:r>
      <w:r w:rsidR="00F1503C" w:rsidRPr="000E6F50">
        <w:rPr>
          <w:szCs w:val="24"/>
        </w:rPr>
        <w:t xml:space="preserve"> </w:t>
      </w:r>
      <w:r w:rsidRPr="000E6F50">
        <w:rPr>
          <w:szCs w:val="24"/>
        </w:rPr>
        <w:t xml:space="preserve">ikke uafbrudt har modtaget stipendium </w:t>
      </w:r>
      <w:r w:rsidR="00F1503C" w:rsidRPr="000E6F50">
        <w:rPr>
          <w:szCs w:val="24"/>
        </w:rPr>
        <w:t xml:space="preserve">de </w:t>
      </w:r>
      <w:r w:rsidR="00F1503C" w:rsidRPr="00F76F73">
        <w:rPr>
          <w:szCs w:val="24"/>
        </w:rPr>
        <w:t xml:space="preserve">foregående 3 måneder inden ansøgning </w:t>
      </w:r>
      <w:r w:rsidR="00DC65F3" w:rsidRPr="00F76F73">
        <w:rPr>
          <w:szCs w:val="24"/>
        </w:rPr>
        <w:t>om</w:t>
      </w:r>
      <w:r w:rsidR="00F1503C" w:rsidRPr="00FC3C6F">
        <w:rPr>
          <w:szCs w:val="24"/>
        </w:rPr>
        <w:t xml:space="preserve"> de i kapit</w:t>
      </w:r>
      <w:r w:rsidR="00F617D4" w:rsidRPr="00FC3C6F">
        <w:rPr>
          <w:szCs w:val="24"/>
        </w:rPr>
        <w:t>el 6 eller 7 omhandlede ydelser</w:t>
      </w:r>
      <w:r w:rsidRPr="00FC3C6F">
        <w:rPr>
          <w:szCs w:val="24"/>
        </w:rPr>
        <w:t xml:space="preserve">, vil ikke være berettiget til særydelser </w:t>
      </w:r>
      <w:r w:rsidR="000E6F50">
        <w:rPr>
          <w:szCs w:val="24"/>
        </w:rPr>
        <w:t>eller</w:t>
      </w:r>
      <w:r w:rsidRPr="000E6F50">
        <w:rPr>
          <w:szCs w:val="24"/>
        </w:rPr>
        <w:t xml:space="preserve"> landskassefinansierede studielån. </w:t>
      </w:r>
      <w:r w:rsidR="00F1503C" w:rsidRPr="000E6F50">
        <w:rPr>
          <w:szCs w:val="24"/>
        </w:rPr>
        <w:t xml:space="preserve">Dette gælder dog ikke </w:t>
      </w:r>
      <w:r w:rsidR="00734725" w:rsidRPr="000E6F50">
        <w:rPr>
          <w:szCs w:val="24"/>
        </w:rPr>
        <w:t xml:space="preserve">i </w:t>
      </w:r>
      <w:r w:rsidR="00F1503C" w:rsidRPr="000E6F50">
        <w:rPr>
          <w:szCs w:val="24"/>
        </w:rPr>
        <w:t xml:space="preserve">forbindelse med uddannelsens start eller de 3 første måneder </w:t>
      </w:r>
      <w:r w:rsidR="00EA1E50" w:rsidRPr="000E6F50">
        <w:rPr>
          <w:szCs w:val="24"/>
        </w:rPr>
        <w:t>af</w:t>
      </w:r>
      <w:r w:rsidR="00F1503C" w:rsidRPr="000E6F50">
        <w:rPr>
          <w:szCs w:val="24"/>
        </w:rPr>
        <w:t xml:space="preserve"> uddannelse</w:t>
      </w:r>
      <w:r w:rsidR="005026BE" w:rsidRPr="000E6F50">
        <w:rPr>
          <w:szCs w:val="24"/>
        </w:rPr>
        <w:t>n</w:t>
      </w:r>
      <w:r w:rsidR="00B43F66" w:rsidRPr="000E6F50">
        <w:rPr>
          <w:szCs w:val="24"/>
        </w:rPr>
        <w:t>.</w:t>
      </w:r>
    </w:p>
    <w:p w14:paraId="69DEC03C" w14:textId="4F12D962" w:rsidR="00614FA6" w:rsidRPr="00407050" w:rsidRDefault="00A07C5A">
      <w:pPr>
        <w:spacing w:line="288" w:lineRule="auto"/>
        <w:rPr>
          <w:szCs w:val="24"/>
        </w:rPr>
      </w:pPr>
      <w:r w:rsidRPr="000E6F50">
        <w:rPr>
          <w:szCs w:val="24"/>
        </w:rPr>
        <w:t xml:space="preserve">  </w:t>
      </w:r>
      <w:r w:rsidRPr="00F76F73">
        <w:rPr>
          <w:i/>
          <w:szCs w:val="24"/>
        </w:rPr>
        <w:t xml:space="preserve">Stk. </w:t>
      </w:r>
      <w:r w:rsidR="00582B3A" w:rsidRPr="00F76F73">
        <w:rPr>
          <w:i/>
          <w:szCs w:val="24"/>
        </w:rPr>
        <w:t>4</w:t>
      </w:r>
      <w:r w:rsidRPr="00FC3C6F">
        <w:rPr>
          <w:i/>
          <w:szCs w:val="24"/>
        </w:rPr>
        <w:t xml:space="preserve">.  </w:t>
      </w:r>
      <w:r w:rsidRPr="00FC3C6F">
        <w:rPr>
          <w:szCs w:val="24"/>
        </w:rPr>
        <w:t xml:space="preserve">Til uddannelsessøgende, der modtager stipendium fra Statens Uddannelsesstøtte, kan der </w:t>
      </w:r>
      <w:r w:rsidR="00582B3A" w:rsidRPr="00FC3C6F">
        <w:rPr>
          <w:szCs w:val="24"/>
        </w:rPr>
        <w:t xml:space="preserve">i henhold til kapitel 6 og 7 </w:t>
      </w:r>
      <w:r w:rsidRPr="00FC3C6F">
        <w:rPr>
          <w:szCs w:val="24"/>
        </w:rPr>
        <w:t xml:space="preserve">ydes </w:t>
      </w:r>
      <w:r w:rsidR="00EA1E50" w:rsidRPr="00FC3C6F">
        <w:rPr>
          <w:szCs w:val="24"/>
        </w:rPr>
        <w:t>særydelser og landskassefinansierede studie</w:t>
      </w:r>
      <w:r w:rsidR="00582B3A" w:rsidRPr="009B6C5C">
        <w:rPr>
          <w:szCs w:val="24"/>
        </w:rPr>
        <w:t>lån</w:t>
      </w:r>
      <w:r w:rsidR="00F617D4" w:rsidRPr="009B6C5C">
        <w:rPr>
          <w:szCs w:val="24"/>
        </w:rPr>
        <w:t>, jf.</w:t>
      </w:r>
      <w:r w:rsidR="00F32B0D" w:rsidRPr="00407050">
        <w:rPr>
          <w:szCs w:val="24"/>
        </w:rPr>
        <w:t xml:space="preserve"> dog </w:t>
      </w:r>
      <w:r w:rsidR="00F617D4" w:rsidRPr="007011BB">
        <w:rPr>
          <w:szCs w:val="24"/>
        </w:rPr>
        <w:t>§</w:t>
      </w:r>
      <w:r w:rsidR="005026BE" w:rsidRPr="004A3790">
        <w:rPr>
          <w:szCs w:val="24"/>
        </w:rPr>
        <w:t xml:space="preserve"> </w:t>
      </w:r>
      <w:r w:rsidR="00F617D4" w:rsidRPr="000F7E64">
        <w:rPr>
          <w:szCs w:val="24"/>
        </w:rPr>
        <w:t>5</w:t>
      </w:r>
      <w:r w:rsidR="001F0029">
        <w:rPr>
          <w:szCs w:val="24"/>
        </w:rPr>
        <w:t>7</w:t>
      </w:r>
      <w:r w:rsidR="00022AE3" w:rsidRPr="002C4DC2">
        <w:rPr>
          <w:szCs w:val="24"/>
        </w:rPr>
        <w:t>,</w:t>
      </w:r>
      <w:r w:rsidRPr="002C4DC2">
        <w:rPr>
          <w:szCs w:val="24"/>
        </w:rPr>
        <w:t xml:space="preserve"> hvis de i øvrigt er støtteberettigede i henhold til reglerne her</w:t>
      </w:r>
      <w:r w:rsidR="00BB097E" w:rsidRPr="002C4DC2">
        <w:rPr>
          <w:szCs w:val="24"/>
        </w:rPr>
        <w:t>om i denne bekendtgø</w:t>
      </w:r>
      <w:r w:rsidR="00BB097E" w:rsidRPr="009B6C5C">
        <w:rPr>
          <w:szCs w:val="24"/>
        </w:rPr>
        <w:t xml:space="preserve">relse og i </w:t>
      </w:r>
      <w:proofErr w:type="spellStart"/>
      <w:r w:rsidR="00BB097E" w:rsidRPr="009B6C5C">
        <w:rPr>
          <w:szCs w:val="24"/>
        </w:rPr>
        <w:t>I</w:t>
      </w:r>
      <w:r w:rsidRPr="009B6C5C">
        <w:rPr>
          <w:szCs w:val="24"/>
        </w:rPr>
        <w:t>natsisartutlov</w:t>
      </w:r>
      <w:proofErr w:type="spellEnd"/>
      <w:r w:rsidRPr="009B6C5C">
        <w:rPr>
          <w:szCs w:val="24"/>
        </w:rPr>
        <w:t xml:space="preserve"> om uddannelsesstøtte.</w:t>
      </w:r>
    </w:p>
    <w:p w14:paraId="2181BC0E" w14:textId="77777777" w:rsidR="00A07C5A" w:rsidRPr="007011BB" w:rsidDel="00C83816" w:rsidRDefault="00A07C5A">
      <w:pPr>
        <w:spacing w:line="288" w:lineRule="auto"/>
        <w:rPr>
          <w:szCs w:val="24"/>
        </w:rPr>
      </w:pPr>
    </w:p>
    <w:p w14:paraId="09181B0A" w14:textId="77777777" w:rsidR="00A07C5A" w:rsidRPr="004A3790" w:rsidRDefault="00A07C5A">
      <w:pPr>
        <w:pStyle w:val="Overskrift1"/>
        <w:spacing w:line="288" w:lineRule="auto"/>
        <w:rPr>
          <w:szCs w:val="24"/>
        </w:rPr>
      </w:pPr>
      <w:r w:rsidRPr="004A3790">
        <w:rPr>
          <w:szCs w:val="24"/>
        </w:rPr>
        <w:t>Studieaktivitet</w:t>
      </w:r>
    </w:p>
    <w:p w14:paraId="7CD1F9B7" w14:textId="77777777" w:rsidR="00A07C5A" w:rsidRPr="002C4DC2" w:rsidRDefault="00A07C5A">
      <w:pPr>
        <w:spacing w:line="288" w:lineRule="auto"/>
        <w:rPr>
          <w:szCs w:val="24"/>
        </w:rPr>
      </w:pPr>
    </w:p>
    <w:p w14:paraId="1E65CC55" w14:textId="1580AFA0" w:rsidR="0061498A" w:rsidRPr="007011BB" w:rsidRDefault="00A07C5A">
      <w:pPr>
        <w:spacing w:line="288" w:lineRule="auto"/>
        <w:rPr>
          <w:szCs w:val="24"/>
        </w:rPr>
      </w:pPr>
      <w:r w:rsidRPr="002C4DC2">
        <w:rPr>
          <w:szCs w:val="24"/>
        </w:rPr>
        <w:t xml:space="preserve">  </w:t>
      </w:r>
      <w:r w:rsidRPr="002C4DC2">
        <w:rPr>
          <w:b/>
          <w:szCs w:val="24"/>
        </w:rPr>
        <w:t xml:space="preserve">§ </w:t>
      </w:r>
      <w:r w:rsidR="004147CD" w:rsidRPr="002C4DC2">
        <w:rPr>
          <w:b/>
          <w:szCs w:val="24"/>
        </w:rPr>
        <w:t>10</w:t>
      </w:r>
      <w:r w:rsidRPr="002C4DC2">
        <w:rPr>
          <w:b/>
          <w:szCs w:val="24"/>
        </w:rPr>
        <w:t>.</w:t>
      </w:r>
      <w:r w:rsidR="006B73D4" w:rsidRPr="002C4DC2">
        <w:rPr>
          <w:b/>
          <w:szCs w:val="24"/>
        </w:rPr>
        <w:t xml:space="preserve"> </w:t>
      </w:r>
      <w:r w:rsidR="00594D70">
        <w:rPr>
          <w:b/>
          <w:szCs w:val="24"/>
        </w:rPr>
        <w:t xml:space="preserve"> </w:t>
      </w:r>
      <w:r w:rsidRPr="002C4DC2">
        <w:rPr>
          <w:szCs w:val="24"/>
        </w:rPr>
        <w:t>Ved studieaktivitet forstås, at den uddannelsessøgende efter de regler, der gælder for uddannelsen</w:t>
      </w:r>
      <w:r w:rsidR="004762F5" w:rsidRPr="002C4DC2">
        <w:rPr>
          <w:szCs w:val="24"/>
        </w:rPr>
        <w:t>,</w:t>
      </w:r>
      <w:r w:rsidRPr="002C4DC2">
        <w:rPr>
          <w:szCs w:val="24"/>
        </w:rPr>
        <w:t xml:space="preserve"> deltager i obligatorisk undervisning og foreskrevne prøver og eksamener, afle</w:t>
      </w:r>
      <w:r w:rsidRPr="009B6C5C">
        <w:rPr>
          <w:szCs w:val="24"/>
        </w:rPr>
        <w:t xml:space="preserve">verer opgaver, indfrier krav til mødepligt m.v., eller at afmelding eller udeblivelse fra prøver og eksamener sker efter godkendelse af uddannelsesinstitutionen. </w:t>
      </w:r>
    </w:p>
    <w:p w14:paraId="425C8D41" w14:textId="77777777" w:rsidR="00A07C5A" w:rsidRDefault="0061498A">
      <w:pPr>
        <w:spacing w:line="288" w:lineRule="auto"/>
        <w:rPr>
          <w:szCs w:val="24"/>
        </w:rPr>
      </w:pPr>
      <w:r w:rsidRPr="004A3790">
        <w:rPr>
          <w:szCs w:val="24"/>
        </w:rPr>
        <w:t xml:space="preserve">  </w:t>
      </w:r>
      <w:r w:rsidRPr="000F7E64">
        <w:rPr>
          <w:i/>
          <w:szCs w:val="24"/>
        </w:rPr>
        <w:t xml:space="preserve">Stk. 2.  </w:t>
      </w:r>
      <w:r w:rsidR="00A07C5A" w:rsidRPr="002C4DC2">
        <w:rPr>
          <w:szCs w:val="24"/>
        </w:rPr>
        <w:t>En uddannelsessøgende, der er sygemeldt for en længere periode på grund af doku</w:t>
      </w:r>
      <w:r w:rsidR="00A07C5A" w:rsidRPr="009B6C5C">
        <w:rPr>
          <w:szCs w:val="24"/>
        </w:rPr>
        <w:t>menteret alvorlig sygdom, anses for studieaktiv, hvis den uddannelsessøgende er indstillet til prøver og eksamener.</w:t>
      </w:r>
    </w:p>
    <w:p w14:paraId="354C6E89" w14:textId="7C16C390" w:rsidR="0095665E" w:rsidRPr="00DC2C1E" w:rsidRDefault="0095665E" w:rsidP="0095665E">
      <w:pPr>
        <w:spacing w:line="288" w:lineRule="auto"/>
        <w:rPr>
          <w:szCs w:val="24"/>
        </w:rPr>
      </w:pPr>
      <w:r w:rsidRPr="00DC2C1E">
        <w:rPr>
          <w:szCs w:val="24"/>
        </w:rPr>
        <w:t xml:space="preserve">  </w:t>
      </w:r>
      <w:r w:rsidRPr="00DC2C1E">
        <w:rPr>
          <w:i/>
          <w:szCs w:val="24"/>
        </w:rPr>
        <w:t xml:space="preserve">Stk. </w:t>
      </w:r>
      <w:r>
        <w:rPr>
          <w:i/>
          <w:szCs w:val="24"/>
        </w:rPr>
        <w:t>3</w:t>
      </w:r>
      <w:r w:rsidRPr="00DC2C1E">
        <w:rPr>
          <w:i/>
          <w:szCs w:val="24"/>
        </w:rPr>
        <w:t xml:space="preserve">.  </w:t>
      </w:r>
      <w:r w:rsidRPr="00DC2C1E">
        <w:rPr>
          <w:szCs w:val="24"/>
        </w:rPr>
        <w:t xml:space="preserve">På uddannelser uden mødepligt anses den uddannelsessøgende for studieaktiv, så længe den uddannelsessøgende ikke er mere end 12 måneder forsinket i uddannelsen. Forsinkelsen er forskellen mellem udbetalte stipendier eller klip, der er brugt til uddannelsen, og den studiemæssige fremgang efter de regler, der gælder for uddannelsen, målt i måneder, jf. dog § </w:t>
      </w:r>
      <w:r w:rsidR="004E2834">
        <w:rPr>
          <w:szCs w:val="24"/>
        </w:rPr>
        <w:lastRenderedPageBreak/>
        <w:t>64</w:t>
      </w:r>
      <w:r w:rsidRPr="00DC2C1E">
        <w:rPr>
          <w:szCs w:val="24"/>
        </w:rPr>
        <w:t>, stk. 3, 2. pkt. Når den uddannelsessøgende har fået forlænget støttetiden med ret til stipendium eller klip i et bestemt antal måneder, medregnes disse stipendieudbetalinger eller brugte klip ikke i opgørelsen af udbetalte stipendier eller forbrugte klip.</w:t>
      </w:r>
    </w:p>
    <w:p w14:paraId="73A3CF2D" w14:textId="07A051CC" w:rsidR="00A07C5A" w:rsidRDefault="00A07C5A">
      <w:pPr>
        <w:spacing w:line="288" w:lineRule="auto"/>
        <w:rPr>
          <w:szCs w:val="24"/>
        </w:rPr>
      </w:pPr>
      <w:r w:rsidRPr="004A3790">
        <w:rPr>
          <w:szCs w:val="24"/>
        </w:rPr>
        <w:t xml:space="preserve">  </w:t>
      </w:r>
      <w:r w:rsidRPr="000F7E64">
        <w:rPr>
          <w:i/>
          <w:szCs w:val="24"/>
        </w:rPr>
        <w:t xml:space="preserve">Stk. </w:t>
      </w:r>
      <w:r w:rsidR="0095665E">
        <w:rPr>
          <w:i/>
          <w:szCs w:val="24"/>
        </w:rPr>
        <w:t>4</w:t>
      </w:r>
      <w:r w:rsidRPr="002C4DC2">
        <w:rPr>
          <w:i/>
          <w:szCs w:val="24"/>
        </w:rPr>
        <w:t xml:space="preserve">.  </w:t>
      </w:r>
      <w:r w:rsidRPr="002C4DC2">
        <w:rPr>
          <w:szCs w:val="24"/>
        </w:rPr>
        <w:t xml:space="preserve">Stk. 1 finder ikke anvendelse for eliteidrætsudøvere eller idrætstalenter. Elite Sport Greenland har pligt til straks at underrette Departementet for Uddannelsesstøtte, </w:t>
      </w:r>
      <w:r w:rsidR="00AA639C" w:rsidRPr="002C4DC2">
        <w:rPr>
          <w:szCs w:val="24"/>
        </w:rPr>
        <w:t>hvis</w:t>
      </w:r>
      <w:r w:rsidR="00275A47" w:rsidRPr="002C4DC2">
        <w:rPr>
          <w:szCs w:val="24"/>
        </w:rPr>
        <w:t xml:space="preserve"> </w:t>
      </w:r>
      <w:r w:rsidRPr="002C4DC2">
        <w:rPr>
          <w:szCs w:val="24"/>
        </w:rPr>
        <w:t>den ud</w:t>
      </w:r>
      <w:r w:rsidRPr="009B6C5C">
        <w:rPr>
          <w:szCs w:val="24"/>
        </w:rPr>
        <w:t>dannelsessøgende ikke længere opfylder kravene til at være eliteidrætsudøver eller idrætstalent.</w:t>
      </w:r>
    </w:p>
    <w:p w14:paraId="7DAFB0BE" w14:textId="14622742" w:rsidR="0095665E" w:rsidRPr="00DC2C1E" w:rsidRDefault="0095665E" w:rsidP="0095665E">
      <w:pPr>
        <w:spacing w:line="288" w:lineRule="auto"/>
        <w:rPr>
          <w:szCs w:val="24"/>
        </w:rPr>
      </w:pPr>
      <w:r w:rsidRPr="00DC2C1E">
        <w:rPr>
          <w:szCs w:val="24"/>
        </w:rPr>
        <w:t xml:space="preserve">  </w:t>
      </w:r>
      <w:r w:rsidRPr="00DC2C1E">
        <w:rPr>
          <w:i/>
          <w:szCs w:val="24"/>
        </w:rPr>
        <w:t xml:space="preserve">Stk. </w:t>
      </w:r>
      <w:r>
        <w:rPr>
          <w:i/>
          <w:szCs w:val="24"/>
        </w:rPr>
        <w:t>5</w:t>
      </w:r>
      <w:r w:rsidRPr="00DC2C1E">
        <w:rPr>
          <w:i/>
          <w:szCs w:val="24"/>
        </w:rPr>
        <w:t xml:space="preserve">.  </w:t>
      </w:r>
      <w:r w:rsidRPr="00DC2C1E">
        <w:rPr>
          <w:szCs w:val="24"/>
        </w:rPr>
        <w:t xml:space="preserve">Departementet for Uddannelsesstøtte kan efter ansøgning herom dispensere fra bestemmelsen om </w:t>
      </w:r>
      <w:r>
        <w:rPr>
          <w:szCs w:val="24"/>
        </w:rPr>
        <w:t>12 måneders forsinkelse i stk. 3</w:t>
      </w:r>
      <w:r w:rsidRPr="00DC2C1E">
        <w:rPr>
          <w:szCs w:val="24"/>
        </w:rPr>
        <w:t xml:space="preserve">, 1. pkt., hvis den uddannelsessøgende på kandidatdelen fortsat har klip til rådighed, jf. § </w:t>
      </w:r>
      <w:r>
        <w:rPr>
          <w:szCs w:val="24"/>
        </w:rPr>
        <w:t>21</w:t>
      </w:r>
      <w:r w:rsidRPr="00DC2C1E">
        <w:rPr>
          <w:szCs w:val="24"/>
        </w:rPr>
        <w:t xml:space="preserve"> og uddannelsesinstitutionen godtgør, at den uddannelsessøgende er studieaktiv.</w:t>
      </w:r>
    </w:p>
    <w:p w14:paraId="718E5DC1" w14:textId="77777777" w:rsidR="0095665E" w:rsidRPr="009B6C5C" w:rsidRDefault="0095665E">
      <w:pPr>
        <w:spacing w:line="288" w:lineRule="auto"/>
        <w:rPr>
          <w:szCs w:val="24"/>
        </w:rPr>
      </w:pPr>
    </w:p>
    <w:p w14:paraId="6E4FE602" w14:textId="77777777" w:rsidR="00A07C5A" w:rsidRPr="004A3790" w:rsidRDefault="00275A47">
      <w:pPr>
        <w:spacing w:line="288" w:lineRule="auto"/>
        <w:rPr>
          <w:szCs w:val="24"/>
        </w:rPr>
      </w:pPr>
      <w:r w:rsidRPr="007011BB">
        <w:rPr>
          <w:i/>
          <w:szCs w:val="24"/>
        </w:rPr>
        <w:t xml:space="preserve">.  </w:t>
      </w:r>
    </w:p>
    <w:p w14:paraId="0A37D3E4" w14:textId="77777777" w:rsidR="00A07C5A" w:rsidRPr="00407050" w:rsidRDefault="00A07C5A">
      <w:pPr>
        <w:spacing w:line="288" w:lineRule="auto"/>
        <w:rPr>
          <w:szCs w:val="24"/>
        </w:rPr>
      </w:pPr>
      <w:r w:rsidRPr="000F7E64">
        <w:rPr>
          <w:szCs w:val="24"/>
        </w:rPr>
        <w:t xml:space="preserve">  </w:t>
      </w:r>
      <w:r w:rsidRPr="000F7E64">
        <w:rPr>
          <w:b/>
          <w:szCs w:val="24"/>
        </w:rPr>
        <w:t xml:space="preserve">§ </w:t>
      </w:r>
      <w:r w:rsidR="004147CD" w:rsidRPr="002C4DC2">
        <w:rPr>
          <w:b/>
          <w:szCs w:val="24"/>
        </w:rPr>
        <w:t>11</w:t>
      </w:r>
      <w:r w:rsidRPr="002C4DC2">
        <w:rPr>
          <w:b/>
          <w:szCs w:val="24"/>
        </w:rPr>
        <w:t>.</w:t>
      </w:r>
      <w:r w:rsidRPr="002C4DC2">
        <w:rPr>
          <w:szCs w:val="24"/>
        </w:rPr>
        <w:t xml:space="preserve">  Uddannelsesinstitutionen og De Grønlandske Huse kontrollerer løbende den uddan</w:t>
      </w:r>
      <w:r w:rsidRPr="009B6C5C">
        <w:rPr>
          <w:szCs w:val="24"/>
        </w:rPr>
        <w:t>nelsessøgendes studieaktivitet og træffer afgørelse om</w:t>
      </w:r>
      <w:r w:rsidR="00AA639C" w:rsidRPr="00407050">
        <w:rPr>
          <w:szCs w:val="24"/>
        </w:rPr>
        <w:t>, hvorvidt den uddannelsessøgende op</w:t>
      </w:r>
      <w:r w:rsidR="00AA639C" w:rsidRPr="009B6C5C">
        <w:rPr>
          <w:szCs w:val="24"/>
        </w:rPr>
        <w:t>fylder studieaktivitetskravene, jf. § 10.</w:t>
      </w:r>
    </w:p>
    <w:p w14:paraId="1AC87A5E" w14:textId="77777777" w:rsidR="00A07C5A" w:rsidRPr="007011BB" w:rsidRDefault="00A07C5A">
      <w:pPr>
        <w:spacing w:line="288" w:lineRule="auto"/>
        <w:rPr>
          <w:b/>
          <w:szCs w:val="24"/>
        </w:rPr>
      </w:pPr>
    </w:p>
    <w:p w14:paraId="180B25E4" w14:textId="77777777" w:rsidR="00A07C5A" w:rsidRPr="004A3790" w:rsidRDefault="00A07C5A">
      <w:pPr>
        <w:spacing w:line="288" w:lineRule="auto"/>
        <w:jc w:val="center"/>
        <w:rPr>
          <w:b/>
          <w:szCs w:val="24"/>
        </w:rPr>
      </w:pPr>
      <w:r w:rsidRPr="004A3790">
        <w:rPr>
          <w:b/>
          <w:szCs w:val="24"/>
        </w:rPr>
        <w:t>Kapitel 3</w:t>
      </w:r>
    </w:p>
    <w:p w14:paraId="7EB96913" w14:textId="77777777" w:rsidR="00A07C5A" w:rsidRPr="002C4DC2" w:rsidRDefault="00A07C5A">
      <w:pPr>
        <w:pStyle w:val="Overskrift1"/>
        <w:spacing w:line="288" w:lineRule="auto"/>
        <w:rPr>
          <w:szCs w:val="24"/>
        </w:rPr>
      </w:pPr>
      <w:r w:rsidRPr="002C4DC2">
        <w:rPr>
          <w:szCs w:val="24"/>
        </w:rPr>
        <w:t>Art og omfang af uddannelsesstøtte</w:t>
      </w:r>
    </w:p>
    <w:p w14:paraId="2A010885" w14:textId="77777777" w:rsidR="00A07C5A" w:rsidRPr="002C4DC2" w:rsidRDefault="00A07C5A">
      <w:pPr>
        <w:pStyle w:val="Overskrift1"/>
        <w:spacing w:line="288" w:lineRule="auto"/>
        <w:rPr>
          <w:szCs w:val="24"/>
        </w:rPr>
      </w:pPr>
      <w:r w:rsidRPr="002C4DC2">
        <w:rPr>
          <w:szCs w:val="24"/>
        </w:rPr>
        <w:t xml:space="preserve"> </w:t>
      </w:r>
    </w:p>
    <w:p w14:paraId="04B0B1A8" w14:textId="671B6911" w:rsidR="00A07C5A" w:rsidRDefault="00614FA6">
      <w:pPr>
        <w:spacing w:line="288" w:lineRule="auto"/>
        <w:jc w:val="center"/>
        <w:rPr>
          <w:i/>
          <w:szCs w:val="24"/>
        </w:rPr>
      </w:pPr>
      <w:r w:rsidRPr="002C4DC2">
        <w:rPr>
          <w:i/>
          <w:szCs w:val="24"/>
        </w:rPr>
        <w:t>Stipendium</w:t>
      </w:r>
    </w:p>
    <w:p w14:paraId="219AAC23" w14:textId="77777777" w:rsidR="009D3AD3" w:rsidRPr="002C4DC2" w:rsidRDefault="009D3AD3">
      <w:pPr>
        <w:spacing w:line="288" w:lineRule="auto"/>
        <w:jc w:val="center"/>
        <w:rPr>
          <w:i/>
          <w:szCs w:val="24"/>
        </w:rPr>
      </w:pPr>
    </w:p>
    <w:p w14:paraId="099C3D9F" w14:textId="77777777" w:rsidR="00A07C5A" w:rsidRPr="002017FB" w:rsidRDefault="00A07C5A">
      <w:pPr>
        <w:spacing w:line="288" w:lineRule="auto"/>
        <w:rPr>
          <w:color w:val="000000"/>
          <w:szCs w:val="24"/>
          <w:lang w:eastAsia="en-US"/>
        </w:rPr>
      </w:pPr>
      <w:r w:rsidRPr="002C4DC2">
        <w:rPr>
          <w:szCs w:val="24"/>
        </w:rPr>
        <w:t xml:space="preserve">  </w:t>
      </w:r>
      <w:r w:rsidRPr="002017FB">
        <w:rPr>
          <w:b/>
          <w:color w:val="000000"/>
          <w:szCs w:val="24"/>
          <w:lang w:eastAsia="en-US"/>
        </w:rPr>
        <w:t xml:space="preserve">§ </w:t>
      </w:r>
      <w:r w:rsidR="004147CD" w:rsidRPr="002017FB">
        <w:rPr>
          <w:b/>
          <w:color w:val="000000"/>
          <w:szCs w:val="24"/>
          <w:lang w:eastAsia="en-US"/>
        </w:rPr>
        <w:t>12</w:t>
      </w:r>
      <w:r w:rsidR="005F11AB" w:rsidRPr="002017FB">
        <w:rPr>
          <w:b/>
          <w:color w:val="000000"/>
          <w:szCs w:val="24"/>
          <w:lang w:eastAsia="en-US"/>
        </w:rPr>
        <w:t>.</w:t>
      </w:r>
      <w:r w:rsidRPr="002017FB">
        <w:rPr>
          <w:color w:val="000000"/>
          <w:szCs w:val="24"/>
          <w:lang w:eastAsia="en-US"/>
        </w:rPr>
        <w:t xml:space="preserve">  Der ydes stipendium</w:t>
      </w:r>
      <w:r w:rsidR="00EA36AA" w:rsidRPr="002017FB">
        <w:rPr>
          <w:color w:val="000000"/>
          <w:szCs w:val="24"/>
          <w:lang w:eastAsia="en-US"/>
        </w:rPr>
        <w:t>, efter takster fastsat i finansloven,</w:t>
      </w:r>
      <w:r w:rsidRPr="002017FB">
        <w:rPr>
          <w:color w:val="000000"/>
          <w:szCs w:val="24"/>
          <w:lang w:eastAsia="en-US"/>
        </w:rPr>
        <w:t xml:space="preserve"> til:</w:t>
      </w:r>
    </w:p>
    <w:p w14:paraId="49F4AA18" w14:textId="77777777" w:rsidR="00A07C5A" w:rsidRPr="002017FB" w:rsidRDefault="00A07C5A">
      <w:pPr>
        <w:spacing w:line="288" w:lineRule="auto"/>
        <w:rPr>
          <w:color w:val="000000"/>
          <w:szCs w:val="24"/>
          <w:lang w:eastAsia="en-US"/>
        </w:rPr>
      </w:pPr>
      <w:r w:rsidRPr="002017FB">
        <w:rPr>
          <w:color w:val="000000"/>
          <w:szCs w:val="24"/>
          <w:lang w:eastAsia="en-US"/>
        </w:rPr>
        <w:t>1)  Uddannelsessøgende, der er under 18 år, på studieforberedende uddannelser i Grønland.</w:t>
      </w:r>
    </w:p>
    <w:p w14:paraId="4A2E3070" w14:textId="77777777" w:rsidR="00A07C5A" w:rsidRPr="002017FB" w:rsidRDefault="00A07C5A">
      <w:pPr>
        <w:spacing w:line="288" w:lineRule="auto"/>
        <w:rPr>
          <w:color w:val="000000"/>
          <w:szCs w:val="24"/>
          <w:lang w:eastAsia="en-US"/>
        </w:rPr>
      </w:pPr>
      <w:r w:rsidRPr="002017FB">
        <w:rPr>
          <w:color w:val="000000"/>
          <w:szCs w:val="24"/>
          <w:lang w:eastAsia="en-US"/>
        </w:rPr>
        <w:t>2)  Uddannelsessøgende, der er fyldt 18 år, på studieforberedende uddannelser i Grønland.</w:t>
      </w:r>
    </w:p>
    <w:p w14:paraId="69050ABB" w14:textId="77777777" w:rsidR="00A07C5A" w:rsidRPr="002017FB" w:rsidRDefault="00A07C5A">
      <w:pPr>
        <w:spacing w:line="288" w:lineRule="auto"/>
        <w:rPr>
          <w:color w:val="000000"/>
          <w:szCs w:val="24"/>
          <w:lang w:eastAsia="en-US"/>
        </w:rPr>
      </w:pPr>
      <w:r w:rsidRPr="002017FB">
        <w:rPr>
          <w:color w:val="000000"/>
          <w:szCs w:val="24"/>
          <w:lang w:eastAsia="en-US"/>
        </w:rPr>
        <w:t>3)  Elever på de erhvervsuddannelser i Grønland, som ikke modtager løn fra arbejdsgiveren</w:t>
      </w:r>
      <w:r w:rsidR="00C961FC" w:rsidRPr="002017FB">
        <w:rPr>
          <w:color w:val="000000"/>
          <w:szCs w:val="24"/>
          <w:lang w:eastAsia="en-US"/>
        </w:rPr>
        <w:t>, herunder i forbindelse med arbejdsgiverens opsigelse</w:t>
      </w:r>
      <w:r w:rsidR="00A22AEF" w:rsidRPr="002017FB">
        <w:rPr>
          <w:color w:val="000000"/>
          <w:szCs w:val="24"/>
          <w:lang w:eastAsia="en-US"/>
        </w:rPr>
        <w:t xml:space="preserve"> af eleven</w:t>
      </w:r>
      <w:r w:rsidR="00C961FC" w:rsidRPr="002017FB">
        <w:rPr>
          <w:color w:val="000000"/>
          <w:szCs w:val="24"/>
          <w:lang w:eastAsia="en-US"/>
        </w:rPr>
        <w:t>, hvis opsigelsen ikke kan tilregnes eleven</w:t>
      </w:r>
      <w:r w:rsidR="007C1703" w:rsidRPr="002017FB">
        <w:rPr>
          <w:color w:val="000000"/>
          <w:szCs w:val="24"/>
          <w:lang w:eastAsia="en-US"/>
        </w:rPr>
        <w:t>, jf. stk. 2</w:t>
      </w:r>
      <w:r w:rsidRPr="002017FB">
        <w:rPr>
          <w:color w:val="000000"/>
          <w:szCs w:val="24"/>
          <w:lang w:eastAsia="en-US"/>
        </w:rPr>
        <w:t>.</w:t>
      </w:r>
      <w:r w:rsidR="00DE36F8" w:rsidRPr="002017FB">
        <w:rPr>
          <w:color w:val="000000"/>
          <w:szCs w:val="24"/>
          <w:lang w:eastAsia="en-US"/>
        </w:rPr>
        <w:t xml:space="preserve"> </w:t>
      </w:r>
    </w:p>
    <w:p w14:paraId="0179A42B" w14:textId="77777777" w:rsidR="00A07C5A" w:rsidRPr="002017FB" w:rsidRDefault="00A07C5A">
      <w:pPr>
        <w:spacing w:line="288" w:lineRule="auto"/>
        <w:rPr>
          <w:color w:val="000000"/>
          <w:szCs w:val="24"/>
          <w:lang w:eastAsia="en-US"/>
        </w:rPr>
      </w:pPr>
      <w:r w:rsidRPr="002017FB">
        <w:rPr>
          <w:color w:val="000000"/>
          <w:szCs w:val="24"/>
          <w:lang w:eastAsia="en-US"/>
        </w:rPr>
        <w:t>4)  Uddannelsessøgende på videregående uddannelser i Grønland.</w:t>
      </w:r>
    </w:p>
    <w:p w14:paraId="329BBF3E" w14:textId="77777777" w:rsidR="00A07C5A" w:rsidRPr="002017FB" w:rsidRDefault="00A07C5A">
      <w:pPr>
        <w:spacing w:line="288" w:lineRule="auto"/>
        <w:rPr>
          <w:color w:val="000000"/>
          <w:szCs w:val="24"/>
          <w:lang w:eastAsia="en-US"/>
        </w:rPr>
      </w:pPr>
      <w:r w:rsidRPr="002017FB">
        <w:rPr>
          <w:color w:val="000000"/>
          <w:szCs w:val="24"/>
          <w:lang w:eastAsia="en-US"/>
        </w:rPr>
        <w:t>5)  Uddannelsessøgende på uddannelser uden for Grønland og Danmark.</w:t>
      </w:r>
    </w:p>
    <w:p w14:paraId="1C047B27" w14:textId="77777777" w:rsidR="00A07C5A" w:rsidRPr="002017FB" w:rsidRDefault="00A07C5A">
      <w:pPr>
        <w:spacing w:line="288" w:lineRule="auto"/>
        <w:rPr>
          <w:color w:val="000000"/>
          <w:szCs w:val="24"/>
          <w:lang w:eastAsia="en-US"/>
        </w:rPr>
      </w:pPr>
      <w:r w:rsidRPr="002017FB">
        <w:rPr>
          <w:color w:val="000000"/>
          <w:szCs w:val="24"/>
          <w:lang w:eastAsia="en-US"/>
        </w:rPr>
        <w:t>6)  Uddannelsessøgende, der er under 20 år, på gymnasiale uddannelser og erhvervsuddannelser i Danmark.</w:t>
      </w:r>
    </w:p>
    <w:p w14:paraId="72F54D09" w14:textId="7384384D" w:rsidR="00A07C5A" w:rsidRPr="002017FB" w:rsidRDefault="00A07C5A">
      <w:pPr>
        <w:spacing w:line="288" w:lineRule="auto"/>
        <w:rPr>
          <w:color w:val="000000"/>
          <w:szCs w:val="24"/>
          <w:lang w:eastAsia="en-US"/>
        </w:rPr>
      </w:pPr>
      <w:r w:rsidRPr="002017FB">
        <w:rPr>
          <w:color w:val="000000"/>
          <w:szCs w:val="24"/>
          <w:lang w:eastAsia="en-US"/>
        </w:rPr>
        <w:t>7)  Uddannelsessøgende på gymnasiale suppleringskurser</w:t>
      </w:r>
      <w:r w:rsidR="004D2160">
        <w:rPr>
          <w:color w:val="000000"/>
          <w:szCs w:val="24"/>
          <w:lang w:eastAsia="en-US"/>
        </w:rPr>
        <w:t xml:space="preserve"> </w:t>
      </w:r>
      <w:r w:rsidRPr="002017FB">
        <w:rPr>
          <w:color w:val="000000"/>
          <w:szCs w:val="24"/>
          <w:lang w:eastAsia="en-US"/>
        </w:rPr>
        <w:t>i Danmark, jf. § 1</w:t>
      </w:r>
      <w:r w:rsidR="00490904" w:rsidRPr="002017FB">
        <w:rPr>
          <w:color w:val="000000"/>
          <w:szCs w:val="24"/>
          <w:lang w:eastAsia="en-US"/>
        </w:rPr>
        <w:t>5</w:t>
      </w:r>
      <w:r w:rsidRPr="002017FB">
        <w:rPr>
          <w:color w:val="000000"/>
          <w:szCs w:val="24"/>
          <w:lang w:eastAsia="en-US"/>
        </w:rPr>
        <w:t>.</w:t>
      </w:r>
    </w:p>
    <w:p w14:paraId="47994DDD" w14:textId="77777777" w:rsidR="007C1703" w:rsidRDefault="00A07C5A">
      <w:pPr>
        <w:spacing w:line="288" w:lineRule="auto"/>
        <w:rPr>
          <w:color w:val="000000"/>
          <w:szCs w:val="24"/>
          <w:lang w:eastAsia="en-US"/>
        </w:rPr>
      </w:pPr>
      <w:r w:rsidRPr="002017FB">
        <w:rPr>
          <w:color w:val="000000"/>
          <w:szCs w:val="24"/>
          <w:lang w:eastAsia="en-US"/>
        </w:rPr>
        <w:t>8)  Uddannelsessøgende på</w:t>
      </w:r>
      <w:r w:rsidR="007A0261" w:rsidRPr="002017FB">
        <w:rPr>
          <w:color w:val="000000"/>
          <w:szCs w:val="24"/>
          <w:lang w:eastAsia="en-US"/>
        </w:rPr>
        <w:t xml:space="preserve"> </w:t>
      </w:r>
      <w:r w:rsidR="00EE5AC9" w:rsidRPr="002017FB">
        <w:rPr>
          <w:color w:val="000000"/>
          <w:szCs w:val="24"/>
          <w:lang w:eastAsia="en-US"/>
        </w:rPr>
        <w:t>erhvervsuddannelser i Danmark, som efter afsluttet grundforløb</w:t>
      </w:r>
      <w:r w:rsidR="007A0261" w:rsidRPr="002017FB">
        <w:rPr>
          <w:color w:val="000000"/>
          <w:szCs w:val="24"/>
          <w:lang w:eastAsia="en-US"/>
        </w:rPr>
        <w:t xml:space="preserve"> i en periode </w:t>
      </w:r>
      <w:r w:rsidR="00275A47" w:rsidRPr="002017FB">
        <w:rPr>
          <w:color w:val="000000"/>
          <w:szCs w:val="24"/>
          <w:lang w:eastAsia="en-US"/>
        </w:rPr>
        <w:t>på ind til 2 måneder afventer start</w:t>
      </w:r>
      <w:r w:rsidR="007A0261" w:rsidRPr="002017FB">
        <w:rPr>
          <w:color w:val="000000"/>
          <w:szCs w:val="24"/>
          <w:lang w:eastAsia="en-US"/>
        </w:rPr>
        <w:t xml:space="preserve"> af praktik eller skolepraktik</w:t>
      </w:r>
      <w:r w:rsidRPr="002017FB">
        <w:rPr>
          <w:color w:val="000000"/>
          <w:szCs w:val="24"/>
          <w:lang w:eastAsia="en-US"/>
        </w:rPr>
        <w:t>.</w:t>
      </w:r>
    </w:p>
    <w:p w14:paraId="2873C532" w14:textId="2E78FDF1" w:rsidR="00677A56" w:rsidRPr="002017FB" w:rsidRDefault="00677A56" w:rsidP="00677A56">
      <w:pPr>
        <w:spacing w:line="288" w:lineRule="auto"/>
        <w:rPr>
          <w:color w:val="000000"/>
          <w:szCs w:val="24"/>
          <w:lang w:eastAsia="en-US"/>
        </w:rPr>
      </w:pPr>
      <w:r>
        <w:rPr>
          <w:color w:val="000000"/>
          <w:szCs w:val="24"/>
          <w:lang w:eastAsia="en-US"/>
        </w:rPr>
        <w:t xml:space="preserve">9)  Uddannelsessøgende på videregående uddannelser i Danmark, som </w:t>
      </w:r>
      <w:r w:rsidRPr="00FC3C6F">
        <w:rPr>
          <w:szCs w:val="24"/>
        </w:rPr>
        <w:t>Statens Uddannelsesstøtte</w:t>
      </w:r>
      <w:r>
        <w:rPr>
          <w:szCs w:val="24"/>
        </w:rPr>
        <w:t xml:space="preserve"> ikke yder stipendium til, men som Departementet for Uddannelsesstøtte har besluttet at yde uddannelsesstøtte til.</w:t>
      </w:r>
    </w:p>
    <w:p w14:paraId="5F4CF59E" w14:textId="2FB54A11" w:rsidR="007C1703" w:rsidRDefault="00C7016D">
      <w:pPr>
        <w:spacing w:line="288" w:lineRule="auto"/>
        <w:rPr>
          <w:color w:val="000000"/>
          <w:szCs w:val="24"/>
          <w:lang w:eastAsia="en-US"/>
        </w:rPr>
      </w:pPr>
      <w:r>
        <w:rPr>
          <w:color w:val="000000"/>
          <w:szCs w:val="24"/>
          <w:lang w:eastAsia="en-US"/>
        </w:rPr>
        <w:t>10</w:t>
      </w:r>
      <w:r w:rsidR="00275A47" w:rsidRPr="002017FB">
        <w:rPr>
          <w:color w:val="000000"/>
          <w:szCs w:val="24"/>
          <w:lang w:eastAsia="en-US"/>
        </w:rPr>
        <w:t xml:space="preserve">)  </w:t>
      </w:r>
      <w:r w:rsidR="007C1703" w:rsidRPr="002017FB">
        <w:rPr>
          <w:color w:val="000000"/>
          <w:szCs w:val="24"/>
          <w:lang w:eastAsia="en-US"/>
        </w:rPr>
        <w:t>Uddannelsessøgende på særlige vilkår i Danmark.</w:t>
      </w:r>
    </w:p>
    <w:p w14:paraId="2677A28A" w14:textId="77777777" w:rsidR="007C1703" w:rsidRPr="00F76F73" w:rsidRDefault="007C1703">
      <w:pPr>
        <w:spacing w:line="288" w:lineRule="auto"/>
        <w:rPr>
          <w:color w:val="000000"/>
          <w:szCs w:val="24"/>
          <w:lang w:eastAsia="en-US"/>
        </w:rPr>
      </w:pPr>
      <w:r w:rsidRPr="002017FB">
        <w:rPr>
          <w:color w:val="000000"/>
          <w:szCs w:val="24"/>
          <w:lang w:eastAsia="en-US"/>
        </w:rPr>
        <w:t xml:space="preserve">  </w:t>
      </w:r>
      <w:r w:rsidRPr="002017FB">
        <w:rPr>
          <w:i/>
          <w:color w:val="000000"/>
          <w:szCs w:val="24"/>
          <w:lang w:eastAsia="en-US"/>
        </w:rPr>
        <w:t xml:space="preserve">Stk. 2.  </w:t>
      </w:r>
      <w:r w:rsidRPr="002017FB">
        <w:rPr>
          <w:color w:val="000000"/>
          <w:szCs w:val="24"/>
          <w:lang w:eastAsia="en-US"/>
        </w:rPr>
        <w:t>En opsigelse kan ikke tilregnes eleven, hvis</w:t>
      </w:r>
      <w:r w:rsidR="00B10E3C">
        <w:rPr>
          <w:color w:val="000000"/>
          <w:szCs w:val="24"/>
          <w:lang w:eastAsia="en-US"/>
        </w:rPr>
        <w:t>:</w:t>
      </w:r>
    </w:p>
    <w:p w14:paraId="56A35070" w14:textId="77777777" w:rsidR="007C1703" w:rsidRPr="00FC3C6F" w:rsidRDefault="007C1703">
      <w:pPr>
        <w:spacing w:line="288" w:lineRule="auto"/>
        <w:rPr>
          <w:color w:val="000000"/>
          <w:szCs w:val="24"/>
          <w:lang w:eastAsia="en-US"/>
        </w:rPr>
      </w:pPr>
      <w:r w:rsidRPr="00FC3C6F">
        <w:rPr>
          <w:color w:val="000000"/>
          <w:szCs w:val="24"/>
          <w:lang w:eastAsia="en-US"/>
        </w:rPr>
        <w:t>1)  opsigelsen ikke er sagligt begrundet eller i øvrigt lider af væsentlige retlige mangler eller</w:t>
      </w:r>
    </w:p>
    <w:p w14:paraId="5251BD64" w14:textId="77777777" w:rsidR="00A07C5A" w:rsidRPr="002017FB" w:rsidRDefault="007C1703">
      <w:pPr>
        <w:spacing w:line="288" w:lineRule="auto"/>
        <w:rPr>
          <w:color w:val="000000"/>
          <w:szCs w:val="24"/>
          <w:lang w:eastAsia="en-US"/>
        </w:rPr>
      </w:pPr>
      <w:r w:rsidRPr="00FC3C6F">
        <w:rPr>
          <w:color w:val="000000"/>
          <w:szCs w:val="24"/>
          <w:lang w:eastAsia="en-US"/>
        </w:rPr>
        <w:lastRenderedPageBreak/>
        <w:t>2)  opsigelsen er begrundet i praktikvirksomhedens økonomiske forhold, herund</w:t>
      </w:r>
      <w:r w:rsidR="00E70131" w:rsidRPr="002017FB">
        <w:rPr>
          <w:color w:val="000000"/>
          <w:szCs w:val="24"/>
          <w:lang w:eastAsia="en-US"/>
        </w:rPr>
        <w:t>e</w:t>
      </w:r>
      <w:r w:rsidRPr="002017FB">
        <w:rPr>
          <w:color w:val="000000"/>
          <w:szCs w:val="24"/>
          <w:lang w:eastAsia="en-US"/>
        </w:rPr>
        <w:t>r konkurs.</w:t>
      </w:r>
      <w:r w:rsidR="00A07C5A" w:rsidRPr="002017FB">
        <w:rPr>
          <w:color w:val="000000"/>
          <w:szCs w:val="24"/>
          <w:lang w:eastAsia="en-US"/>
        </w:rPr>
        <w:t xml:space="preserve">  </w:t>
      </w:r>
    </w:p>
    <w:p w14:paraId="24DB83F7" w14:textId="02143037" w:rsidR="00A07C5A" w:rsidRPr="002017FB" w:rsidRDefault="00A07C5A">
      <w:pPr>
        <w:spacing w:line="288" w:lineRule="auto"/>
        <w:rPr>
          <w:color w:val="000000"/>
          <w:szCs w:val="24"/>
          <w:lang w:eastAsia="en-US"/>
        </w:rPr>
      </w:pPr>
      <w:r w:rsidRPr="002017FB">
        <w:rPr>
          <w:i/>
          <w:color w:val="000000"/>
          <w:szCs w:val="24"/>
          <w:lang w:eastAsia="en-US"/>
        </w:rPr>
        <w:t xml:space="preserve">  Stk. </w:t>
      </w:r>
      <w:r w:rsidR="007C1703" w:rsidRPr="002017FB">
        <w:rPr>
          <w:i/>
          <w:color w:val="000000"/>
          <w:szCs w:val="24"/>
          <w:lang w:eastAsia="en-US"/>
        </w:rPr>
        <w:t>3</w:t>
      </w:r>
      <w:r w:rsidRPr="002017FB">
        <w:rPr>
          <w:color w:val="000000"/>
          <w:szCs w:val="24"/>
          <w:lang w:eastAsia="en-US"/>
        </w:rPr>
        <w:t xml:space="preserve">.  For uddannelsessøgende, der i tilknytning til uddannelsen </w:t>
      </w:r>
      <w:r w:rsidR="002012FB">
        <w:rPr>
          <w:color w:val="000000"/>
          <w:szCs w:val="24"/>
          <w:lang w:eastAsia="en-US"/>
        </w:rPr>
        <w:t>tilbydes</w:t>
      </w:r>
      <w:r w:rsidR="002012FB" w:rsidRPr="002017FB">
        <w:rPr>
          <w:color w:val="000000"/>
          <w:szCs w:val="24"/>
          <w:lang w:eastAsia="en-US"/>
        </w:rPr>
        <w:t xml:space="preserve"> </w:t>
      </w:r>
      <w:r w:rsidRPr="002017FB">
        <w:rPr>
          <w:color w:val="000000"/>
          <w:szCs w:val="24"/>
          <w:lang w:eastAsia="en-US"/>
        </w:rPr>
        <w:t xml:space="preserve">fri kost og logi, fratrækkes stipendiet et </w:t>
      </w:r>
      <w:r w:rsidR="00677A56">
        <w:rPr>
          <w:color w:val="000000"/>
          <w:szCs w:val="24"/>
          <w:lang w:eastAsia="en-US"/>
        </w:rPr>
        <w:t xml:space="preserve">i finansloven fastsat </w:t>
      </w:r>
      <w:r w:rsidRPr="002017FB">
        <w:rPr>
          <w:color w:val="000000"/>
          <w:szCs w:val="24"/>
          <w:lang w:eastAsia="en-US"/>
        </w:rPr>
        <w:t>beløb hertil</w:t>
      </w:r>
      <w:r w:rsidR="00E676DA" w:rsidRPr="002017FB">
        <w:rPr>
          <w:color w:val="000000"/>
          <w:szCs w:val="24"/>
          <w:lang w:eastAsia="en-US"/>
        </w:rPr>
        <w:t>, medmindre den uddannelsessøgende bor på kollegium og er under 18 år</w:t>
      </w:r>
      <w:r w:rsidRPr="002017FB">
        <w:rPr>
          <w:color w:val="000000"/>
          <w:szCs w:val="24"/>
          <w:lang w:eastAsia="en-US"/>
        </w:rPr>
        <w:t>.</w:t>
      </w:r>
    </w:p>
    <w:p w14:paraId="14625E05" w14:textId="3459D106" w:rsidR="00A07C5A" w:rsidRPr="002017FB" w:rsidRDefault="00A07C5A">
      <w:pPr>
        <w:spacing w:line="288" w:lineRule="auto"/>
        <w:rPr>
          <w:color w:val="000000"/>
          <w:szCs w:val="24"/>
          <w:lang w:eastAsia="en-US"/>
        </w:rPr>
      </w:pPr>
      <w:r w:rsidRPr="002017FB">
        <w:rPr>
          <w:i/>
          <w:color w:val="000000"/>
          <w:szCs w:val="24"/>
          <w:lang w:eastAsia="en-US"/>
        </w:rPr>
        <w:t xml:space="preserve">  Stk. </w:t>
      </w:r>
      <w:r w:rsidR="00EF690A" w:rsidRPr="002017FB">
        <w:rPr>
          <w:i/>
          <w:color w:val="000000"/>
          <w:szCs w:val="24"/>
          <w:lang w:eastAsia="en-US"/>
        </w:rPr>
        <w:t>4</w:t>
      </w:r>
      <w:r w:rsidRPr="002017FB">
        <w:rPr>
          <w:i/>
          <w:color w:val="000000"/>
          <w:szCs w:val="24"/>
          <w:lang w:eastAsia="en-US"/>
        </w:rPr>
        <w:t>.</w:t>
      </w:r>
      <w:r w:rsidRPr="002017FB">
        <w:rPr>
          <w:color w:val="000000"/>
          <w:szCs w:val="24"/>
          <w:lang w:eastAsia="en-US"/>
        </w:rPr>
        <w:t xml:space="preserve">  Uddannelsessøgende, på studieforberedende uddannelser i Grønland, </w:t>
      </w:r>
      <w:r w:rsidR="00C80349" w:rsidRPr="002017FB">
        <w:rPr>
          <w:color w:val="000000"/>
          <w:szCs w:val="24"/>
          <w:lang w:eastAsia="en-US"/>
        </w:rPr>
        <w:t xml:space="preserve">der er under 18 år </w:t>
      </w:r>
      <w:r w:rsidRPr="002017FB">
        <w:rPr>
          <w:color w:val="000000"/>
          <w:szCs w:val="24"/>
          <w:lang w:eastAsia="en-US"/>
        </w:rPr>
        <w:t>og bor på kollegium</w:t>
      </w:r>
      <w:r w:rsidR="007171AE" w:rsidRPr="002017FB">
        <w:rPr>
          <w:color w:val="000000"/>
          <w:szCs w:val="24"/>
          <w:lang w:eastAsia="en-US"/>
        </w:rPr>
        <w:t xml:space="preserve"> uden for hjembyen</w:t>
      </w:r>
      <w:r w:rsidRPr="002017FB">
        <w:rPr>
          <w:color w:val="000000"/>
          <w:szCs w:val="24"/>
          <w:lang w:eastAsia="en-US"/>
        </w:rPr>
        <w:t xml:space="preserve">, hvor der ikke er mulighed for bespisning eller kun </w:t>
      </w:r>
      <w:r w:rsidR="006426B5">
        <w:rPr>
          <w:color w:val="000000"/>
          <w:szCs w:val="24"/>
          <w:lang w:eastAsia="en-US"/>
        </w:rPr>
        <w:t>tilb</w:t>
      </w:r>
      <w:r w:rsidRPr="002017FB">
        <w:rPr>
          <w:color w:val="000000"/>
          <w:szCs w:val="24"/>
          <w:lang w:eastAsia="en-US"/>
        </w:rPr>
        <w:t xml:space="preserve">ydes </w:t>
      </w:r>
      <w:r w:rsidR="00077502" w:rsidRPr="002017FB">
        <w:rPr>
          <w:color w:val="000000"/>
          <w:szCs w:val="24"/>
          <w:lang w:eastAsia="en-US"/>
        </w:rPr>
        <w:t>1</w:t>
      </w:r>
      <w:r w:rsidRPr="002017FB">
        <w:rPr>
          <w:color w:val="000000"/>
          <w:szCs w:val="24"/>
          <w:lang w:eastAsia="en-US"/>
        </w:rPr>
        <w:t xml:space="preserve"> måltid, modtager et</w:t>
      </w:r>
      <w:r w:rsidR="00677A56">
        <w:rPr>
          <w:color w:val="000000"/>
          <w:szCs w:val="24"/>
          <w:lang w:eastAsia="en-US"/>
        </w:rPr>
        <w:t xml:space="preserve"> i finansloven fastsat</w:t>
      </w:r>
      <w:r w:rsidRPr="002017FB">
        <w:rPr>
          <w:color w:val="000000"/>
          <w:szCs w:val="24"/>
          <w:lang w:eastAsia="en-US"/>
        </w:rPr>
        <w:t xml:space="preserve"> kos</w:t>
      </w:r>
      <w:r w:rsidR="00022AE3" w:rsidRPr="002017FB">
        <w:rPr>
          <w:color w:val="000000"/>
          <w:szCs w:val="24"/>
          <w:lang w:eastAsia="en-US"/>
        </w:rPr>
        <w:t>t</w:t>
      </w:r>
      <w:r w:rsidRPr="002017FB">
        <w:rPr>
          <w:color w:val="000000"/>
          <w:szCs w:val="24"/>
          <w:lang w:eastAsia="en-US"/>
        </w:rPr>
        <w:t>tillæg.</w:t>
      </w:r>
    </w:p>
    <w:p w14:paraId="1CBD9DA4" w14:textId="77777777" w:rsidR="00A07C5A" w:rsidRPr="00FC3C6F" w:rsidRDefault="00A07C5A">
      <w:pPr>
        <w:spacing w:line="288" w:lineRule="auto"/>
        <w:rPr>
          <w:color w:val="000000"/>
          <w:szCs w:val="24"/>
          <w:lang w:eastAsia="en-US"/>
        </w:rPr>
      </w:pPr>
      <w:r w:rsidRPr="002017FB">
        <w:rPr>
          <w:i/>
          <w:color w:val="000000"/>
          <w:szCs w:val="24"/>
          <w:lang w:eastAsia="en-US"/>
        </w:rPr>
        <w:t xml:space="preserve">  Stk. </w:t>
      </w:r>
      <w:r w:rsidR="00022AE3" w:rsidRPr="002017FB">
        <w:rPr>
          <w:i/>
          <w:color w:val="000000"/>
          <w:szCs w:val="24"/>
          <w:lang w:eastAsia="en-US"/>
        </w:rPr>
        <w:t>5</w:t>
      </w:r>
      <w:r w:rsidRPr="002017FB">
        <w:rPr>
          <w:color w:val="000000"/>
          <w:szCs w:val="24"/>
          <w:lang w:eastAsia="en-US"/>
        </w:rPr>
        <w:t>.  Når en uddannelsessøgende ændrer status fra en af kategorierne i stk. 1</w:t>
      </w:r>
      <w:r w:rsidR="007C1703" w:rsidRPr="002017FB">
        <w:rPr>
          <w:color w:val="000000"/>
          <w:szCs w:val="24"/>
          <w:lang w:eastAsia="en-US"/>
        </w:rPr>
        <w:t xml:space="preserve"> til en anden</w:t>
      </w:r>
      <w:r w:rsidR="00B10E3C">
        <w:rPr>
          <w:color w:val="000000"/>
          <w:szCs w:val="24"/>
          <w:lang w:eastAsia="en-US"/>
        </w:rPr>
        <w:t xml:space="preserve"> kategori</w:t>
      </w:r>
      <w:r w:rsidRPr="00F76F73">
        <w:rPr>
          <w:color w:val="000000"/>
          <w:szCs w:val="24"/>
          <w:lang w:eastAsia="en-US"/>
        </w:rPr>
        <w:t>, ændres stipendiets størrelse fra ansøgningstidspunktet, dog tidligst fra datoen for den ændrede status.</w:t>
      </w:r>
    </w:p>
    <w:p w14:paraId="31555C6B" w14:textId="77777777" w:rsidR="00A07C5A" w:rsidRPr="00FC3C6F" w:rsidRDefault="00A07C5A">
      <w:pPr>
        <w:spacing w:line="288" w:lineRule="auto"/>
        <w:rPr>
          <w:color w:val="000000"/>
          <w:szCs w:val="24"/>
          <w:lang w:eastAsia="en-US"/>
        </w:rPr>
      </w:pPr>
    </w:p>
    <w:p w14:paraId="32C7456C" w14:textId="77777777" w:rsidR="00A07C5A" w:rsidRPr="00407050" w:rsidRDefault="00A07C5A">
      <w:pPr>
        <w:spacing w:line="288" w:lineRule="auto"/>
        <w:jc w:val="center"/>
        <w:rPr>
          <w:i/>
          <w:szCs w:val="24"/>
        </w:rPr>
      </w:pPr>
      <w:r w:rsidRPr="009B6C5C">
        <w:rPr>
          <w:i/>
          <w:szCs w:val="24"/>
        </w:rPr>
        <w:t>Børnetillæg</w:t>
      </w:r>
    </w:p>
    <w:p w14:paraId="21BEFDD4" w14:textId="77777777" w:rsidR="00A07C5A" w:rsidRPr="007011BB" w:rsidRDefault="00A07C5A">
      <w:pPr>
        <w:spacing w:line="288" w:lineRule="auto"/>
        <w:rPr>
          <w:szCs w:val="24"/>
        </w:rPr>
      </w:pPr>
    </w:p>
    <w:p w14:paraId="371C6D55" w14:textId="1C3B8BDF" w:rsidR="00EF690A" w:rsidRPr="002C4DC2" w:rsidRDefault="00A07C5A">
      <w:pPr>
        <w:spacing w:line="288" w:lineRule="auto"/>
        <w:rPr>
          <w:szCs w:val="24"/>
        </w:rPr>
      </w:pPr>
      <w:r w:rsidRPr="004A3790">
        <w:rPr>
          <w:szCs w:val="24"/>
        </w:rPr>
        <w:t xml:space="preserve">  </w:t>
      </w:r>
      <w:r w:rsidRPr="000F7E64">
        <w:rPr>
          <w:b/>
          <w:szCs w:val="24"/>
        </w:rPr>
        <w:t xml:space="preserve">§ </w:t>
      </w:r>
      <w:r w:rsidR="004147CD" w:rsidRPr="000F7E64">
        <w:rPr>
          <w:b/>
          <w:szCs w:val="24"/>
        </w:rPr>
        <w:t>13</w:t>
      </w:r>
      <w:r w:rsidRPr="002C4DC2">
        <w:rPr>
          <w:b/>
          <w:szCs w:val="24"/>
        </w:rPr>
        <w:t xml:space="preserve">.  </w:t>
      </w:r>
      <w:r w:rsidRPr="002C4DC2">
        <w:rPr>
          <w:szCs w:val="24"/>
        </w:rPr>
        <w:t>Har den uddannelsessøgende forsørgelses- eller bidragspligt for børn under 18 år, ydes der et tillæg per barn (børnetillæg), hvis den uddannelsessøgende modtager stipendium fra</w:t>
      </w:r>
      <w:r w:rsidR="00345DFA" w:rsidRPr="002C4DC2">
        <w:rPr>
          <w:szCs w:val="24"/>
        </w:rPr>
        <w:t xml:space="preserve"> </w:t>
      </w:r>
      <w:r w:rsidRPr="002C4DC2">
        <w:rPr>
          <w:szCs w:val="24"/>
        </w:rPr>
        <w:t>Grønlands Selvstyre</w:t>
      </w:r>
      <w:r w:rsidR="00EF690A" w:rsidRPr="002C4DC2">
        <w:rPr>
          <w:szCs w:val="24"/>
        </w:rPr>
        <w:t xml:space="preserve">. Dette gælder også for uddannelsessøgende, der </w:t>
      </w:r>
      <w:r w:rsidR="00C70E61" w:rsidRPr="002C4DC2">
        <w:rPr>
          <w:szCs w:val="24"/>
        </w:rPr>
        <w:t xml:space="preserve">modtager </w:t>
      </w:r>
      <w:r w:rsidR="00EA36AA" w:rsidRPr="002C4DC2">
        <w:rPr>
          <w:szCs w:val="24"/>
        </w:rPr>
        <w:t>løn</w:t>
      </w:r>
      <w:r w:rsidR="002666E6" w:rsidRPr="002C4DC2">
        <w:rPr>
          <w:szCs w:val="24"/>
        </w:rPr>
        <w:t xml:space="preserve"> </w:t>
      </w:r>
      <w:r w:rsidR="00C70E61" w:rsidRPr="002C4DC2">
        <w:rPr>
          <w:szCs w:val="24"/>
        </w:rPr>
        <w:t>i forbindelse med en erhvervsuddannelse, hvortil arbejdsgiveren modtager uddannelsesstøtte som tilskud til de lønudgifter, som arbejdsgiveren har ved ansættelse af lærlinge på de erhvervsmæssige grundud</w:t>
      </w:r>
      <w:r w:rsidR="00BB097E" w:rsidRPr="002C4DC2">
        <w:rPr>
          <w:szCs w:val="24"/>
        </w:rPr>
        <w:t xml:space="preserve">dannelser i henhold til </w:t>
      </w:r>
      <w:proofErr w:type="spellStart"/>
      <w:r w:rsidR="00BB097E" w:rsidRPr="002C4DC2">
        <w:rPr>
          <w:szCs w:val="24"/>
        </w:rPr>
        <w:t>I</w:t>
      </w:r>
      <w:r w:rsidR="00C70E61" w:rsidRPr="002C4DC2">
        <w:rPr>
          <w:szCs w:val="24"/>
        </w:rPr>
        <w:t>natsisartutlov</w:t>
      </w:r>
      <w:proofErr w:type="spellEnd"/>
      <w:r w:rsidR="00C70E61" w:rsidRPr="002C4DC2">
        <w:rPr>
          <w:szCs w:val="24"/>
        </w:rPr>
        <w:t xml:space="preserve"> om erhvervsuddannelser og kurser på erhvervsuddannelsesområdet eller lærlinge, der gennemgår praktik i Grønland og skoleophold i Danmark</w:t>
      </w:r>
      <w:r w:rsidRPr="002C4DC2">
        <w:rPr>
          <w:szCs w:val="24"/>
        </w:rPr>
        <w:t xml:space="preserve">. </w:t>
      </w:r>
    </w:p>
    <w:p w14:paraId="589B1C03" w14:textId="77777777" w:rsidR="00A07C5A" w:rsidRPr="002C4DC2" w:rsidRDefault="00EF690A">
      <w:pPr>
        <w:spacing w:line="288" w:lineRule="auto"/>
        <w:rPr>
          <w:szCs w:val="24"/>
        </w:rPr>
      </w:pPr>
      <w:r w:rsidRPr="002C4DC2">
        <w:rPr>
          <w:szCs w:val="24"/>
        </w:rPr>
        <w:t xml:space="preserve">  </w:t>
      </w:r>
      <w:r w:rsidRPr="002C4DC2">
        <w:rPr>
          <w:i/>
          <w:szCs w:val="24"/>
        </w:rPr>
        <w:t xml:space="preserve">Stk. 2.  </w:t>
      </w:r>
      <w:r w:rsidRPr="002C4DC2">
        <w:rPr>
          <w:szCs w:val="24"/>
        </w:rPr>
        <w:t>Børnet</w:t>
      </w:r>
      <w:r w:rsidR="00A07C5A" w:rsidRPr="002C4DC2">
        <w:rPr>
          <w:szCs w:val="24"/>
        </w:rPr>
        <w:t>illægget udgør det grønlandske normalbidrag, hvis barnet opholder sig i Grønland. Tillægget udgør det danske normalbidrag, hvis barnet opholder sig i Danmark. Tillægget udgør det grønlandske normalbidrag, hvis barnet hverken opholder sig i Grønland eller Danmark.</w:t>
      </w:r>
    </w:p>
    <w:p w14:paraId="518E7987" w14:textId="77777777" w:rsidR="00A07C5A" w:rsidRPr="002C4DC2" w:rsidRDefault="00A07C5A">
      <w:pPr>
        <w:spacing w:line="288" w:lineRule="auto"/>
        <w:rPr>
          <w:szCs w:val="24"/>
        </w:rPr>
      </w:pPr>
      <w:r w:rsidRPr="002C4DC2">
        <w:rPr>
          <w:szCs w:val="24"/>
        </w:rPr>
        <w:t xml:space="preserve">  </w:t>
      </w:r>
      <w:r w:rsidRPr="002C4DC2">
        <w:rPr>
          <w:i/>
          <w:szCs w:val="24"/>
        </w:rPr>
        <w:t xml:space="preserve">Stk. </w:t>
      </w:r>
      <w:r w:rsidR="00AE508D" w:rsidRPr="002C4DC2">
        <w:rPr>
          <w:i/>
          <w:szCs w:val="24"/>
        </w:rPr>
        <w:t>3</w:t>
      </w:r>
      <w:r w:rsidRPr="002C4DC2">
        <w:rPr>
          <w:i/>
          <w:szCs w:val="24"/>
        </w:rPr>
        <w:t xml:space="preserve">.  </w:t>
      </w:r>
      <w:r w:rsidRPr="002C4DC2">
        <w:rPr>
          <w:szCs w:val="24"/>
        </w:rPr>
        <w:t>Der ydes ikke børnetillæg til den uddannelsessøgende, når den uddannelsessøgendes børn fuldt ud forsørges af det offentlige.</w:t>
      </w:r>
    </w:p>
    <w:p w14:paraId="61D91319" w14:textId="28351BC6" w:rsidR="00A07C5A" w:rsidRPr="002C4DC2" w:rsidRDefault="00A07C5A">
      <w:pPr>
        <w:spacing w:line="288" w:lineRule="auto"/>
        <w:rPr>
          <w:szCs w:val="24"/>
        </w:rPr>
      </w:pPr>
      <w:r w:rsidRPr="002C4DC2">
        <w:rPr>
          <w:szCs w:val="24"/>
        </w:rPr>
        <w:t xml:space="preserve">  </w:t>
      </w:r>
      <w:r w:rsidRPr="002C4DC2">
        <w:rPr>
          <w:i/>
          <w:szCs w:val="24"/>
        </w:rPr>
        <w:t xml:space="preserve">Stk. </w:t>
      </w:r>
      <w:r w:rsidR="00AE508D" w:rsidRPr="002C4DC2">
        <w:rPr>
          <w:i/>
          <w:szCs w:val="24"/>
        </w:rPr>
        <w:t>4</w:t>
      </w:r>
      <w:r w:rsidRPr="002C4DC2">
        <w:rPr>
          <w:i/>
          <w:szCs w:val="24"/>
        </w:rPr>
        <w:t>.</w:t>
      </w:r>
      <w:r w:rsidRPr="002C4DC2">
        <w:rPr>
          <w:szCs w:val="24"/>
        </w:rPr>
        <w:t xml:space="preserve">  Der ydes ikke børnetillæg til den uddannelsessøgende i perioder, hvor den uddannelsessøgende har fravalgt klip jf. § </w:t>
      </w:r>
      <w:r w:rsidR="004E2834">
        <w:rPr>
          <w:szCs w:val="24"/>
        </w:rPr>
        <w:t>61</w:t>
      </w:r>
      <w:r w:rsidRPr="002C4DC2">
        <w:rPr>
          <w:szCs w:val="24"/>
        </w:rPr>
        <w:t>.</w:t>
      </w:r>
    </w:p>
    <w:p w14:paraId="5FBE84DD" w14:textId="77777777" w:rsidR="00A07C5A" w:rsidRPr="002C4DC2" w:rsidRDefault="00A07C5A">
      <w:pPr>
        <w:pStyle w:val="Sidefod"/>
        <w:tabs>
          <w:tab w:val="clear" w:pos="4819"/>
          <w:tab w:val="clear" w:pos="9638"/>
        </w:tabs>
        <w:spacing w:line="288" w:lineRule="auto"/>
        <w:rPr>
          <w:szCs w:val="24"/>
        </w:rPr>
      </w:pPr>
    </w:p>
    <w:p w14:paraId="2AFC09DF" w14:textId="77777777" w:rsidR="00A07C5A" w:rsidRPr="002C4DC2" w:rsidRDefault="00A07C5A">
      <w:pPr>
        <w:pStyle w:val="Sidefod"/>
        <w:tabs>
          <w:tab w:val="clear" w:pos="4819"/>
          <w:tab w:val="clear" w:pos="9638"/>
        </w:tabs>
        <w:spacing w:line="288" w:lineRule="auto"/>
        <w:jc w:val="center"/>
        <w:rPr>
          <w:i/>
          <w:szCs w:val="24"/>
        </w:rPr>
      </w:pPr>
      <w:r w:rsidRPr="002C4DC2">
        <w:rPr>
          <w:i/>
          <w:szCs w:val="24"/>
        </w:rPr>
        <w:t>Undervisningsafgift</w:t>
      </w:r>
      <w:r w:rsidR="00AE508D" w:rsidRPr="002C4DC2">
        <w:rPr>
          <w:i/>
          <w:szCs w:val="24"/>
        </w:rPr>
        <w:t xml:space="preserve"> og prøvegebyr</w:t>
      </w:r>
    </w:p>
    <w:p w14:paraId="221385F5" w14:textId="77777777" w:rsidR="00022AE3" w:rsidRPr="002C4DC2" w:rsidRDefault="00022AE3">
      <w:pPr>
        <w:pStyle w:val="Sidefod"/>
        <w:tabs>
          <w:tab w:val="clear" w:pos="4819"/>
          <w:tab w:val="clear" w:pos="9638"/>
        </w:tabs>
        <w:spacing w:line="288" w:lineRule="auto"/>
        <w:jc w:val="center"/>
        <w:rPr>
          <w:i/>
          <w:szCs w:val="24"/>
        </w:rPr>
      </w:pPr>
    </w:p>
    <w:p w14:paraId="6206C897" w14:textId="187749D5" w:rsidR="00CB0F60" w:rsidRPr="007011BB" w:rsidRDefault="00B61066">
      <w:pPr>
        <w:pStyle w:val="Sidefod"/>
        <w:tabs>
          <w:tab w:val="clear" w:pos="4819"/>
          <w:tab w:val="clear" w:pos="9638"/>
        </w:tabs>
        <w:spacing w:line="288" w:lineRule="auto"/>
        <w:rPr>
          <w:szCs w:val="24"/>
        </w:rPr>
      </w:pPr>
      <w:r w:rsidRPr="002C4DC2">
        <w:rPr>
          <w:szCs w:val="24"/>
        </w:rPr>
        <w:t xml:space="preserve">  </w:t>
      </w:r>
      <w:r w:rsidRPr="002C4DC2">
        <w:rPr>
          <w:b/>
          <w:szCs w:val="24"/>
        </w:rPr>
        <w:t xml:space="preserve">§ 14.  </w:t>
      </w:r>
      <w:r w:rsidRPr="002C4DC2">
        <w:rPr>
          <w:szCs w:val="24"/>
        </w:rPr>
        <w:t xml:space="preserve">Der </w:t>
      </w:r>
      <w:r w:rsidR="006D1FFE">
        <w:rPr>
          <w:szCs w:val="24"/>
        </w:rPr>
        <w:t xml:space="preserve">kan til uddannelsessøgende på videregående uddannelser efter stk. 2-4 </w:t>
      </w:r>
      <w:r w:rsidRPr="002C4DC2">
        <w:rPr>
          <w:szCs w:val="24"/>
        </w:rPr>
        <w:t>ydes</w:t>
      </w:r>
      <w:r w:rsidRPr="00407050">
        <w:rPr>
          <w:szCs w:val="24"/>
        </w:rPr>
        <w:t xml:space="preserve"> </w:t>
      </w:r>
      <w:r w:rsidR="00F81A35" w:rsidRPr="00407050">
        <w:rPr>
          <w:szCs w:val="24"/>
        </w:rPr>
        <w:t>et</w:t>
      </w:r>
      <w:r w:rsidR="006D1FFE">
        <w:rPr>
          <w:szCs w:val="24"/>
        </w:rPr>
        <w:t xml:space="preserve"> årligt</w:t>
      </w:r>
      <w:r w:rsidR="00F81A35" w:rsidRPr="00407050">
        <w:rPr>
          <w:szCs w:val="24"/>
        </w:rPr>
        <w:t xml:space="preserve"> </w:t>
      </w:r>
      <w:r w:rsidRPr="00407050">
        <w:rPr>
          <w:szCs w:val="24"/>
        </w:rPr>
        <w:t>tilskud på</w:t>
      </w:r>
      <w:r w:rsidR="00264004" w:rsidRPr="00407050">
        <w:rPr>
          <w:szCs w:val="24"/>
        </w:rPr>
        <w:t xml:space="preserve"> </w:t>
      </w:r>
      <w:r w:rsidRPr="00407050">
        <w:rPr>
          <w:szCs w:val="24"/>
        </w:rPr>
        <w:t>75</w:t>
      </w:r>
      <w:r w:rsidR="00996E70" w:rsidRPr="00407050">
        <w:rPr>
          <w:szCs w:val="24"/>
        </w:rPr>
        <w:t xml:space="preserve"> </w:t>
      </w:r>
      <w:r w:rsidRPr="00407050">
        <w:rPr>
          <w:szCs w:val="24"/>
        </w:rPr>
        <w:t>%</w:t>
      </w:r>
      <w:r w:rsidR="00EA36AA" w:rsidRPr="00407050">
        <w:rPr>
          <w:szCs w:val="24"/>
        </w:rPr>
        <w:t xml:space="preserve"> af </w:t>
      </w:r>
      <w:r w:rsidR="00407050">
        <w:rPr>
          <w:szCs w:val="24"/>
        </w:rPr>
        <w:t xml:space="preserve">årlige </w:t>
      </w:r>
      <w:r w:rsidR="00CB0F60" w:rsidRPr="00407050">
        <w:rPr>
          <w:szCs w:val="24"/>
        </w:rPr>
        <w:t xml:space="preserve">undervisningsafgifter op til </w:t>
      </w:r>
      <w:r w:rsidR="00EA36AA" w:rsidRPr="00407050">
        <w:rPr>
          <w:szCs w:val="24"/>
        </w:rPr>
        <w:t>et maksimumbeløb</w:t>
      </w:r>
      <w:r w:rsidR="008E69ED" w:rsidRPr="00407050">
        <w:rPr>
          <w:szCs w:val="24"/>
        </w:rPr>
        <w:t xml:space="preserve"> </w:t>
      </w:r>
      <w:r w:rsidR="001A0408">
        <w:rPr>
          <w:szCs w:val="24"/>
        </w:rPr>
        <w:t>på kr. 80.000</w:t>
      </w:r>
      <w:r w:rsidR="0044437B">
        <w:rPr>
          <w:szCs w:val="24"/>
        </w:rPr>
        <w:t>, jf. dog stk. 4</w:t>
      </w:r>
      <w:r w:rsidR="00EA36AA" w:rsidRPr="00407050">
        <w:rPr>
          <w:szCs w:val="24"/>
        </w:rPr>
        <w:t>.</w:t>
      </w:r>
      <w:r w:rsidR="00264004" w:rsidRPr="00407050">
        <w:rPr>
          <w:szCs w:val="24"/>
        </w:rPr>
        <w:t xml:space="preserve"> </w:t>
      </w:r>
      <w:r w:rsidR="00EA36AA" w:rsidRPr="00407050">
        <w:rPr>
          <w:szCs w:val="24"/>
        </w:rPr>
        <w:t xml:space="preserve">For </w:t>
      </w:r>
      <w:r w:rsidR="007011BB">
        <w:rPr>
          <w:szCs w:val="24"/>
        </w:rPr>
        <w:t xml:space="preserve">årlige </w:t>
      </w:r>
      <w:r w:rsidR="003936EA" w:rsidRPr="00407050">
        <w:rPr>
          <w:szCs w:val="24"/>
        </w:rPr>
        <w:t xml:space="preserve">undervisningsafgifter </w:t>
      </w:r>
      <w:r w:rsidR="00EA36AA" w:rsidRPr="00407050">
        <w:rPr>
          <w:szCs w:val="24"/>
        </w:rPr>
        <w:t xml:space="preserve">over </w:t>
      </w:r>
      <w:r w:rsidR="003936EA" w:rsidRPr="00407050">
        <w:rPr>
          <w:szCs w:val="24"/>
        </w:rPr>
        <w:t>maksimum</w:t>
      </w:r>
      <w:r w:rsidR="00EA36AA" w:rsidRPr="00407050">
        <w:rPr>
          <w:szCs w:val="24"/>
        </w:rPr>
        <w:t>beløb</w:t>
      </w:r>
      <w:r w:rsidR="003936EA" w:rsidRPr="00407050">
        <w:rPr>
          <w:szCs w:val="24"/>
        </w:rPr>
        <w:t>et</w:t>
      </w:r>
      <w:r w:rsidR="001A0408">
        <w:rPr>
          <w:szCs w:val="24"/>
        </w:rPr>
        <w:t xml:space="preserve"> på kr. 80.000</w:t>
      </w:r>
      <w:r w:rsidR="003936EA" w:rsidRPr="00407050">
        <w:rPr>
          <w:szCs w:val="24"/>
        </w:rPr>
        <w:t xml:space="preserve"> </w:t>
      </w:r>
      <w:r w:rsidR="00EA36AA" w:rsidRPr="00407050">
        <w:rPr>
          <w:szCs w:val="24"/>
        </w:rPr>
        <w:t>ydes</w:t>
      </w:r>
      <w:r w:rsidR="003936EA" w:rsidRPr="00407050">
        <w:rPr>
          <w:szCs w:val="24"/>
        </w:rPr>
        <w:t xml:space="preserve"> et</w:t>
      </w:r>
      <w:r w:rsidR="00EA36AA" w:rsidRPr="00407050">
        <w:rPr>
          <w:szCs w:val="24"/>
        </w:rPr>
        <w:t xml:space="preserve"> tilskud </w:t>
      </w:r>
      <w:r w:rsidR="003936EA" w:rsidRPr="007011BB">
        <w:rPr>
          <w:szCs w:val="24"/>
        </w:rPr>
        <w:t>på</w:t>
      </w:r>
      <w:r w:rsidR="00264004" w:rsidRPr="007011BB">
        <w:rPr>
          <w:szCs w:val="24"/>
        </w:rPr>
        <w:t xml:space="preserve"> 50</w:t>
      </w:r>
      <w:r w:rsidR="00984E8F" w:rsidRPr="007011BB">
        <w:rPr>
          <w:szCs w:val="24"/>
        </w:rPr>
        <w:t xml:space="preserve"> </w:t>
      </w:r>
      <w:r w:rsidR="00264004" w:rsidRPr="007011BB">
        <w:rPr>
          <w:szCs w:val="24"/>
        </w:rPr>
        <w:t>%</w:t>
      </w:r>
      <w:r w:rsidRPr="007011BB">
        <w:rPr>
          <w:szCs w:val="24"/>
        </w:rPr>
        <w:t xml:space="preserve"> af </w:t>
      </w:r>
      <w:r w:rsidR="003936EA" w:rsidRPr="007011BB">
        <w:rPr>
          <w:szCs w:val="24"/>
        </w:rPr>
        <w:t xml:space="preserve">disse </w:t>
      </w:r>
      <w:r w:rsidRPr="007011BB">
        <w:rPr>
          <w:szCs w:val="24"/>
        </w:rPr>
        <w:t>afgifter</w:t>
      </w:r>
      <w:r w:rsidR="0044437B">
        <w:rPr>
          <w:szCs w:val="24"/>
        </w:rPr>
        <w:t xml:space="preserve">, jf. dog stk. </w:t>
      </w:r>
      <w:r w:rsidR="004D2160">
        <w:rPr>
          <w:szCs w:val="24"/>
        </w:rPr>
        <w:t xml:space="preserve">3 og </w:t>
      </w:r>
      <w:r w:rsidR="0044437B">
        <w:rPr>
          <w:szCs w:val="24"/>
        </w:rPr>
        <w:t>4</w:t>
      </w:r>
      <w:r w:rsidR="00EA36AA" w:rsidRPr="007011BB">
        <w:rPr>
          <w:szCs w:val="24"/>
        </w:rPr>
        <w:t>.</w:t>
      </w:r>
    </w:p>
    <w:p w14:paraId="2C5CDF78" w14:textId="57049B47" w:rsidR="007011BB" w:rsidRPr="00E94230" w:rsidRDefault="00CB0F60">
      <w:pPr>
        <w:pStyle w:val="Sidefod"/>
        <w:tabs>
          <w:tab w:val="clear" w:pos="4819"/>
          <w:tab w:val="clear" w:pos="9638"/>
        </w:tabs>
        <w:spacing w:line="288" w:lineRule="auto"/>
        <w:rPr>
          <w:szCs w:val="24"/>
        </w:rPr>
      </w:pPr>
      <w:r w:rsidRPr="007011BB">
        <w:rPr>
          <w:szCs w:val="24"/>
        </w:rPr>
        <w:t xml:space="preserve">  </w:t>
      </w:r>
      <w:r w:rsidRPr="007011BB">
        <w:rPr>
          <w:i/>
          <w:szCs w:val="24"/>
        </w:rPr>
        <w:t xml:space="preserve">Stk. 2.  </w:t>
      </w:r>
      <w:r w:rsidR="007011BB" w:rsidRPr="009F04CD">
        <w:rPr>
          <w:szCs w:val="24"/>
        </w:rPr>
        <w:t>For de undervisningsafgifter, der ikke dækkes af de</w:t>
      </w:r>
      <w:r w:rsidR="007011BB">
        <w:rPr>
          <w:szCs w:val="24"/>
        </w:rPr>
        <w:t>t</w:t>
      </w:r>
      <w:r w:rsidR="007011BB" w:rsidRPr="009F04CD">
        <w:rPr>
          <w:szCs w:val="24"/>
        </w:rPr>
        <w:t xml:space="preserve"> nævnte tilskud i stk. 1, kan der ydes undervisningsafgiftslån</w:t>
      </w:r>
      <w:r w:rsidR="006E0CE2">
        <w:rPr>
          <w:szCs w:val="24"/>
        </w:rPr>
        <w:t>, jf. § 54</w:t>
      </w:r>
      <w:r w:rsidR="004D7575">
        <w:rPr>
          <w:szCs w:val="24"/>
        </w:rPr>
        <w:t xml:space="preserve"> på maksimalt kr. 60.000 årligt</w:t>
      </w:r>
      <w:r w:rsidR="0044437B">
        <w:rPr>
          <w:szCs w:val="24"/>
        </w:rPr>
        <w:t xml:space="preserve">, jf. dog stk. </w:t>
      </w:r>
      <w:r w:rsidR="004D2160">
        <w:rPr>
          <w:szCs w:val="24"/>
        </w:rPr>
        <w:t xml:space="preserve">3 og </w:t>
      </w:r>
      <w:r w:rsidR="0044437B">
        <w:rPr>
          <w:szCs w:val="24"/>
        </w:rPr>
        <w:t>4</w:t>
      </w:r>
      <w:r w:rsidR="007011BB" w:rsidRPr="009F04CD">
        <w:rPr>
          <w:szCs w:val="24"/>
        </w:rPr>
        <w:t>.</w:t>
      </w:r>
    </w:p>
    <w:p w14:paraId="394A38B9" w14:textId="33582E1F" w:rsidR="00996E70" w:rsidRPr="007011BB" w:rsidRDefault="007011BB">
      <w:pPr>
        <w:pStyle w:val="Sidefod"/>
        <w:tabs>
          <w:tab w:val="clear" w:pos="4819"/>
          <w:tab w:val="clear" w:pos="9638"/>
        </w:tabs>
        <w:spacing w:line="288" w:lineRule="auto"/>
        <w:rPr>
          <w:szCs w:val="24"/>
        </w:rPr>
      </w:pPr>
      <w:r>
        <w:rPr>
          <w:szCs w:val="24"/>
        </w:rPr>
        <w:t xml:space="preserve">  </w:t>
      </w:r>
      <w:r>
        <w:rPr>
          <w:i/>
          <w:szCs w:val="24"/>
        </w:rPr>
        <w:t xml:space="preserve">Stk. 3.  </w:t>
      </w:r>
      <w:r w:rsidR="004D7575">
        <w:rPr>
          <w:szCs w:val="24"/>
        </w:rPr>
        <w:t>Der kan til den enkelte uddannelsessøgende årligt maksimalt ydes kr. 100.000 i tilskud til betaling af undervisningsafgifter</w:t>
      </w:r>
      <w:r w:rsidR="0051781D" w:rsidRPr="007011BB">
        <w:rPr>
          <w:szCs w:val="24"/>
        </w:rPr>
        <w:t>.</w:t>
      </w:r>
      <w:r w:rsidR="002607A3" w:rsidRPr="007011BB">
        <w:rPr>
          <w:szCs w:val="24"/>
        </w:rPr>
        <w:t xml:space="preserve"> </w:t>
      </w:r>
    </w:p>
    <w:p w14:paraId="27E4800D" w14:textId="66C343AF" w:rsidR="004A3790" w:rsidRDefault="00574707">
      <w:pPr>
        <w:pStyle w:val="Sidefod"/>
        <w:tabs>
          <w:tab w:val="clear" w:pos="4819"/>
          <w:tab w:val="clear" w:pos="9638"/>
        </w:tabs>
        <w:spacing w:line="288" w:lineRule="auto"/>
        <w:rPr>
          <w:szCs w:val="24"/>
        </w:rPr>
      </w:pPr>
      <w:r w:rsidRPr="00E94230">
        <w:rPr>
          <w:i/>
          <w:szCs w:val="24"/>
        </w:rPr>
        <w:t xml:space="preserve">  </w:t>
      </w:r>
      <w:r w:rsidR="00996E70" w:rsidRPr="00E94230">
        <w:rPr>
          <w:i/>
          <w:szCs w:val="24"/>
        </w:rPr>
        <w:t>Stk</w:t>
      </w:r>
      <w:r w:rsidR="008831A7" w:rsidRPr="00E94230">
        <w:rPr>
          <w:i/>
          <w:szCs w:val="24"/>
        </w:rPr>
        <w:t xml:space="preserve">. </w:t>
      </w:r>
      <w:r w:rsidR="0051781D" w:rsidRPr="00E94230">
        <w:rPr>
          <w:i/>
          <w:szCs w:val="24"/>
        </w:rPr>
        <w:t>4</w:t>
      </w:r>
      <w:r w:rsidR="00120028" w:rsidRPr="00E94230">
        <w:rPr>
          <w:i/>
          <w:szCs w:val="24"/>
        </w:rPr>
        <w:t xml:space="preserve">.  </w:t>
      </w:r>
      <w:r w:rsidR="004A3790">
        <w:rPr>
          <w:szCs w:val="24"/>
        </w:rPr>
        <w:t>Der ydes ikke tilskud eller undervisningsafgiftslån</w:t>
      </w:r>
      <w:r w:rsidR="00120028" w:rsidRPr="004A3790">
        <w:rPr>
          <w:szCs w:val="24"/>
        </w:rPr>
        <w:t>,</w:t>
      </w:r>
      <w:r w:rsidR="00120028" w:rsidRPr="004A3790">
        <w:rPr>
          <w:i/>
          <w:szCs w:val="24"/>
        </w:rPr>
        <w:t xml:space="preserve"> </w:t>
      </w:r>
      <w:r w:rsidR="00120028" w:rsidRPr="004A3790">
        <w:rPr>
          <w:szCs w:val="24"/>
        </w:rPr>
        <w:t>hvis</w:t>
      </w:r>
      <w:r w:rsidR="002607A3" w:rsidRPr="004A3790">
        <w:rPr>
          <w:szCs w:val="24"/>
        </w:rPr>
        <w:t xml:space="preserve"> </w:t>
      </w:r>
    </w:p>
    <w:p w14:paraId="0E52D07D" w14:textId="6C086D68" w:rsidR="001C714D" w:rsidRDefault="004A3790">
      <w:pPr>
        <w:pStyle w:val="Sidefod"/>
        <w:tabs>
          <w:tab w:val="clear" w:pos="4819"/>
          <w:tab w:val="clear" w:pos="9638"/>
        </w:tabs>
        <w:spacing w:line="288" w:lineRule="auto"/>
        <w:rPr>
          <w:szCs w:val="24"/>
        </w:rPr>
      </w:pPr>
      <w:r>
        <w:rPr>
          <w:szCs w:val="24"/>
        </w:rPr>
        <w:lastRenderedPageBreak/>
        <w:t xml:space="preserve">1)  </w:t>
      </w:r>
      <w:r w:rsidR="00AC6FF9" w:rsidRPr="004A3790">
        <w:rPr>
          <w:szCs w:val="24"/>
        </w:rPr>
        <w:t>Departementet for Uddannelsesstøtte</w:t>
      </w:r>
      <w:r w:rsidR="00022AE3" w:rsidRPr="004A3790">
        <w:rPr>
          <w:szCs w:val="24"/>
        </w:rPr>
        <w:t xml:space="preserve"> ud fra økonomiske og arbejdsmarkedsmæssige kriterier</w:t>
      </w:r>
      <w:r w:rsidR="00AC6FF9" w:rsidRPr="004A3790">
        <w:rPr>
          <w:szCs w:val="24"/>
        </w:rPr>
        <w:t xml:space="preserve"> vurderer, at </w:t>
      </w:r>
      <w:r w:rsidR="00F26F2B" w:rsidRPr="004A3790">
        <w:rPr>
          <w:szCs w:val="24"/>
        </w:rPr>
        <w:t>den</w:t>
      </w:r>
      <w:r w:rsidR="002607A3" w:rsidRPr="004A3790">
        <w:rPr>
          <w:szCs w:val="24"/>
        </w:rPr>
        <w:t xml:space="preserve"> pågældende uddannelse </w:t>
      </w:r>
      <w:r w:rsidR="00AC6FF9" w:rsidRPr="004A3790">
        <w:rPr>
          <w:szCs w:val="24"/>
        </w:rPr>
        <w:t>ikke er</w:t>
      </w:r>
      <w:r w:rsidR="002607A3" w:rsidRPr="004A3790">
        <w:rPr>
          <w:szCs w:val="24"/>
        </w:rPr>
        <w:t xml:space="preserve"> relevant for Grønland eller har en klart lavere samfundsmæssig værdi for Grønland end en lignende støtteberettigende uddannelse</w:t>
      </w:r>
      <w:r w:rsidR="00734725" w:rsidRPr="004A3790">
        <w:rPr>
          <w:szCs w:val="24"/>
        </w:rPr>
        <w:t xml:space="preserve"> i Grø</w:t>
      </w:r>
      <w:r w:rsidR="00734725" w:rsidRPr="0044437B">
        <w:rPr>
          <w:szCs w:val="24"/>
        </w:rPr>
        <w:t>n</w:t>
      </w:r>
      <w:r w:rsidR="00734725" w:rsidRPr="004A3790">
        <w:rPr>
          <w:szCs w:val="24"/>
        </w:rPr>
        <w:t>land eller Danmark</w:t>
      </w:r>
      <w:r>
        <w:rPr>
          <w:szCs w:val="24"/>
        </w:rPr>
        <w:t>,</w:t>
      </w:r>
    </w:p>
    <w:p w14:paraId="625C2CDE" w14:textId="3B2591AF" w:rsidR="004A3790" w:rsidRDefault="004A3790">
      <w:pPr>
        <w:pStyle w:val="Sidefod"/>
        <w:tabs>
          <w:tab w:val="clear" w:pos="4819"/>
          <w:tab w:val="clear" w:pos="9638"/>
        </w:tabs>
        <w:spacing w:line="288" w:lineRule="auto"/>
        <w:rPr>
          <w:szCs w:val="24"/>
        </w:rPr>
      </w:pPr>
      <w:r>
        <w:rPr>
          <w:szCs w:val="24"/>
        </w:rPr>
        <w:t>2)  den uddannelsessøgende ikke modtager klip, eller</w:t>
      </w:r>
    </w:p>
    <w:p w14:paraId="7045A706" w14:textId="2B52ADD5" w:rsidR="004A3790" w:rsidRPr="00F76F73" w:rsidRDefault="004A3790">
      <w:pPr>
        <w:pStyle w:val="Sidefod"/>
        <w:tabs>
          <w:tab w:val="clear" w:pos="4819"/>
          <w:tab w:val="clear" w:pos="9638"/>
        </w:tabs>
        <w:spacing w:line="288" w:lineRule="auto"/>
        <w:rPr>
          <w:szCs w:val="24"/>
        </w:rPr>
      </w:pPr>
      <w:r>
        <w:rPr>
          <w:szCs w:val="24"/>
        </w:rPr>
        <w:t>3)  den uddannelsessøgende tidligere har modtaget tilskud til undervisningsafgift til en anden uddannelse, medmindre uddannelsen er en naturlig forlængelse af den afsluttede uddannelse.</w:t>
      </w:r>
    </w:p>
    <w:p w14:paraId="1A1514C5" w14:textId="43950DD8" w:rsidR="00984E8F" w:rsidRPr="00FC3C6F" w:rsidRDefault="00984E8F">
      <w:pPr>
        <w:pStyle w:val="Sidefod"/>
        <w:tabs>
          <w:tab w:val="clear" w:pos="4819"/>
          <w:tab w:val="clear" w:pos="9638"/>
        </w:tabs>
        <w:spacing w:line="288" w:lineRule="auto"/>
        <w:rPr>
          <w:szCs w:val="24"/>
        </w:rPr>
      </w:pPr>
      <w:r w:rsidRPr="00FC3C6F">
        <w:rPr>
          <w:szCs w:val="24"/>
        </w:rPr>
        <w:t xml:space="preserve">  </w:t>
      </w:r>
      <w:r w:rsidR="0051781D" w:rsidRPr="00FC3C6F">
        <w:rPr>
          <w:i/>
          <w:szCs w:val="24"/>
        </w:rPr>
        <w:t>Stk. 5</w:t>
      </w:r>
      <w:r w:rsidRPr="00FC3C6F">
        <w:rPr>
          <w:i/>
          <w:szCs w:val="24"/>
        </w:rPr>
        <w:t xml:space="preserve">.  </w:t>
      </w:r>
      <w:r w:rsidR="006D1FFE">
        <w:rPr>
          <w:szCs w:val="24"/>
        </w:rPr>
        <w:t xml:space="preserve">Der kan til uddannelsessøgende på støtteberettigende uddannelser </w:t>
      </w:r>
      <w:r w:rsidRPr="00FC3C6F">
        <w:rPr>
          <w:szCs w:val="24"/>
        </w:rPr>
        <w:t>ydes fuld dækning af udgifter til prøvegebyr, når udgiften ikke afholdes af andre offentlige myndigheder.</w:t>
      </w:r>
    </w:p>
    <w:p w14:paraId="4F8AD4E2" w14:textId="77777777" w:rsidR="00B61066" w:rsidRPr="002017FB" w:rsidRDefault="00B61066" w:rsidP="00FC3C6F">
      <w:pPr>
        <w:pStyle w:val="Sidefod"/>
        <w:tabs>
          <w:tab w:val="clear" w:pos="4819"/>
          <w:tab w:val="clear" w:pos="9638"/>
        </w:tabs>
        <w:spacing w:line="288" w:lineRule="auto"/>
        <w:rPr>
          <w:szCs w:val="24"/>
        </w:rPr>
      </w:pPr>
    </w:p>
    <w:p w14:paraId="1C15D39F" w14:textId="77777777" w:rsidR="00A07C5A" w:rsidRPr="000E6F50" w:rsidRDefault="00A07C5A" w:rsidP="00FC3C6F">
      <w:pPr>
        <w:pStyle w:val="Brdtekst3"/>
        <w:rPr>
          <w:color w:val="auto"/>
          <w:szCs w:val="24"/>
        </w:rPr>
      </w:pPr>
    </w:p>
    <w:p w14:paraId="0C64355C" w14:textId="77777777" w:rsidR="00A07C5A" w:rsidRPr="000E6F50" w:rsidRDefault="00A07C5A">
      <w:pPr>
        <w:spacing w:line="288" w:lineRule="auto"/>
        <w:jc w:val="center"/>
        <w:rPr>
          <w:b/>
          <w:szCs w:val="24"/>
        </w:rPr>
      </w:pPr>
      <w:r w:rsidRPr="000E6F50">
        <w:rPr>
          <w:b/>
          <w:szCs w:val="24"/>
        </w:rPr>
        <w:t>Kapitel 4</w:t>
      </w:r>
    </w:p>
    <w:p w14:paraId="7B5FBF8B" w14:textId="77777777" w:rsidR="00A07C5A" w:rsidRPr="000E6F50" w:rsidRDefault="007D2D5A">
      <w:pPr>
        <w:spacing w:line="288" w:lineRule="auto"/>
        <w:jc w:val="center"/>
        <w:rPr>
          <w:i/>
          <w:szCs w:val="24"/>
        </w:rPr>
      </w:pPr>
      <w:r w:rsidRPr="000E6F50">
        <w:rPr>
          <w:i/>
          <w:szCs w:val="24"/>
        </w:rPr>
        <w:t>Uddannelsesspecifikke betingelser</w:t>
      </w:r>
    </w:p>
    <w:p w14:paraId="23442F62" w14:textId="77777777" w:rsidR="002510B9" w:rsidRPr="000E6F50" w:rsidRDefault="002510B9">
      <w:pPr>
        <w:spacing w:line="288" w:lineRule="auto"/>
        <w:jc w:val="center"/>
        <w:rPr>
          <w:i/>
          <w:szCs w:val="24"/>
        </w:rPr>
      </w:pPr>
    </w:p>
    <w:p w14:paraId="09DA8E0F" w14:textId="77777777" w:rsidR="00A07C5A" w:rsidRPr="00F76F73" w:rsidRDefault="00A07C5A">
      <w:pPr>
        <w:spacing w:line="288" w:lineRule="auto"/>
        <w:jc w:val="center"/>
        <w:rPr>
          <w:i/>
          <w:szCs w:val="24"/>
        </w:rPr>
      </w:pPr>
      <w:r w:rsidRPr="00F76F73">
        <w:rPr>
          <w:i/>
          <w:szCs w:val="24"/>
        </w:rPr>
        <w:t xml:space="preserve">Studieforberedende uddannelser </w:t>
      </w:r>
    </w:p>
    <w:p w14:paraId="2088858E" w14:textId="77777777" w:rsidR="00A07C5A" w:rsidRPr="00FC3C6F" w:rsidRDefault="00A07C5A">
      <w:pPr>
        <w:pStyle w:val="Overskrift1"/>
        <w:spacing w:line="288" w:lineRule="auto"/>
        <w:rPr>
          <w:i w:val="0"/>
          <w:szCs w:val="24"/>
        </w:rPr>
      </w:pPr>
    </w:p>
    <w:p w14:paraId="30786397" w14:textId="4840F2A8" w:rsidR="0075448F" w:rsidRPr="00F76F73" w:rsidRDefault="00A07C5A">
      <w:pPr>
        <w:spacing w:line="288" w:lineRule="auto"/>
        <w:rPr>
          <w:szCs w:val="24"/>
        </w:rPr>
      </w:pPr>
      <w:r w:rsidRPr="00FC3C6F">
        <w:rPr>
          <w:b/>
          <w:szCs w:val="24"/>
        </w:rPr>
        <w:t xml:space="preserve"> </w:t>
      </w:r>
      <w:r w:rsidR="00D8547B" w:rsidRPr="009B6C5C">
        <w:rPr>
          <w:b/>
          <w:szCs w:val="24"/>
        </w:rPr>
        <w:t xml:space="preserve"> </w:t>
      </w:r>
      <w:r w:rsidRPr="00407050">
        <w:rPr>
          <w:b/>
          <w:szCs w:val="24"/>
        </w:rPr>
        <w:t xml:space="preserve">§ </w:t>
      </w:r>
      <w:r w:rsidR="004147CD" w:rsidRPr="007011BB">
        <w:rPr>
          <w:b/>
          <w:szCs w:val="24"/>
        </w:rPr>
        <w:t>15</w:t>
      </w:r>
      <w:r w:rsidRPr="007011BB">
        <w:rPr>
          <w:b/>
          <w:szCs w:val="24"/>
        </w:rPr>
        <w:t xml:space="preserve">.  </w:t>
      </w:r>
      <w:r w:rsidR="00D21E85" w:rsidRPr="004A3790">
        <w:rPr>
          <w:szCs w:val="24"/>
        </w:rPr>
        <w:t>G</w:t>
      </w:r>
      <w:r w:rsidRPr="004A3790">
        <w:rPr>
          <w:szCs w:val="24"/>
        </w:rPr>
        <w:t>ymnasiale suppleringskurser</w:t>
      </w:r>
      <w:r w:rsidR="00D21E85" w:rsidRPr="004A3790">
        <w:rPr>
          <w:szCs w:val="24"/>
        </w:rPr>
        <w:t>, jf. bekendtgørelse om enkeltfag, suppleringskurser og selvstuderende</w:t>
      </w:r>
      <w:r w:rsidR="009B6E0B" w:rsidRPr="004A3790">
        <w:rPr>
          <w:szCs w:val="24"/>
        </w:rPr>
        <w:t>,</w:t>
      </w:r>
      <w:r w:rsidRPr="004A3790">
        <w:rPr>
          <w:szCs w:val="24"/>
        </w:rPr>
        <w:t xml:space="preserve"> </w:t>
      </w:r>
      <w:r w:rsidR="009606C1" w:rsidRPr="004A3790">
        <w:rPr>
          <w:szCs w:val="24"/>
        </w:rPr>
        <w:t xml:space="preserve">er </w:t>
      </w:r>
      <w:r w:rsidRPr="0044437B">
        <w:rPr>
          <w:szCs w:val="24"/>
        </w:rPr>
        <w:t xml:space="preserve">støtteberettigende, </w:t>
      </w:r>
      <w:proofErr w:type="gramStart"/>
      <w:r w:rsidRPr="0044437B">
        <w:rPr>
          <w:szCs w:val="24"/>
        </w:rPr>
        <w:t>såfremt</w:t>
      </w:r>
      <w:proofErr w:type="gramEnd"/>
      <w:r w:rsidR="00C07B21">
        <w:rPr>
          <w:szCs w:val="24"/>
        </w:rPr>
        <w:t>:</w:t>
      </w:r>
    </w:p>
    <w:p w14:paraId="15916AE1" w14:textId="58DDC8EF" w:rsidR="0075448F" w:rsidRPr="007011BB" w:rsidRDefault="0075448F">
      <w:pPr>
        <w:spacing w:line="288" w:lineRule="auto"/>
        <w:rPr>
          <w:szCs w:val="24"/>
        </w:rPr>
      </w:pPr>
      <w:r w:rsidRPr="00FC3C6F">
        <w:rPr>
          <w:szCs w:val="24"/>
        </w:rPr>
        <w:t xml:space="preserve">1) </w:t>
      </w:r>
      <w:r w:rsidR="00A07C5A" w:rsidRPr="00FC3C6F">
        <w:rPr>
          <w:szCs w:val="24"/>
        </w:rPr>
        <w:t xml:space="preserve"> den uddannelsessøgende er vejledt af vejlederen til at følge</w:t>
      </w:r>
      <w:r w:rsidR="00C76F7A" w:rsidRPr="00FC3C6F">
        <w:rPr>
          <w:szCs w:val="24"/>
        </w:rPr>
        <w:t xml:space="preserve"> gymnasialt suppleringskursus</w:t>
      </w:r>
      <w:r w:rsidR="004A3FF3" w:rsidRPr="00FC3C6F">
        <w:rPr>
          <w:szCs w:val="24"/>
        </w:rPr>
        <w:t xml:space="preserve"> </w:t>
      </w:r>
      <w:r w:rsidRPr="00407050">
        <w:rPr>
          <w:szCs w:val="24"/>
        </w:rPr>
        <w:t>og</w:t>
      </w:r>
    </w:p>
    <w:p w14:paraId="06BDF71C" w14:textId="1A567581" w:rsidR="00A07C5A" w:rsidRPr="00C874C4" w:rsidRDefault="0075448F">
      <w:pPr>
        <w:spacing w:line="288" w:lineRule="auto"/>
        <w:rPr>
          <w:szCs w:val="24"/>
        </w:rPr>
      </w:pPr>
      <w:r w:rsidRPr="004A3790">
        <w:rPr>
          <w:szCs w:val="24"/>
        </w:rPr>
        <w:t xml:space="preserve">2)  </w:t>
      </w:r>
      <w:r w:rsidR="007F214A" w:rsidRPr="004A3790">
        <w:rPr>
          <w:szCs w:val="24"/>
        </w:rPr>
        <w:t>forløbet omfatter</w:t>
      </w:r>
      <w:r w:rsidR="002510B9" w:rsidRPr="0044437B">
        <w:rPr>
          <w:szCs w:val="24"/>
        </w:rPr>
        <w:t xml:space="preserve"> gennemsnit</w:t>
      </w:r>
      <w:r w:rsidR="008B66CF" w:rsidRPr="0044437B">
        <w:rPr>
          <w:szCs w:val="24"/>
        </w:rPr>
        <w:t>ligt</w:t>
      </w:r>
      <w:r w:rsidR="00854320" w:rsidRPr="0044437B">
        <w:rPr>
          <w:szCs w:val="24"/>
        </w:rPr>
        <w:t xml:space="preserve"> </w:t>
      </w:r>
      <w:r w:rsidRPr="0044437B">
        <w:rPr>
          <w:szCs w:val="24"/>
        </w:rPr>
        <w:t>mindst</w:t>
      </w:r>
      <w:r w:rsidR="00DA4540" w:rsidRPr="0044437B">
        <w:rPr>
          <w:szCs w:val="24"/>
        </w:rPr>
        <w:t xml:space="preserve"> </w:t>
      </w:r>
      <w:r w:rsidR="00854320" w:rsidRPr="000F7E64">
        <w:rPr>
          <w:szCs w:val="24"/>
        </w:rPr>
        <w:t xml:space="preserve">23 </w:t>
      </w:r>
      <w:r w:rsidR="00586CF8" w:rsidRPr="002C4DC2">
        <w:rPr>
          <w:szCs w:val="24"/>
        </w:rPr>
        <w:t>undervisningslektioner</w:t>
      </w:r>
      <w:r w:rsidR="00854320" w:rsidRPr="00C874C4">
        <w:rPr>
          <w:szCs w:val="24"/>
        </w:rPr>
        <w:t xml:space="preserve"> ugentlig</w:t>
      </w:r>
      <w:r w:rsidR="009606C1" w:rsidRPr="00C874C4">
        <w:rPr>
          <w:szCs w:val="24"/>
        </w:rPr>
        <w:t>t</w:t>
      </w:r>
      <w:r w:rsidR="008B66CF" w:rsidRPr="00C874C4">
        <w:rPr>
          <w:szCs w:val="24"/>
        </w:rPr>
        <w:t>.</w:t>
      </w:r>
    </w:p>
    <w:p w14:paraId="40BD9795" w14:textId="4F724DDE" w:rsidR="00A07C5A" w:rsidRPr="00C874C4" w:rsidRDefault="00D8547B">
      <w:pPr>
        <w:spacing w:line="288" w:lineRule="auto"/>
        <w:rPr>
          <w:szCs w:val="24"/>
        </w:rPr>
      </w:pPr>
      <w:r w:rsidRPr="00C874C4">
        <w:rPr>
          <w:i/>
          <w:szCs w:val="24"/>
        </w:rPr>
        <w:t xml:space="preserve">  </w:t>
      </w:r>
      <w:r w:rsidR="00A07C5A" w:rsidRPr="00C874C4">
        <w:rPr>
          <w:i/>
          <w:szCs w:val="24"/>
        </w:rPr>
        <w:t>Stk. 2</w:t>
      </w:r>
      <w:r w:rsidR="00A07C5A" w:rsidRPr="00C874C4">
        <w:rPr>
          <w:szCs w:val="24"/>
        </w:rPr>
        <w:t>.  Gymnasiale suppleringskurser er dog ikke støtteberetti</w:t>
      </w:r>
      <w:r w:rsidR="00A07C5A" w:rsidRPr="0044437B">
        <w:rPr>
          <w:szCs w:val="24"/>
        </w:rPr>
        <w:t>gende i fag, hvor den uddannelsessøgende allerede har opnået prøve- eller eksamenskarakt</w:t>
      </w:r>
      <w:r w:rsidR="00A07C5A" w:rsidRPr="00C874C4">
        <w:rPr>
          <w:szCs w:val="24"/>
        </w:rPr>
        <w:t>e</w:t>
      </w:r>
      <w:r w:rsidR="00A07C5A" w:rsidRPr="0044437B">
        <w:rPr>
          <w:szCs w:val="24"/>
        </w:rPr>
        <w:t xml:space="preserve">ren 02 </w:t>
      </w:r>
      <w:r w:rsidR="003C00CB" w:rsidRPr="0044437B">
        <w:rPr>
          <w:szCs w:val="24"/>
        </w:rPr>
        <w:t xml:space="preserve">eller derover </w:t>
      </w:r>
      <w:r w:rsidR="00A07C5A" w:rsidRPr="000F7E64">
        <w:rPr>
          <w:szCs w:val="24"/>
        </w:rPr>
        <w:t>efter 7-trinsskalaen</w:t>
      </w:r>
      <w:r w:rsidR="004A3FF3" w:rsidRPr="000F7E64">
        <w:rPr>
          <w:szCs w:val="24"/>
        </w:rPr>
        <w:t xml:space="preserve"> eller eksamenskarakteren E efter GGS-skalaen</w:t>
      </w:r>
      <w:r w:rsidR="00A07C5A" w:rsidRPr="002C4DC2">
        <w:rPr>
          <w:szCs w:val="24"/>
        </w:rPr>
        <w:t>, me</w:t>
      </w:r>
      <w:r w:rsidR="00A07C5A" w:rsidRPr="00C874C4">
        <w:rPr>
          <w:szCs w:val="24"/>
        </w:rPr>
        <w:t>d</w:t>
      </w:r>
      <w:r w:rsidR="00A07C5A" w:rsidRPr="002C4DC2">
        <w:rPr>
          <w:szCs w:val="24"/>
        </w:rPr>
        <w:t>mindre en højere karakter eller et højere niveau er en betingelse for optagelse på den ønskede uddannelse.</w:t>
      </w:r>
    </w:p>
    <w:p w14:paraId="446D01A0" w14:textId="0ADA7D5A" w:rsidR="00854320" w:rsidRPr="00C874C4" w:rsidRDefault="00A07C5A">
      <w:pPr>
        <w:spacing w:line="288" w:lineRule="auto"/>
        <w:rPr>
          <w:szCs w:val="24"/>
        </w:rPr>
      </w:pPr>
      <w:r w:rsidRPr="00C874C4">
        <w:rPr>
          <w:szCs w:val="24"/>
        </w:rPr>
        <w:t xml:space="preserve">  </w:t>
      </w:r>
      <w:r w:rsidRPr="00C874C4">
        <w:rPr>
          <w:i/>
          <w:szCs w:val="24"/>
        </w:rPr>
        <w:t xml:space="preserve">Stk. 3.  </w:t>
      </w:r>
      <w:r w:rsidRPr="00C874C4">
        <w:rPr>
          <w:szCs w:val="24"/>
        </w:rPr>
        <w:t xml:space="preserve">Der kan alene ydes uddannelsesstøtte til </w:t>
      </w:r>
      <w:r w:rsidR="00AC4F43" w:rsidRPr="00C874C4">
        <w:rPr>
          <w:szCs w:val="24"/>
        </w:rPr>
        <w:t>suppleringskursus</w:t>
      </w:r>
      <w:r w:rsidR="002510B9" w:rsidRPr="00C874C4">
        <w:rPr>
          <w:szCs w:val="24"/>
        </w:rPr>
        <w:t xml:space="preserve"> </w:t>
      </w:r>
      <w:r w:rsidR="00AC4F43" w:rsidRPr="00C874C4">
        <w:rPr>
          <w:szCs w:val="24"/>
        </w:rPr>
        <w:t xml:space="preserve">i et bestemt </w:t>
      </w:r>
      <w:r w:rsidRPr="00C874C4">
        <w:rPr>
          <w:szCs w:val="24"/>
        </w:rPr>
        <w:t>fag 1 gang</w:t>
      </w:r>
      <w:r w:rsidR="00BF1D95" w:rsidRPr="00C874C4">
        <w:rPr>
          <w:szCs w:val="24"/>
        </w:rPr>
        <w:t xml:space="preserve">, uanset om faget </w:t>
      </w:r>
      <w:r w:rsidR="00775C8D" w:rsidRPr="00C874C4">
        <w:rPr>
          <w:szCs w:val="24"/>
        </w:rPr>
        <w:t xml:space="preserve">ikke </w:t>
      </w:r>
      <w:r w:rsidR="00AC4F43" w:rsidRPr="00C874C4">
        <w:rPr>
          <w:szCs w:val="24"/>
        </w:rPr>
        <w:t xml:space="preserve">tidligere er </w:t>
      </w:r>
      <w:r w:rsidR="00BF1D95" w:rsidRPr="00C874C4">
        <w:rPr>
          <w:szCs w:val="24"/>
        </w:rPr>
        <w:t>bestå</w:t>
      </w:r>
      <w:r w:rsidR="00AC4F43" w:rsidRPr="00C874C4">
        <w:rPr>
          <w:szCs w:val="24"/>
        </w:rPr>
        <w:t>et</w:t>
      </w:r>
      <w:r w:rsidRPr="00C874C4">
        <w:rPr>
          <w:szCs w:val="24"/>
        </w:rPr>
        <w:t xml:space="preserve">. </w:t>
      </w:r>
    </w:p>
    <w:p w14:paraId="24E43071" w14:textId="77777777" w:rsidR="00614F84" w:rsidRPr="00C874C4" w:rsidRDefault="00614F84">
      <w:pPr>
        <w:spacing w:line="288" w:lineRule="auto"/>
        <w:rPr>
          <w:szCs w:val="24"/>
        </w:rPr>
      </w:pPr>
      <w:r w:rsidRPr="00C874C4">
        <w:rPr>
          <w:szCs w:val="24"/>
        </w:rPr>
        <w:t xml:space="preserve">  </w:t>
      </w:r>
      <w:r w:rsidRPr="00C874C4">
        <w:rPr>
          <w:i/>
          <w:szCs w:val="24"/>
        </w:rPr>
        <w:t xml:space="preserve">Stk. 4.  </w:t>
      </w:r>
      <w:r w:rsidR="006633F9" w:rsidRPr="00C874C4">
        <w:rPr>
          <w:szCs w:val="24"/>
        </w:rPr>
        <w:t>Der kan efter Departementet for Udda</w:t>
      </w:r>
      <w:r w:rsidR="009219B4" w:rsidRPr="00C874C4">
        <w:rPr>
          <w:szCs w:val="24"/>
        </w:rPr>
        <w:t xml:space="preserve">nnelsesstøtte godkendelse ydes </w:t>
      </w:r>
      <w:r w:rsidR="006633F9" w:rsidRPr="00C874C4">
        <w:rPr>
          <w:szCs w:val="24"/>
        </w:rPr>
        <w:t>uddannelse</w:t>
      </w:r>
      <w:r w:rsidR="009219B4" w:rsidRPr="00C874C4">
        <w:rPr>
          <w:szCs w:val="24"/>
        </w:rPr>
        <w:t>s</w:t>
      </w:r>
      <w:r w:rsidR="006633F9" w:rsidRPr="0044437B">
        <w:rPr>
          <w:szCs w:val="24"/>
        </w:rPr>
        <w:t xml:space="preserve">støtte til </w:t>
      </w:r>
      <w:r w:rsidR="002510B9" w:rsidRPr="000F7E64">
        <w:rPr>
          <w:szCs w:val="24"/>
        </w:rPr>
        <w:t xml:space="preserve">særlige </w:t>
      </w:r>
      <w:r w:rsidR="006633F9" w:rsidRPr="000F7E64">
        <w:rPr>
          <w:szCs w:val="24"/>
        </w:rPr>
        <w:t>introduktionsforløb, der afvikles i tilknytning til uddannelsens start med he</w:t>
      </w:r>
      <w:r w:rsidR="006633F9" w:rsidRPr="00C874C4">
        <w:rPr>
          <w:szCs w:val="24"/>
        </w:rPr>
        <w:t>n</w:t>
      </w:r>
      <w:r w:rsidR="006633F9" w:rsidRPr="002C4DC2">
        <w:rPr>
          <w:szCs w:val="24"/>
        </w:rPr>
        <w:t xml:space="preserve">blik på at forberede den uddannelsessøgende </w:t>
      </w:r>
      <w:r w:rsidR="009219B4" w:rsidRPr="00C874C4">
        <w:rPr>
          <w:szCs w:val="24"/>
        </w:rPr>
        <w:t xml:space="preserve">på </w:t>
      </w:r>
      <w:r w:rsidR="006633F9" w:rsidRPr="00C874C4">
        <w:rPr>
          <w:szCs w:val="24"/>
        </w:rPr>
        <w:t>uddannelsen.</w:t>
      </w:r>
    </w:p>
    <w:p w14:paraId="6123264E" w14:textId="77777777" w:rsidR="0075448F" w:rsidRPr="00C874C4" w:rsidRDefault="0075448F">
      <w:pPr>
        <w:spacing w:line="288" w:lineRule="auto"/>
        <w:rPr>
          <w:szCs w:val="24"/>
        </w:rPr>
      </w:pPr>
    </w:p>
    <w:p w14:paraId="1C817493" w14:textId="77777777" w:rsidR="0075448F" w:rsidRPr="00C874C4" w:rsidRDefault="0075448F">
      <w:pPr>
        <w:spacing w:line="288" w:lineRule="auto"/>
        <w:rPr>
          <w:szCs w:val="24"/>
        </w:rPr>
      </w:pPr>
      <w:r w:rsidRPr="00C874C4">
        <w:rPr>
          <w:szCs w:val="24"/>
        </w:rPr>
        <w:t xml:space="preserve">  </w:t>
      </w:r>
      <w:r w:rsidRPr="00C874C4">
        <w:rPr>
          <w:b/>
          <w:szCs w:val="24"/>
        </w:rPr>
        <w:t>§ 1</w:t>
      </w:r>
      <w:r w:rsidR="004147CD" w:rsidRPr="00C874C4">
        <w:rPr>
          <w:b/>
          <w:szCs w:val="24"/>
        </w:rPr>
        <w:t>6</w:t>
      </w:r>
      <w:r w:rsidRPr="00C874C4">
        <w:rPr>
          <w:b/>
          <w:szCs w:val="24"/>
        </w:rPr>
        <w:t xml:space="preserve">.  </w:t>
      </w:r>
      <w:r w:rsidR="00BD004E" w:rsidRPr="00C874C4">
        <w:rPr>
          <w:szCs w:val="24"/>
        </w:rPr>
        <w:t>Der ydes kun</w:t>
      </w:r>
      <w:r w:rsidR="00BD004E" w:rsidRPr="00C874C4">
        <w:rPr>
          <w:i/>
          <w:szCs w:val="24"/>
        </w:rPr>
        <w:t xml:space="preserve"> </w:t>
      </w:r>
      <w:r w:rsidR="00BD004E" w:rsidRPr="00C874C4">
        <w:rPr>
          <w:szCs w:val="24"/>
        </w:rPr>
        <w:t xml:space="preserve">uddannelsesstøtte til </w:t>
      </w:r>
      <w:r w:rsidR="00AC4F43" w:rsidRPr="00C874C4">
        <w:rPr>
          <w:szCs w:val="24"/>
        </w:rPr>
        <w:t>1</w:t>
      </w:r>
      <w:r w:rsidR="00C41EC5" w:rsidRPr="00C874C4">
        <w:rPr>
          <w:szCs w:val="24"/>
        </w:rPr>
        <w:t xml:space="preserve"> </w:t>
      </w:r>
      <w:r w:rsidR="00BD004E" w:rsidRPr="00C874C4">
        <w:rPr>
          <w:szCs w:val="24"/>
        </w:rPr>
        <w:t>studieforberedende uddannelse</w:t>
      </w:r>
      <w:r w:rsidR="00AA15B0" w:rsidRPr="00C874C4">
        <w:rPr>
          <w:szCs w:val="24"/>
        </w:rPr>
        <w:t>, jf. dog</w:t>
      </w:r>
      <w:r w:rsidR="00482C87" w:rsidRPr="00C874C4">
        <w:rPr>
          <w:szCs w:val="24"/>
        </w:rPr>
        <w:t xml:space="preserve"> stk. 4 og</w:t>
      </w:r>
      <w:r w:rsidR="00AA15B0" w:rsidRPr="00C874C4">
        <w:rPr>
          <w:szCs w:val="24"/>
        </w:rPr>
        <w:t xml:space="preserve"> § 15</w:t>
      </w:r>
      <w:r w:rsidR="00C41EC5" w:rsidRPr="00C874C4">
        <w:rPr>
          <w:szCs w:val="24"/>
        </w:rPr>
        <w:t>.</w:t>
      </w:r>
    </w:p>
    <w:p w14:paraId="2D61F702" w14:textId="77777777" w:rsidR="00664131" w:rsidRPr="00C874C4" w:rsidRDefault="00664131">
      <w:pPr>
        <w:spacing w:line="288" w:lineRule="auto"/>
        <w:rPr>
          <w:szCs w:val="24"/>
        </w:rPr>
      </w:pPr>
      <w:r w:rsidRPr="00C874C4">
        <w:rPr>
          <w:szCs w:val="24"/>
        </w:rPr>
        <w:t xml:space="preserve">  </w:t>
      </w:r>
      <w:r w:rsidRPr="00C874C4">
        <w:rPr>
          <w:i/>
          <w:szCs w:val="24"/>
        </w:rPr>
        <w:t xml:space="preserve">Stk. 2.  </w:t>
      </w:r>
      <w:r w:rsidRPr="00C874C4">
        <w:rPr>
          <w:szCs w:val="24"/>
        </w:rPr>
        <w:t>Der ydes ikke uddannelsesstøtte til en studieforberedende uddannelse</w:t>
      </w:r>
      <w:r w:rsidR="00900AFA" w:rsidRPr="00C874C4">
        <w:rPr>
          <w:szCs w:val="24"/>
        </w:rPr>
        <w:t>,</w:t>
      </w:r>
      <w:r w:rsidR="00C36D51" w:rsidRPr="00C874C4">
        <w:rPr>
          <w:szCs w:val="24"/>
        </w:rPr>
        <w:t xml:space="preserve"> når</w:t>
      </w:r>
      <w:r w:rsidR="00900AFA" w:rsidRPr="00C874C4">
        <w:rPr>
          <w:szCs w:val="24"/>
        </w:rPr>
        <w:t xml:space="preserve"> </w:t>
      </w:r>
      <w:r w:rsidR="00C36D51" w:rsidRPr="00C874C4">
        <w:rPr>
          <w:szCs w:val="24"/>
        </w:rPr>
        <w:t>d</w:t>
      </w:r>
      <w:r w:rsidRPr="00C874C4">
        <w:rPr>
          <w:szCs w:val="24"/>
        </w:rPr>
        <w:t>en ud</w:t>
      </w:r>
      <w:r w:rsidRPr="002C4DC2">
        <w:rPr>
          <w:szCs w:val="24"/>
        </w:rPr>
        <w:t>dannelsessøgende har gennemført en videregående uddannelse.</w:t>
      </w:r>
    </w:p>
    <w:p w14:paraId="224DC5C5" w14:textId="77777777" w:rsidR="00BF1D95" w:rsidRPr="00C874C4" w:rsidRDefault="00BF1D95">
      <w:pPr>
        <w:spacing w:line="288" w:lineRule="auto"/>
        <w:rPr>
          <w:szCs w:val="24"/>
        </w:rPr>
      </w:pPr>
      <w:r w:rsidRPr="00C874C4">
        <w:rPr>
          <w:szCs w:val="24"/>
        </w:rPr>
        <w:t xml:space="preserve">  </w:t>
      </w:r>
      <w:r w:rsidRPr="00C874C4">
        <w:rPr>
          <w:i/>
          <w:szCs w:val="24"/>
        </w:rPr>
        <w:t>Stk. 3.</w:t>
      </w:r>
      <w:r w:rsidRPr="00C874C4">
        <w:rPr>
          <w:szCs w:val="24"/>
        </w:rPr>
        <w:t xml:space="preserve"> </w:t>
      </w:r>
      <w:r w:rsidR="002A0AF2" w:rsidRPr="00C874C4">
        <w:rPr>
          <w:szCs w:val="24"/>
        </w:rPr>
        <w:t xml:space="preserve"> </w:t>
      </w:r>
      <w:r w:rsidRPr="00C874C4">
        <w:rPr>
          <w:szCs w:val="24"/>
        </w:rPr>
        <w:t xml:space="preserve">Departementet </w:t>
      </w:r>
      <w:r w:rsidR="002666E6" w:rsidRPr="00C874C4">
        <w:rPr>
          <w:szCs w:val="24"/>
        </w:rPr>
        <w:t xml:space="preserve">for Uddannelsesstøtte </w:t>
      </w:r>
      <w:r w:rsidRPr="00C874C4">
        <w:rPr>
          <w:szCs w:val="24"/>
        </w:rPr>
        <w:t>kan dispensere fra s</w:t>
      </w:r>
      <w:r w:rsidR="00775C8D" w:rsidRPr="00C874C4">
        <w:rPr>
          <w:szCs w:val="24"/>
        </w:rPr>
        <w:t xml:space="preserve">tk. 1 i forhold til bestemte </w:t>
      </w:r>
      <w:r w:rsidRPr="00C874C4">
        <w:rPr>
          <w:szCs w:val="24"/>
        </w:rPr>
        <w:t>uddannelser, som offentliggøres af Departementet.</w:t>
      </w:r>
    </w:p>
    <w:p w14:paraId="1CA8D954" w14:textId="77777777" w:rsidR="00482C87" w:rsidRPr="00C874C4" w:rsidRDefault="00482C87">
      <w:pPr>
        <w:spacing w:line="288" w:lineRule="auto"/>
        <w:rPr>
          <w:szCs w:val="24"/>
        </w:rPr>
      </w:pPr>
      <w:r w:rsidRPr="00C874C4">
        <w:rPr>
          <w:szCs w:val="24"/>
        </w:rPr>
        <w:t xml:space="preserve">  </w:t>
      </w:r>
      <w:r w:rsidRPr="00C874C4">
        <w:rPr>
          <w:i/>
          <w:szCs w:val="24"/>
        </w:rPr>
        <w:t xml:space="preserve">Stk. 4.  </w:t>
      </w:r>
      <w:r w:rsidRPr="00C874C4">
        <w:rPr>
          <w:szCs w:val="24"/>
        </w:rPr>
        <w:t>Stk. 1 finder ikke anvendelse i forhold til særlige introduktionsforløb, der afvikles i tilknytning til uddannelsens start.</w:t>
      </w:r>
    </w:p>
    <w:p w14:paraId="14A63F4A" w14:textId="77777777" w:rsidR="00BD004E" w:rsidRPr="00C874C4" w:rsidRDefault="00BD004E">
      <w:pPr>
        <w:spacing w:line="288" w:lineRule="auto"/>
        <w:rPr>
          <w:szCs w:val="24"/>
        </w:rPr>
      </w:pPr>
    </w:p>
    <w:p w14:paraId="48D6B035" w14:textId="77777777" w:rsidR="00BD004E" w:rsidRPr="0066418E" w:rsidRDefault="00BD004E">
      <w:pPr>
        <w:spacing w:line="288" w:lineRule="auto"/>
        <w:rPr>
          <w:szCs w:val="24"/>
        </w:rPr>
      </w:pPr>
      <w:r w:rsidRPr="00C874C4">
        <w:rPr>
          <w:szCs w:val="24"/>
        </w:rPr>
        <w:lastRenderedPageBreak/>
        <w:t xml:space="preserve">  </w:t>
      </w:r>
      <w:r w:rsidRPr="00C874C4">
        <w:rPr>
          <w:b/>
          <w:szCs w:val="24"/>
        </w:rPr>
        <w:t>§ 1</w:t>
      </w:r>
      <w:r w:rsidR="004147CD" w:rsidRPr="00C874C4">
        <w:rPr>
          <w:b/>
          <w:szCs w:val="24"/>
        </w:rPr>
        <w:t>7</w:t>
      </w:r>
      <w:r w:rsidRPr="00C874C4">
        <w:rPr>
          <w:b/>
          <w:szCs w:val="24"/>
        </w:rPr>
        <w:t xml:space="preserve">.  </w:t>
      </w:r>
      <w:r w:rsidRPr="00C874C4">
        <w:rPr>
          <w:szCs w:val="24"/>
        </w:rPr>
        <w:t>Der kan ikke ydes uddannelsesstøtte til en uddannelsessøgende på en studieforber</w:t>
      </w:r>
      <w:r w:rsidRPr="0066418E">
        <w:rPr>
          <w:szCs w:val="24"/>
        </w:rPr>
        <w:t>e</w:t>
      </w:r>
      <w:r w:rsidRPr="0044437B">
        <w:rPr>
          <w:szCs w:val="24"/>
        </w:rPr>
        <w:t>dende uddannelse, når den uddannelsessøgende inden for de seneste 5 år</w:t>
      </w:r>
      <w:r w:rsidR="00350572" w:rsidRPr="0044437B">
        <w:rPr>
          <w:szCs w:val="24"/>
        </w:rPr>
        <w:t xml:space="preserve"> i forhold til udda</w:t>
      </w:r>
      <w:r w:rsidR="00350572" w:rsidRPr="0066418E">
        <w:rPr>
          <w:szCs w:val="24"/>
        </w:rPr>
        <w:t>n</w:t>
      </w:r>
      <w:r w:rsidR="00350572" w:rsidRPr="002C4DC2">
        <w:rPr>
          <w:szCs w:val="24"/>
        </w:rPr>
        <w:t>nelsens start</w:t>
      </w:r>
      <w:r w:rsidRPr="00C874C4">
        <w:rPr>
          <w:szCs w:val="24"/>
        </w:rPr>
        <w:t xml:space="preserve"> har afbrudt</w:t>
      </w:r>
      <w:r w:rsidR="004147CD" w:rsidRPr="00C874C4">
        <w:rPr>
          <w:szCs w:val="24"/>
        </w:rPr>
        <w:t xml:space="preserve"> en</w:t>
      </w:r>
      <w:r w:rsidRPr="00C874C4">
        <w:rPr>
          <w:szCs w:val="24"/>
        </w:rPr>
        <w:t xml:space="preserve"> studieforberedende uddannelse mere end </w:t>
      </w:r>
      <w:r w:rsidR="0005151D" w:rsidRPr="00C874C4">
        <w:rPr>
          <w:szCs w:val="24"/>
        </w:rPr>
        <w:t>1</w:t>
      </w:r>
      <w:r w:rsidRPr="0066418E">
        <w:rPr>
          <w:szCs w:val="24"/>
        </w:rPr>
        <w:t xml:space="preserve"> gang. </w:t>
      </w:r>
    </w:p>
    <w:p w14:paraId="6F32AF2D" w14:textId="1CE47F67" w:rsidR="00BD004E" w:rsidRPr="0066418E" w:rsidRDefault="00BD004E">
      <w:pPr>
        <w:spacing w:line="288" w:lineRule="auto"/>
        <w:rPr>
          <w:szCs w:val="24"/>
        </w:rPr>
      </w:pPr>
      <w:r w:rsidRPr="0066418E">
        <w:rPr>
          <w:szCs w:val="24"/>
        </w:rPr>
        <w:t xml:space="preserve">  </w:t>
      </w:r>
      <w:r w:rsidRPr="0066418E">
        <w:rPr>
          <w:i/>
          <w:szCs w:val="24"/>
        </w:rPr>
        <w:t xml:space="preserve">Stk. 2.  </w:t>
      </w:r>
      <w:r w:rsidRPr="0066418E">
        <w:rPr>
          <w:szCs w:val="24"/>
        </w:rPr>
        <w:t xml:space="preserve">Som afbrydelse efter stk. 1 regnes ikke midlertidig afbrydelse af uddannelsen på grund af </w:t>
      </w:r>
      <w:r w:rsidR="00B453BB">
        <w:rPr>
          <w:szCs w:val="24"/>
        </w:rPr>
        <w:t xml:space="preserve">manglende praktikplads, </w:t>
      </w:r>
      <w:r w:rsidRPr="0066418E">
        <w:rPr>
          <w:szCs w:val="24"/>
        </w:rPr>
        <w:t>orlov, herunder barselsorlov, og fravær på grund af dokumenteret sygdom.</w:t>
      </w:r>
    </w:p>
    <w:p w14:paraId="06774DF5" w14:textId="77777777" w:rsidR="00BD004E" w:rsidRPr="0066418E" w:rsidRDefault="00BD004E">
      <w:pPr>
        <w:spacing w:line="288" w:lineRule="auto"/>
        <w:rPr>
          <w:szCs w:val="24"/>
        </w:rPr>
      </w:pPr>
      <w:r w:rsidRPr="0066418E">
        <w:rPr>
          <w:szCs w:val="24"/>
        </w:rPr>
        <w:t xml:space="preserve">  </w:t>
      </w:r>
      <w:r w:rsidRPr="0066418E">
        <w:rPr>
          <w:i/>
          <w:szCs w:val="24"/>
        </w:rPr>
        <w:t>Stk. 3.</w:t>
      </w:r>
      <w:r w:rsidRPr="0066418E">
        <w:rPr>
          <w:szCs w:val="24"/>
        </w:rPr>
        <w:t xml:space="preserve">  D</w:t>
      </w:r>
      <w:r w:rsidR="00346F49" w:rsidRPr="0066418E">
        <w:rPr>
          <w:szCs w:val="24"/>
        </w:rPr>
        <w:t>epartemente</w:t>
      </w:r>
      <w:r w:rsidRPr="0066418E">
        <w:rPr>
          <w:szCs w:val="24"/>
        </w:rPr>
        <w:t xml:space="preserve">t for </w:t>
      </w:r>
      <w:r w:rsidR="0005151D" w:rsidRPr="0066418E">
        <w:rPr>
          <w:szCs w:val="24"/>
        </w:rPr>
        <w:t>U</w:t>
      </w:r>
      <w:r w:rsidRPr="0066418E">
        <w:rPr>
          <w:szCs w:val="24"/>
        </w:rPr>
        <w:t>ddannelse</w:t>
      </w:r>
      <w:r w:rsidR="00AC6FF9" w:rsidRPr="0066418E">
        <w:rPr>
          <w:szCs w:val="24"/>
        </w:rPr>
        <w:t>sstøtte</w:t>
      </w:r>
      <w:r w:rsidRPr="0066418E">
        <w:rPr>
          <w:szCs w:val="24"/>
        </w:rPr>
        <w:t xml:space="preserve"> kan dispensere fra stk. 1, når uddannelsesinsti</w:t>
      </w:r>
      <w:r w:rsidRPr="002C4DC2">
        <w:rPr>
          <w:szCs w:val="24"/>
        </w:rPr>
        <w:t>tutionen</w:t>
      </w:r>
      <w:r w:rsidR="00900AFA" w:rsidRPr="00C874C4">
        <w:rPr>
          <w:szCs w:val="24"/>
        </w:rPr>
        <w:t xml:space="preserve"> </w:t>
      </w:r>
      <w:r w:rsidR="0005151D" w:rsidRPr="00C874C4">
        <w:rPr>
          <w:szCs w:val="24"/>
        </w:rPr>
        <w:t>vurderer</w:t>
      </w:r>
      <w:r w:rsidR="00775C8D" w:rsidRPr="00C874C4">
        <w:rPr>
          <w:szCs w:val="24"/>
        </w:rPr>
        <w:t xml:space="preserve">, </w:t>
      </w:r>
      <w:r w:rsidRPr="00C874C4">
        <w:rPr>
          <w:szCs w:val="24"/>
        </w:rPr>
        <w:t>at den uddannelsessøgende vil kunne gennemføre den søgte uddannelse</w:t>
      </w:r>
      <w:r w:rsidR="00350572" w:rsidRPr="0066418E">
        <w:rPr>
          <w:szCs w:val="24"/>
        </w:rPr>
        <w:t xml:space="preserve"> og indstiller dispensation til Departementet for Uddannelsesstøtte.</w:t>
      </w:r>
    </w:p>
    <w:p w14:paraId="29F6662E" w14:textId="77777777" w:rsidR="00BD004E" w:rsidRPr="0066418E" w:rsidRDefault="00BD004E">
      <w:pPr>
        <w:spacing w:line="288" w:lineRule="auto"/>
        <w:rPr>
          <w:szCs w:val="24"/>
        </w:rPr>
      </w:pPr>
    </w:p>
    <w:p w14:paraId="6CBAB2B3" w14:textId="77777777" w:rsidR="00A07C5A" w:rsidRPr="00C874C4" w:rsidRDefault="00A07C5A">
      <w:pPr>
        <w:pStyle w:val="Overskrift1"/>
        <w:spacing w:line="288" w:lineRule="auto"/>
        <w:rPr>
          <w:szCs w:val="24"/>
        </w:rPr>
      </w:pPr>
      <w:r w:rsidRPr="00C874C4">
        <w:rPr>
          <w:szCs w:val="24"/>
        </w:rPr>
        <w:t>Erhver</w:t>
      </w:r>
      <w:r w:rsidR="00D21E85" w:rsidRPr="00C874C4">
        <w:rPr>
          <w:szCs w:val="24"/>
        </w:rPr>
        <w:t>vs</w:t>
      </w:r>
      <w:r w:rsidR="00A26AC9" w:rsidRPr="00C874C4">
        <w:rPr>
          <w:szCs w:val="24"/>
        </w:rPr>
        <w:t>u</w:t>
      </w:r>
      <w:r w:rsidRPr="00C874C4">
        <w:rPr>
          <w:szCs w:val="24"/>
        </w:rPr>
        <w:t>ddannelser</w:t>
      </w:r>
    </w:p>
    <w:p w14:paraId="51665B83" w14:textId="77777777" w:rsidR="00A07C5A" w:rsidRPr="00C874C4" w:rsidRDefault="00A07C5A">
      <w:pPr>
        <w:spacing w:line="288" w:lineRule="auto"/>
        <w:rPr>
          <w:szCs w:val="24"/>
        </w:rPr>
      </w:pPr>
    </w:p>
    <w:p w14:paraId="5ED18C60" w14:textId="056BD20E" w:rsidR="00A07C5A" w:rsidRPr="0044437B" w:rsidRDefault="00A07C5A">
      <w:pPr>
        <w:spacing w:line="288" w:lineRule="auto"/>
        <w:rPr>
          <w:szCs w:val="24"/>
        </w:rPr>
      </w:pPr>
      <w:r w:rsidRPr="00C874C4">
        <w:rPr>
          <w:szCs w:val="24"/>
        </w:rPr>
        <w:t xml:space="preserve">  </w:t>
      </w:r>
      <w:r w:rsidRPr="00C874C4">
        <w:rPr>
          <w:b/>
          <w:szCs w:val="24"/>
        </w:rPr>
        <w:t>§</w:t>
      </w:r>
      <w:r w:rsidR="00403FF9">
        <w:rPr>
          <w:b/>
          <w:szCs w:val="24"/>
        </w:rPr>
        <w:t xml:space="preserve"> </w:t>
      </w:r>
      <w:r w:rsidR="000E0B28" w:rsidRPr="00F76F73">
        <w:rPr>
          <w:b/>
          <w:szCs w:val="24"/>
        </w:rPr>
        <w:t>18</w:t>
      </w:r>
      <w:r w:rsidRPr="00F76F73">
        <w:rPr>
          <w:b/>
          <w:szCs w:val="24"/>
        </w:rPr>
        <w:t>.</w:t>
      </w:r>
      <w:r w:rsidRPr="00FC3C6F">
        <w:rPr>
          <w:szCs w:val="24"/>
        </w:rPr>
        <w:t xml:space="preserve">  Der kan ikke ydes uddannelsesstøtte til mere end 1 afsluttet erhverv</w:t>
      </w:r>
      <w:r w:rsidR="00D21E85" w:rsidRPr="00FC3C6F">
        <w:rPr>
          <w:szCs w:val="24"/>
        </w:rPr>
        <w:t>s</w:t>
      </w:r>
      <w:r w:rsidRPr="00FC3C6F">
        <w:rPr>
          <w:szCs w:val="24"/>
        </w:rPr>
        <w:t>uddannelse</w:t>
      </w:r>
      <w:r w:rsidR="00C0172F" w:rsidRPr="00FC3C6F">
        <w:rPr>
          <w:szCs w:val="24"/>
        </w:rPr>
        <w:t>.</w:t>
      </w:r>
      <w:r w:rsidRPr="00FC3C6F">
        <w:rPr>
          <w:szCs w:val="24"/>
        </w:rPr>
        <w:t xml:space="preserve"> </w:t>
      </w:r>
      <w:r w:rsidRPr="00407050">
        <w:rPr>
          <w:szCs w:val="24"/>
        </w:rPr>
        <w:t>Der kan dog ydes uddannel</w:t>
      </w:r>
      <w:r w:rsidRPr="007011BB">
        <w:rPr>
          <w:szCs w:val="24"/>
        </w:rPr>
        <w:t xml:space="preserve">sesstøtte til yderligere </w:t>
      </w:r>
      <w:r w:rsidR="00900AFA" w:rsidRPr="007011BB">
        <w:rPr>
          <w:szCs w:val="24"/>
        </w:rPr>
        <w:t xml:space="preserve">1 </w:t>
      </w:r>
      <w:r w:rsidRPr="004A3790">
        <w:rPr>
          <w:szCs w:val="24"/>
        </w:rPr>
        <w:t>uddannelse på faglært niveau eller derover,</w:t>
      </w:r>
      <w:r w:rsidR="0038266E" w:rsidRPr="004A3790">
        <w:rPr>
          <w:szCs w:val="24"/>
        </w:rPr>
        <w:t xml:space="preserve"> </w:t>
      </w:r>
      <w:r w:rsidR="00860B62" w:rsidRPr="004A3790">
        <w:rPr>
          <w:szCs w:val="24"/>
        </w:rPr>
        <w:t>hvis</w:t>
      </w:r>
      <w:r w:rsidRPr="0044437B">
        <w:rPr>
          <w:szCs w:val="24"/>
        </w:rPr>
        <w:t xml:space="preserve">: </w:t>
      </w:r>
    </w:p>
    <w:p w14:paraId="28032C46" w14:textId="77777777" w:rsidR="00A07C5A" w:rsidRPr="000F7E64" w:rsidRDefault="004147CD">
      <w:pPr>
        <w:spacing w:line="288" w:lineRule="auto"/>
        <w:rPr>
          <w:szCs w:val="24"/>
        </w:rPr>
      </w:pPr>
      <w:r w:rsidRPr="0044437B">
        <w:rPr>
          <w:szCs w:val="24"/>
        </w:rPr>
        <w:t>1</w:t>
      </w:r>
      <w:r w:rsidR="00A07C5A" w:rsidRPr="00314B85">
        <w:rPr>
          <w:szCs w:val="24"/>
        </w:rPr>
        <w:t>)  uddannelsen er en naturlig forlængelse af den</w:t>
      </w:r>
      <w:r w:rsidR="00D168B2" w:rsidRPr="000F7E64">
        <w:rPr>
          <w:szCs w:val="24"/>
        </w:rPr>
        <w:t xml:space="preserve"> højeste</w:t>
      </w:r>
      <w:r w:rsidR="00A07C5A" w:rsidRPr="000F7E64">
        <w:rPr>
          <w:szCs w:val="24"/>
        </w:rPr>
        <w:t xml:space="preserve"> tidligere uddannelse, eller </w:t>
      </w:r>
    </w:p>
    <w:p w14:paraId="1CC63467" w14:textId="77777777" w:rsidR="00A07C5A" w:rsidRPr="00C874C4" w:rsidRDefault="004147CD">
      <w:pPr>
        <w:spacing w:line="288" w:lineRule="auto"/>
        <w:rPr>
          <w:szCs w:val="24"/>
        </w:rPr>
      </w:pPr>
      <w:r w:rsidRPr="002C4DC2">
        <w:rPr>
          <w:szCs w:val="24"/>
        </w:rPr>
        <w:t>2</w:t>
      </w:r>
      <w:r w:rsidR="00A07C5A" w:rsidRPr="00C874C4">
        <w:rPr>
          <w:szCs w:val="24"/>
        </w:rPr>
        <w:t>)  uddannelsen er en nødvendig omskoling på grund af erhvervsudygtighed.</w:t>
      </w:r>
    </w:p>
    <w:p w14:paraId="7AD50504" w14:textId="14661D29" w:rsidR="00A26AC9" w:rsidRPr="00FC3C6F" w:rsidRDefault="00A07C5A">
      <w:pPr>
        <w:spacing w:line="288" w:lineRule="auto"/>
        <w:rPr>
          <w:szCs w:val="24"/>
        </w:rPr>
      </w:pPr>
      <w:r w:rsidRPr="00C874C4">
        <w:rPr>
          <w:szCs w:val="24"/>
        </w:rPr>
        <w:t xml:space="preserve">  </w:t>
      </w:r>
      <w:r w:rsidRPr="00C874C4">
        <w:rPr>
          <w:i/>
          <w:szCs w:val="24"/>
        </w:rPr>
        <w:t>Stk. 2.</w:t>
      </w:r>
      <w:r w:rsidRPr="00C874C4">
        <w:rPr>
          <w:szCs w:val="24"/>
        </w:rPr>
        <w:t xml:space="preserve">  En uddannelsessøgende med uddannelse på </w:t>
      </w:r>
      <w:r w:rsidR="00383EFD" w:rsidRPr="00C874C4">
        <w:rPr>
          <w:szCs w:val="24"/>
        </w:rPr>
        <w:t xml:space="preserve">kortere </w:t>
      </w:r>
      <w:r w:rsidR="00350572" w:rsidRPr="00C874C4">
        <w:rPr>
          <w:szCs w:val="24"/>
        </w:rPr>
        <w:t>erhvervsuddannelse</w:t>
      </w:r>
      <w:r w:rsidR="00C41EC5" w:rsidRPr="00C874C4">
        <w:rPr>
          <w:szCs w:val="24"/>
        </w:rPr>
        <w:t>s</w:t>
      </w:r>
      <w:r w:rsidRPr="00C874C4">
        <w:rPr>
          <w:szCs w:val="24"/>
        </w:rPr>
        <w:t>niveau</w:t>
      </w:r>
      <w:r w:rsidRPr="00F76F73">
        <w:rPr>
          <w:szCs w:val="24"/>
        </w:rPr>
        <w:t xml:space="preserve"> eller derover kan ikke modtage uddannelsesstøtte til en</w:t>
      </w:r>
      <w:r w:rsidR="00350572" w:rsidRPr="00F76F73">
        <w:rPr>
          <w:szCs w:val="24"/>
        </w:rPr>
        <w:t xml:space="preserve"> kortere erhvervsuddannelse</w:t>
      </w:r>
      <w:r w:rsidRPr="00FC3C6F">
        <w:rPr>
          <w:szCs w:val="24"/>
        </w:rPr>
        <w:t>.</w:t>
      </w:r>
      <w:r w:rsidR="00383EFD" w:rsidRPr="00FC3C6F">
        <w:rPr>
          <w:szCs w:val="24"/>
        </w:rPr>
        <w:t xml:space="preserve"> </w:t>
      </w:r>
    </w:p>
    <w:p w14:paraId="6628B07B" w14:textId="6157BE3A" w:rsidR="00A07C5A" w:rsidRPr="00C874C4" w:rsidRDefault="00A07C5A">
      <w:pPr>
        <w:spacing w:line="288" w:lineRule="auto"/>
        <w:rPr>
          <w:szCs w:val="24"/>
        </w:rPr>
      </w:pPr>
      <w:r w:rsidRPr="00C874C4">
        <w:rPr>
          <w:i/>
          <w:szCs w:val="24"/>
        </w:rPr>
        <w:t xml:space="preserve"> </w:t>
      </w:r>
      <w:r w:rsidRPr="00C874C4">
        <w:rPr>
          <w:szCs w:val="24"/>
        </w:rPr>
        <w:t xml:space="preserve"> </w:t>
      </w:r>
      <w:r w:rsidRPr="00C874C4">
        <w:rPr>
          <w:i/>
          <w:szCs w:val="24"/>
        </w:rPr>
        <w:t>Stk.</w:t>
      </w:r>
      <w:r w:rsidR="00C01B26">
        <w:rPr>
          <w:i/>
          <w:szCs w:val="24"/>
        </w:rPr>
        <w:t>3</w:t>
      </w:r>
      <w:r w:rsidRPr="00C874C4">
        <w:rPr>
          <w:i/>
          <w:szCs w:val="24"/>
        </w:rPr>
        <w:t xml:space="preserve">. </w:t>
      </w:r>
      <w:r w:rsidRPr="00C874C4">
        <w:rPr>
          <w:szCs w:val="24"/>
        </w:rPr>
        <w:t>Departementet for Uddannelsesstøtte kan efter ansøgning herom dispensere fra stk. 1, når særlige forhold taler derfor, herunder når:</w:t>
      </w:r>
    </w:p>
    <w:p w14:paraId="420750E0" w14:textId="77777777" w:rsidR="00A07C5A" w:rsidRPr="00C874C4" w:rsidRDefault="00A07C5A">
      <w:pPr>
        <w:spacing w:line="288" w:lineRule="auto"/>
        <w:rPr>
          <w:szCs w:val="24"/>
        </w:rPr>
      </w:pPr>
      <w:r w:rsidRPr="00C874C4">
        <w:rPr>
          <w:szCs w:val="24"/>
        </w:rPr>
        <w:t>1)  den uddannelsessøgendes beskæftigelsesmuligheder er begrænsede, eller</w:t>
      </w:r>
    </w:p>
    <w:p w14:paraId="2DB67452" w14:textId="77777777" w:rsidR="00A07C5A" w:rsidRPr="00C874C4" w:rsidRDefault="00A07C5A">
      <w:pPr>
        <w:spacing w:line="288" w:lineRule="auto"/>
        <w:rPr>
          <w:szCs w:val="24"/>
        </w:rPr>
      </w:pPr>
      <w:r w:rsidRPr="00C874C4">
        <w:rPr>
          <w:szCs w:val="24"/>
        </w:rPr>
        <w:t xml:space="preserve">2)  Grønland har særligt behov for uddannede med den ansøgte uddannelse. </w:t>
      </w:r>
    </w:p>
    <w:p w14:paraId="4B994A8D" w14:textId="77777777" w:rsidR="00A07C5A" w:rsidRPr="00C874C4" w:rsidRDefault="00A07C5A">
      <w:pPr>
        <w:spacing w:line="288" w:lineRule="auto"/>
        <w:rPr>
          <w:szCs w:val="24"/>
        </w:rPr>
      </w:pPr>
    </w:p>
    <w:p w14:paraId="52CDD81E" w14:textId="77777777" w:rsidR="00A07C5A" w:rsidRPr="00C874C4" w:rsidRDefault="00A07C5A">
      <w:pPr>
        <w:spacing w:line="288" w:lineRule="auto"/>
        <w:rPr>
          <w:szCs w:val="24"/>
        </w:rPr>
      </w:pPr>
      <w:r w:rsidRPr="00C874C4">
        <w:rPr>
          <w:szCs w:val="24"/>
        </w:rPr>
        <w:t xml:space="preserve">  </w:t>
      </w:r>
      <w:r w:rsidRPr="00C874C4">
        <w:rPr>
          <w:b/>
          <w:szCs w:val="24"/>
        </w:rPr>
        <w:t>§</w:t>
      </w:r>
      <w:r w:rsidR="00403FF9">
        <w:rPr>
          <w:b/>
          <w:szCs w:val="24"/>
        </w:rPr>
        <w:t xml:space="preserve"> </w:t>
      </w:r>
      <w:r w:rsidR="000E0B28" w:rsidRPr="00F76F73">
        <w:rPr>
          <w:b/>
          <w:szCs w:val="24"/>
        </w:rPr>
        <w:t>19</w:t>
      </w:r>
      <w:r w:rsidRPr="00F76F73">
        <w:rPr>
          <w:b/>
          <w:szCs w:val="24"/>
        </w:rPr>
        <w:t xml:space="preserve">.  </w:t>
      </w:r>
      <w:r w:rsidRPr="00FC3C6F">
        <w:rPr>
          <w:szCs w:val="24"/>
        </w:rPr>
        <w:t>Der kan ikke ydes uddannelsesstøtte til en uddannelsessøgende på en erhverv</w:t>
      </w:r>
      <w:r w:rsidR="000E0B28" w:rsidRPr="00FC3C6F">
        <w:rPr>
          <w:szCs w:val="24"/>
        </w:rPr>
        <w:t>s</w:t>
      </w:r>
      <w:r w:rsidRPr="00FC3C6F">
        <w:rPr>
          <w:szCs w:val="24"/>
        </w:rPr>
        <w:t>uddannelse</w:t>
      </w:r>
      <w:r w:rsidR="00302CCC" w:rsidRPr="00FC3C6F">
        <w:rPr>
          <w:szCs w:val="24"/>
        </w:rPr>
        <w:t xml:space="preserve"> eller</w:t>
      </w:r>
      <w:r w:rsidR="00302CCC" w:rsidRPr="009B6C5C">
        <w:rPr>
          <w:szCs w:val="24"/>
        </w:rPr>
        <w:t xml:space="preserve"> en korte</w:t>
      </w:r>
      <w:r w:rsidR="00302CCC" w:rsidRPr="00407050">
        <w:rPr>
          <w:szCs w:val="24"/>
        </w:rPr>
        <w:t>re erhvervsuddannelse</w:t>
      </w:r>
      <w:r w:rsidRPr="007011BB">
        <w:rPr>
          <w:szCs w:val="24"/>
        </w:rPr>
        <w:t>, der</w:t>
      </w:r>
      <w:r w:rsidR="00B74ED0" w:rsidRPr="007011BB">
        <w:rPr>
          <w:szCs w:val="24"/>
        </w:rPr>
        <w:t xml:space="preserve"> </w:t>
      </w:r>
      <w:r w:rsidRPr="004A3790">
        <w:rPr>
          <w:szCs w:val="24"/>
        </w:rPr>
        <w:t>inden for de seneste 5 år</w:t>
      </w:r>
      <w:r w:rsidR="00B74ED0" w:rsidRPr="004A3790">
        <w:rPr>
          <w:szCs w:val="24"/>
        </w:rPr>
        <w:t xml:space="preserve"> i forhold til uddannel</w:t>
      </w:r>
      <w:r w:rsidR="00B74ED0" w:rsidRPr="0044437B">
        <w:rPr>
          <w:szCs w:val="24"/>
        </w:rPr>
        <w:t>sens start</w:t>
      </w:r>
      <w:r w:rsidRPr="0044437B">
        <w:rPr>
          <w:szCs w:val="24"/>
        </w:rPr>
        <w:t xml:space="preserve"> har afbrudt en erhverv</w:t>
      </w:r>
      <w:r w:rsidR="000E0B28" w:rsidRPr="00314B85">
        <w:rPr>
          <w:szCs w:val="24"/>
        </w:rPr>
        <w:t>s</w:t>
      </w:r>
      <w:r w:rsidRPr="000F7E64">
        <w:rPr>
          <w:szCs w:val="24"/>
        </w:rPr>
        <w:t>uddannelse</w:t>
      </w:r>
      <w:r w:rsidR="00C0172F" w:rsidRPr="000F7E64">
        <w:rPr>
          <w:szCs w:val="24"/>
        </w:rPr>
        <w:t xml:space="preserve"> eller en kortere erhvervsuddannelse</w:t>
      </w:r>
      <w:r w:rsidRPr="002C4DC2">
        <w:rPr>
          <w:szCs w:val="24"/>
        </w:rPr>
        <w:t xml:space="preserve"> mere end 1 gang.</w:t>
      </w:r>
    </w:p>
    <w:p w14:paraId="3DE8C905" w14:textId="4B0BC138" w:rsidR="00D8547B" w:rsidRPr="00FC3C6F" w:rsidRDefault="00A07C5A">
      <w:pPr>
        <w:spacing w:line="288" w:lineRule="auto"/>
        <w:rPr>
          <w:i/>
          <w:szCs w:val="24"/>
        </w:rPr>
      </w:pPr>
      <w:r w:rsidRPr="00C874C4">
        <w:rPr>
          <w:szCs w:val="24"/>
        </w:rPr>
        <w:t xml:space="preserve">  </w:t>
      </w:r>
      <w:r w:rsidRPr="00C874C4">
        <w:rPr>
          <w:i/>
          <w:szCs w:val="24"/>
        </w:rPr>
        <w:t xml:space="preserve">Stk. 2.  </w:t>
      </w:r>
      <w:r w:rsidRPr="00C874C4">
        <w:rPr>
          <w:szCs w:val="24"/>
        </w:rPr>
        <w:t xml:space="preserve">Som afbrydelse efter stk. 1 regnes ikke midlertidig afbrydelse af uddannelsen på grund af manglende praktikplads, </w:t>
      </w:r>
      <w:r w:rsidR="00F86E83">
        <w:rPr>
          <w:szCs w:val="24"/>
        </w:rPr>
        <w:t xml:space="preserve">orlov, herunder </w:t>
      </w:r>
      <w:r w:rsidRPr="00C874C4">
        <w:rPr>
          <w:szCs w:val="24"/>
        </w:rPr>
        <w:t xml:space="preserve">barselsorlov </w:t>
      </w:r>
      <w:r w:rsidR="00403FF9">
        <w:rPr>
          <w:szCs w:val="24"/>
        </w:rPr>
        <w:t>eller</w:t>
      </w:r>
      <w:r w:rsidRPr="00FC3C6F">
        <w:rPr>
          <w:szCs w:val="24"/>
        </w:rPr>
        <w:t xml:space="preserve"> fravær på grund af dokumenteret sygdom.</w:t>
      </w:r>
      <w:r w:rsidR="00D8547B" w:rsidRPr="00FC3C6F">
        <w:rPr>
          <w:szCs w:val="24"/>
        </w:rPr>
        <w:t xml:space="preserve"> </w:t>
      </w:r>
      <w:r w:rsidR="00D8547B" w:rsidRPr="00FC3C6F">
        <w:rPr>
          <w:i/>
          <w:szCs w:val="24"/>
        </w:rPr>
        <w:t xml:space="preserve">  </w:t>
      </w:r>
    </w:p>
    <w:p w14:paraId="2674A1A8" w14:textId="77777777" w:rsidR="00A07C5A" w:rsidRPr="00C874C4" w:rsidRDefault="00A07C5A">
      <w:pPr>
        <w:spacing w:line="288" w:lineRule="auto"/>
        <w:rPr>
          <w:szCs w:val="24"/>
        </w:rPr>
      </w:pPr>
      <w:r w:rsidRPr="00FC3C6F">
        <w:rPr>
          <w:i/>
          <w:szCs w:val="24"/>
        </w:rPr>
        <w:t xml:space="preserve">  </w:t>
      </w:r>
      <w:r w:rsidR="00D8547B" w:rsidRPr="009B6C5C">
        <w:rPr>
          <w:i/>
          <w:szCs w:val="24"/>
        </w:rPr>
        <w:t xml:space="preserve">Stk. 3.  </w:t>
      </w:r>
      <w:r w:rsidR="00B74ED0" w:rsidRPr="00407050">
        <w:rPr>
          <w:szCs w:val="24"/>
        </w:rPr>
        <w:t>N</w:t>
      </w:r>
      <w:r w:rsidR="005F0917" w:rsidRPr="007011BB">
        <w:rPr>
          <w:szCs w:val="24"/>
        </w:rPr>
        <w:t>år uddannelsesinstitutionen indstiller, at den uddannelsessøgende vil kunne gen</w:t>
      </w:r>
      <w:r w:rsidR="005F0917" w:rsidRPr="004A3790">
        <w:rPr>
          <w:szCs w:val="24"/>
        </w:rPr>
        <w:t>nemføre den søgte uddannelse</w:t>
      </w:r>
      <w:r w:rsidR="003C0A98" w:rsidRPr="004A3790">
        <w:rPr>
          <w:szCs w:val="24"/>
        </w:rPr>
        <w:t>,</w:t>
      </w:r>
      <w:r w:rsidR="00EB13D8" w:rsidRPr="004A3790">
        <w:rPr>
          <w:szCs w:val="24"/>
        </w:rPr>
        <w:t xml:space="preserve"> </w:t>
      </w:r>
      <w:r w:rsidR="00165D21" w:rsidRPr="004A3790">
        <w:rPr>
          <w:szCs w:val="24"/>
        </w:rPr>
        <w:t>kan</w:t>
      </w:r>
      <w:r w:rsidR="00B74ED0" w:rsidRPr="004A3790">
        <w:rPr>
          <w:szCs w:val="24"/>
        </w:rPr>
        <w:t xml:space="preserve"> </w:t>
      </w:r>
      <w:r w:rsidR="000E0B28" w:rsidRPr="0044437B">
        <w:rPr>
          <w:szCs w:val="24"/>
        </w:rPr>
        <w:t>D</w:t>
      </w:r>
      <w:r w:rsidR="00B74ED0" w:rsidRPr="0044437B">
        <w:rPr>
          <w:szCs w:val="24"/>
        </w:rPr>
        <w:t>ep</w:t>
      </w:r>
      <w:r w:rsidR="00B74ED0" w:rsidRPr="00314B85">
        <w:rPr>
          <w:szCs w:val="24"/>
        </w:rPr>
        <w:t>artementet for Uddannelsesstøtte efter ansøgning he</w:t>
      </w:r>
      <w:r w:rsidR="00B74ED0" w:rsidRPr="00C874C4">
        <w:rPr>
          <w:szCs w:val="24"/>
        </w:rPr>
        <w:t>r</w:t>
      </w:r>
      <w:r w:rsidR="00B74ED0" w:rsidRPr="002C4DC2">
        <w:rPr>
          <w:szCs w:val="24"/>
        </w:rPr>
        <w:t>om</w:t>
      </w:r>
      <w:r w:rsidRPr="00C874C4">
        <w:rPr>
          <w:szCs w:val="24"/>
        </w:rPr>
        <w:t xml:space="preserve"> dispensere fra stk. 1, når særlige forhold taler derfor, herunder når:</w:t>
      </w:r>
    </w:p>
    <w:p w14:paraId="636A5F87" w14:textId="77777777" w:rsidR="00A07C5A" w:rsidRPr="00C874C4" w:rsidRDefault="00A07C5A">
      <w:pPr>
        <w:spacing w:line="288" w:lineRule="auto"/>
        <w:rPr>
          <w:szCs w:val="24"/>
        </w:rPr>
      </w:pPr>
      <w:r w:rsidRPr="00C874C4">
        <w:rPr>
          <w:szCs w:val="24"/>
        </w:rPr>
        <w:t xml:space="preserve">1)  den uddannelsessøgendes beskæftigelsesmuligheder er begrænsede, </w:t>
      </w:r>
    </w:p>
    <w:p w14:paraId="02DFB269" w14:textId="77777777" w:rsidR="00A07C5A" w:rsidRPr="00C874C4" w:rsidRDefault="00A07C5A">
      <w:pPr>
        <w:spacing w:line="288" w:lineRule="auto"/>
        <w:rPr>
          <w:szCs w:val="24"/>
        </w:rPr>
      </w:pPr>
      <w:r w:rsidRPr="00C874C4">
        <w:rPr>
          <w:szCs w:val="24"/>
        </w:rPr>
        <w:t>2)  Grønland har særligt behov for uddannede med den ansøgte uddannelse,</w:t>
      </w:r>
      <w:r w:rsidR="005F0917" w:rsidRPr="00C874C4">
        <w:rPr>
          <w:szCs w:val="24"/>
        </w:rPr>
        <w:t xml:space="preserve"> eller</w:t>
      </w:r>
    </w:p>
    <w:p w14:paraId="5ACC1CFE" w14:textId="77777777" w:rsidR="00A07C5A" w:rsidRPr="00F76F73" w:rsidRDefault="00A07C5A">
      <w:pPr>
        <w:spacing w:line="288" w:lineRule="auto"/>
        <w:rPr>
          <w:szCs w:val="24"/>
        </w:rPr>
      </w:pPr>
      <w:r w:rsidRPr="00C874C4">
        <w:rPr>
          <w:szCs w:val="24"/>
        </w:rPr>
        <w:t>3)  afbrydelsen sker inden for prøveperioden</w:t>
      </w:r>
      <w:r w:rsidR="00403FF9">
        <w:rPr>
          <w:szCs w:val="24"/>
        </w:rPr>
        <w:t>.</w:t>
      </w:r>
    </w:p>
    <w:p w14:paraId="6381149D" w14:textId="77777777" w:rsidR="00A07C5A" w:rsidRPr="00FC3C6F" w:rsidRDefault="00A07C5A">
      <w:pPr>
        <w:spacing w:line="288" w:lineRule="auto"/>
        <w:rPr>
          <w:szCs w:val="24"/>
        </w:rPr>
      </w:pPr>
    </w:p>
    <w:p w14:paraId="6A00C1CB" w14:textId="77777777" w:rsidR="00A07C5A" w:rsidRPr="00FC3C6F" w:rsidRDefault="00A07C5A">
      <w:pPr>
        <w:pStyle w:val="Overskrift1"/>
        <w:spacing w:line="288" w:lineRule="auto"/>
        <w:rPr>
          <w:szCs w:val="24"/>
        </w:rPr>
      </w:pPr>
      <w:r w:rsidRPr="00FC3C6F">
        <w:rPr>
          <w:szCs w:val="24"/>
        </w:rPr>
        <w:t>Videregående uddannelser</w:t>
      </w:r>
    </w:p>
    <w:p w14:paraId="3A178521" w14:textId="77777777" w:rsidR="00A07C5A" w:rsidRPr="009B6C5C" w:rsidRDefault="00A07C5A">
      <w:pPr>
        <w:pStyle w:val="Overskrift2"/>
        <w:spacing w:line="288" w:lineRule="auto"/>
        <w:rPr>
          <w:b w:val="0"/>
          <w:i/>
          <w:szCs w:val="24"/>
        </w:rPr>
      </w:pPr>
    </w:p>
    <w:p w14:paraId="335B0A8C" w14:textId="2DF71841" w:rsidR="00A07C5A" w:rsidRPr="0044437B" w:rsidRDefault="00A07C5A">
      <w:pPr>
        <w:pStyle w:val="Sidefod"/>
        <w:spacing w:line="288" w:lineRule="auto"/>
        <w:rPr>
          <w:szCs w:val="24"/>
        </w:rPr>
      </w:pPr>
      <w:r w:rsidRPr="00407050">
        <w:rPr>
          <w:b/>
          <w:szCs w:val="24"/>
        </w:rPr>
        <w:t xml:space="preserve">  § </w:t>
      </w:r>
      <w:r w:rsidR="004147CD" w:rsidRPr="007011BB">
        <w:rPr>
          <w:b/>
          <w:szCs w:val="24"/>
        </w:rPr>
        <w:t>20</w:t>
      </w:r>
      <w:r w:rsidRPr="007011BB">
        <w:rPr>
          <w:b/>
          <w:szCs w:val="24"/>
        </w:rPr>
        <w:t>.</w:t>
      </w:r>
      <w:r w:rsidRPr="004A3790">
        <w:rPr>
          <w:szCs w:val="24"/>
        </w:rPr>
        <w:t xml:space="preserve">  Der kan inden for klippekortet i alt gives op til </w:t>
      </w:r>
      <w:r w:rsidR="004F11AD">
        <w:rPr>
          <w:szCs w:val="24"/>
        </w:rPr>
        <w:t>82</w:t>
      </w:r>
      <w:r w:rsidR="004F11AD" w:rsidRPr="004A3790">
        <w:rPr>
          <w:szCs w:val="24"/>
        </w:rPr>
        <w:t xml:space="preserve"> </w:t>
      </w:r>
      <w:r w:rsidRPr="004A3790">
        <w:rPr>
          <w:szCs w:val="24"/>
        </w:rPr>
        <w:t>klip (rammen)</w:t>
      </w:r>
      <w:r w:rsidR="00E07BEC" w:rsidRPr="0044437B">
        <w:rPr>
          <w:szCs w:val="24"/>
        </w:rPr>
        <w:t xml:space="preserve"> </w:t>
      </w:r>
      <w:r w:rsidR="00476442" w:rsidRPr="00407050">
        <w:rPr>
          <w:szCs w:val="24"/>
        </w:rPr>
        <w:t>jf. dog §§</w:t>
      </w:r>
      <w:r w:rsidR="00476442" w:rsidRPr="007011BB">
        <w:rPr>
          <w:szCs w:val="24"/>
        </w:rPr>
        <w:t xml:space="preserve"> 25-28</w:t>
      </w:r>
      <w:r w:rsidRPr="004A3790">
        <w:rPr>
          <w:szCs w:val="24"/>
        </w:rPr>
        <w:t>.</w:t>
      </w:r>
      <w:r w:rsidRPr="0044437B">
        <w:rPr>
          <w:szCs w:val="24"/>
        </w:rPr>
        <w:t xml:space="preserve"> </w:t>
      </w:r>
    </w:p>
    <w:p w14:paraId="5181F343" w14:textId="22260310" w:rsidR="00A07C5A" w:rsidRPr="00C874C4" w:rsidRDefault="00983B8D" w:rsidP="00AC0CD4">
      <w:pPr>
        <w:pStyle w:val="Sidefod"/>
        <w:spacing w:line="288" w:lineRule="auto"/>
        <w:rPr>
          <w:szCs w:val="24"/>
        </w:rPr>
      </w:pPr>
      <w:r w:rsidRPr="002C4DC2">
        <w:rPr>
          <w:szCs w:val="24"/>
        </w:rPr>
        <w:lastRenderedPageBreak/>
        <w:t xml:space="preserve">  </w:t>
      </w:r>
      <w:r w:rsidRPr="00C874C4">
        <w:rPr>
          <w:i/>
          <w:szCs w:val="24"/>
        </w:rPr>
        <w:t xml:space="preserve">Stk. 2.  </w:t>
      </w:r>
      <w:r w:rsidR="00A07C5A" w:rsidRPr="00C874C4">
        <w:rPr>
          <w:szCs w:val="24"/>
        </w:rPr>
        <w:t>Til uddannelse</w:t>
      </w:r>
      <w:r w:rsidR="00C961FC" w:rsidRPr="00C874C4">
        <w:rPr>
          <w:szCs w:val="24"/>
        </w:rPr>
        <w:t>r</w:t>
      </w:r>
      <w:r w:rsidR="00A07C5A" w:rsidRPr="00C874C4">
        <w:rPr>
          <w:szCs w:val="24"/>
        </w:rPr>
        <w:t xml:space="preserve">, der er omfattet af klippekortet, kan der højst gives et antal klip, der svarer til differencen mellem rammen og de allerede benyttede klip. </w:t>
      </w:r>
    </w:p>
    <w:p w14:paraId="015E2590" w14:textId="27503B9B" w:rsidR="00EA65B7" w:rsidRPr="00C874C4" w:rsidRDefault="00A07C5A">
      <w:pPr>
        <w:pStyle w:val="Sidefod"/>
        <w:spacing w:line="288" w:lineRule="auto"/>
        <w:rPr>
          <w:szCs w:val="24"/>
        </w:rPr>
      </w:pPr>
      <w:r w:rsidRPr="00C874C4">
        <w:rPr>
          <w:szCs w:val="24"/>
        </w:rPr>
        <w:t xml:space="preserve">  </w:t>
      </w:r>
      <w:r w:rsidRPr="00C874C4">
        <w:rPr>
          <w:i/>
          <w:szCs w:val="24"/>
        </w:rPr>
        <w:t xml:space="preserve">Stk. </w:t>
      </w:r>
      <w:r w:rsidR="00C07E58">
        <w:rPr>
          <w:i/>
          <w:szCs w:val="24"/>
        </w:rPr>
        <w:t>3</w:t>
      </w:r>
      <w:r w:rsidRPr="00C874C4">
        <w:rPr>
          <w:szCs w:val="24"/>
        </w:rPr>
        <w:t xml:space="preserve">.  En uddannelsessøgende, der har gennemført en videregående uddannelse, hvor der veksles mellem teori og en lønnet praktik, vil i sin ramme blive fratrukket klip svarende til den normerede uddannelsestid med tillæg af det antal klip, der måtte være brugt udover den normerede teoridel. </w:t>
      </w:r>
    </w:p>
    <w:p w14:paraId="13D3BF16" w14:textId="4C0B6507" w:rsidR="00EA65B7" w:rsidRPr="00C874C4" w:rsidRDefault="00EA65B7">
      <w:pPr>
        <w:pStyle w:val="Sidefod"/>
        <w:spacing w:line="288" w:lineRule="auto"/>
        <w:rPr>
          <w:szCs w:val="24"/>
        </w:rPr>
      </w:pPr>
      <w:r w:rsidRPr="00C874C4">
        <w:rPr>
          <w:szCs w:val="24"/>
        </w:rPr>
        <w:t xml:space="preserve">  </w:t>
      </w:r>
      <w:r w:rsidRPr="00C874C4">
        <w:rPr>
          <w:i/>
          <w:szCs w:val="24"/>
        </w:rPr>
        <w:t xml:space="preserve">Stk. </w:t>
      </w:r>
      <w:r w:rsidR="00AC0CD4">
        <w:rPr>
          <w:i/>
          <w:szCs w:val="24"/>
        </w:rPr>
        <w:t>4</w:t>
      </w:r>
      <w:r w:rsidRPr="00C874C4">
        <w:rPr>
          <w:i/>
          <w:szCs w:val="24"/>
        </w:rPr>
        <w:t xml:space="preserve">.  </w:t>
      </w:r>
      <w:r w:rsidR="00A07C5A" w:rsidRPr="00C874C4">
        <w:rPr>
          <w:szCs w:val="24"/>
        </w:rPr>
        <w:t>Har den uddannelsessøgende anvendt færre klip end det antal klip, som uddannelsens normerede teoridel svarer til, vil den uddannelsessøgende i sin ramme blive fratrukket klip svarende til den normerede uddannelsestid med fradrag af det antal klip, der ikke er benyttet.</w:t>
      </w:r>
    </w:p>
    <w:p w14:paraId="3D566431" w14:textId="6C2F8E77" w:rsidR="00A07C5A" w:rsidRPr="00C874C4" w:rsidRDefault="00EA65B7">
      <w:pPr>
        <w:pStyle w:val="Sidefod"/>
        <w:spacing w:line="288" w:lineRule="auto"/>
        <w:rPr>
          <w:szCs w:val="24"/>
        </w:rPr>
      </w:pPr>
      <w:r w:rsidRPr="00C874C4">
        <w:rPr>
          <w:szCs w:val="24"/>
        </w:rPr>
        <w:t xml:space="preserve">  </w:t>
      </w:r>
      <w:r w:rsidRPr="00C874C4">
        <w:rPr>
          <w:i/>
          <w:szCs w:val="24"/>
        </w:rPr>
        <w:t xml:space="preserve">Stk. </w:t>
      </w:r>
      <w:r w:rsidR="00AC0CD4">
        <w:rPr>
          <w:i/>
          <w:szCs w:val="24"/>
        </w:rPr>
        <w:t>5</w:t>
      </w:r>
      <w:r w:rsidRPr="00C874C4">
        <w:rPr>
          <w:i/>
          <w:szCs w:val="24"/>
        </w:rPr>
        <w:t xml:space="preserve">.  </w:t>
      </w:r>
      <w:r w:rsidR="00A07C5A" w:rsidRPr="00C874C4">
        <w:rPr>
          <w:szCs w:val="24"/>
        </w:rPr>
        <w:t xml:space="preserve">Ved afbrud af </w:t>
      </w:r>
      <w:r w:rsidRPr="00C874C4">
        <w:rPr>
          <w:szCs w:val="24"/>
        </w:rPr>
        <w:t xml:space="preserve">en videregående </w:t>
      </w:r>
      <w:r w:rsidR="00A07C5A" w:rsidRPr="00C874C4">
        <w:rPr>
          <w:szCs w:val="24"/>
        </w:rPr>
        <w:t xml:space="preserve">uddannelse fratrækkes rammen alene det antal klip, der er udbetalt. </w:t>
      </w:r>
    </w:p>
    <w:p w14:paraId="364E8FCB" w14:textId="77777777" w:rsidR="00A07C5A" w:rsidRPr="00C874C4" w:rsidRDefault="00A07C5A">
      <w:pPr>
        <w:pStyle w:val="Sidefod"/>
        <w:spacing w:line="288" w:lineRule="auto"/>
        <w:rPr>
          <w:szCs w:val="24"/>
        </w:rPr>
      </w:pPr>
    </w:p>
    <w:p w14:paraId="7EEF34C3" w14:textId="78AA4601" w:rsidR="00A07C5A" w:rsidRPr="00C874C4" w:rsidRDefault="00A07C5A">
      <w:pPr>
        <w:pStyle w:val="Sidefod"/>
        <w:spacing w:line="288" w:lineRule="auto"/>
        <w:rPr>
          <w:szCs w:val="24"/>
        </w:rPr>
      </w:pPr>
      <w:r w:rsidRPr="00C874C4">
        <w:rPr>
          <w:szCs w:val="24"/>
        </w:rPr>
        <w:t xml:space="preserve">  </w:t>
      </w:r>
      <w:r w:rsidRPr="00C874C4">
        <w:rPr>
          <w:b/>
          <w:szCs w:val="24"/>
        </w:rPr>
        <w:t xml:space="preserve">§ </w:t>
      </w:r>
      <w:r w:rsidR="00476442" w:rsidRPr="00C874C4">
        <w:rPr>
          <w:b/>
          <w:szCs w:val="24"/>
        </w:rPr>
        <w:t>2</w:t>
      </w:r>
      <w:r w:rsidR="00C07E58">
        <w:rPr>
          <w:b/>
          <w:szCs w:val="24"/>
        </w:rPr>
        <w:t>1</w:t>
      </w:r>
      <w:r w:rsidR="005F11AB" w:rsidRPr="00C874C4">
        <w:rPr>
          <w:b/>
          <w:szCs w:val="24"/>
        </w:rPr>
        <w:t>.</w:t>
      </w:r>
      <w:r w:rsidRPr="00C874C4">
        <w:rPr>
          <w:szCs w:val="24"/>
        </w:rPr>
        <w:t xml:space="preserve">  Til den enkelte uddannelse gives et antal klip, der svarer til den normerede uddannelsestid målt i måneder, med et tillæg på </w:t>
      </w:r>
      <w:r w:rsidR="00242439">
        <w:rPr>
          <w:szCs w:val="24"/>
        </w:rPr>
        <w:t>12</w:t>
      </w:r>
      <w:r w:rsidRPr="00C874C4">
        <w:rPr>
          <w:szCs w:val="24"/>
        </w:rPr>
        <w:t xml:space="preserve"> klip (støttetiden), jf. dog § </w:t>
      </w:r>
      <w:r w:rsidR="00811B25" w:rsidRPr="00C874C4">
        <w:rPr>
          <w:szCs w:val="24"/>
        </w:rPr>
        <w:t>2</w:t>
      </w:r>
      <w:r w:rsidR="00AC0CD4">
        <w:rPr>
          <w:szCs w:val="24"/>
        </w:rPr>
        <w:t>3</w:t>
      </w:r>
      <w:r w:rsidRPr="00C874C4">
        <w:rPr>
          <w:szCs w:val="24"/>
        </w:rPr>
        <w:t xml:space="preserve">, stk. 5, og §§ </w:t>
      </w:r>
      <w:r w:rsidR="00811B25" w:rsidRPr="00C874C4">
        <w:rPr>
          <w:szCs w:val="24"/>
        </w:rPr>
        <w:t>2</w:t>
      </w:r>
      <w:r w:rsidR="00AC0CD4">
        <w:rPr>
          <w:szCs w:val="24"/>
        </w:rPr>
        <w:t>4</w:t>
      </w:r>
      <w:r w:rsidRPr="00C874C4">
        <w:rPr>
          <w:szCs w:val="24"/>
        </w:rPr>
        <w:t>-</w:t>
      </w:r>
      <w:r w:rsidR="00811B25" w:rsidRPr="00C874C4">
        <w:rPr>
          <w:szCs w:val="24"/>
        </w:rPr>
        <w:t>2</w:t>
      </w:r>
      <w:r w:rsidR="00AC0CD4">
        <w:rPr>
          <w:szCs w:val="24"/>
        </w:rPr>
        <w:t>6</w:t>
      </w:r>
      <w:r w:rsidRPr="00C874C4">
        <w:rPr>
          <w:szCs w:val="24"/>
        </w:rPr>
        <w:t>.</w:t>
      </w:r>
      <w:r w:rsidR="0075361D" w:rsidRPr="00C874C4">
        <w:rPr>
          <w:szCs w:val="24"/>
        </w:rPr>
        <w:t xml:space="preserve"> </w:t>
      </w:r>
    </w:p>
    <w:p w14:paraId="39C80AC3" w14:textId="77777777" w:rsidR="00A07C5A" w:rsidRPr="00C874C4" w:rsidRDefault="00A07C5A">
      <w:pPr>
        <w:pStyle w:val="Sidefod"/>
        <w:spacing w:line="288" w:lineRule="auto"/>
        <w:rPr>
          <w:szCs w:val="24"/>
        </w:rPr>
      </w:pPr>
      <w:r w:rsidRPr="00C874C4">
        <w:rPr>
          <w:i/>
          <w:szCs w:val="24"/>
        </w:rPr>
        <w:t xml:space="preserve">  Stk. 2.</w:t>
      </w:r>
      <w:r w:rsidRPr="00C874C4">
        <w:rPr>
          <w:szCs w:val="24"/>
        </w:rPr>
        <w:t xml:space="preserve">  En uddannelse, der består af en bachelordel og en kandidatdel, anses i relation til støttetiden som 2 særskilte uddannelser. </w:t>
      </w:r>
    </w:p>
    <w:p w14:paraId="4A51A04C" w14:textId="374C8EDF" w:rsidR="00A07C5A" w:rsidRPr="00C874C4" w:rsidRDefault="00A07C5A">
      <w:pPr>
        <w:pStyle w:val="Sidefod"/>
        <w:spacing w:line="288" w:lineRule="auto"/>
        <w:rPr>
          <w:szCs w:val="24"/>
        </w:rPr>
      </w:pPr>
      <w:r w:rsidRPr="00C874C4">
        <w:rPr>
          <w:szCs w:val="24"/>
        </w:rPr>
        <w:t xml:space="preserve">  </w:t>
      </w:r>
      <w:r w:rsidRPr="00C874C4">
        <w:rPr>
          <w:i/>
          <w:szCs w:val="24"/>
        </w:rPr>
        <w:t>Stk. 3</w:t>
      </w:r>
      <w:r w:rsidRPr="00C874C4">
        <w:rPr>
          <w:szCs w:val="24"/>
        </w:rPr>
        <w:t>.  Til en videregående uddannelse, hvor der veksles mellem teori og en lønnet praktik, udgør støttetiden et antal klip, der svarer til uddannelsens normerede teoridel målt i måneder</w:t>
      </w:r>
      <w:r w:rsidR="00A8178D" w:rsidRPr="00C874C4">
        <w:rPr>
          <w:szCs w:val="24"/>
        </w:rPr>
        <w:t xml:space="preserve">, med et tillæg på </w:t>
      </w:r>
      <w:r w:rsidR="00242439">
        <w:rPr>
          <w:szCs w:val="24"/>
        </w:rPr>
        <w:t>12</w:t>
      </w:r>
      <w:r w:rsidR="00A8178D" w:rsidRPr="00C874C4">
        <w:rPr>
          <w:szCs w:val="24"/>
        </w:rPr>
        <w:t xml:space="preserve"> klip</w:t>
      </w:r>
      <w:r w:rsidRPr="00C874C4">
        <w:rPr>
          <w:szCs w:val="24"/>
        </w:rPr>
        <w:t xml:space="preserve">.   </w:t>
      </w:r>
    </w:p>
    <w:p w14:paraId="387F6C0F" w14:textId="77777777" w:rsidR="00A07C5A" w:rsidRPr="00407050" w:rsidRDefault="00A07C5A">
      <w:pPr>
        <w:pStyle w:val="Sidefod"/>
        <w:spacing w:line="288" w:lineRule="auto"/>
        <w:rPr>
          <w:szCs w:val="24"/>
        </w:rPr>
      </w:pPr>
      <w:r w:rsidRPr="00C874C4">
        <w:rPr>
          <w:szCs w:val="24"/>
        </w:rPr>
        <w:t xml:space="preserve">  </w:t>
      </w:r>
      <w:r w:rsidRPr="00C874C4">
        <w:rPr>
          <w:i/>
          <w:szCs w:val="24"/>
        </w:rPr>
        <w:t>Stk. 4</w:t>
      </w:r>
      <w:r w:rsidRPr="00C874C4">
        <w:rPr>
          <w:szCs w:val="24"/>
        </w:rPr>
        <w:t>.  Er der i et tidligere uddannelsesforløb opnået merit til en senere påbegyndt videregå</w:t>
      </w:r>
      <w:r w:rsidRPr="009B6C5C">
        <w:rPr>
          <w:szCs w:val="24"/>
        </w:rPr>
        <w:t>ende uddannelse, fradrages der i støttetiden for den påbegyndte uddannelse klip svarende til det antal måneder, som der er givet merit for på den pågældende uddannelse.</w:t>
      </w:r>
    </w:p>
    <w:p w14:paraId="3B4CEB8A" w14:textId="77777777" w:rsidR="0075361D" w:rsidRPr="004A3790" w:rsidRDefault="0075361D">
      <w:pPr>
        <w:pStyle w:val="Sidefod"/>
        <w:spacing w:line="288" w:lineRule="auto"/>
        <w:rPr>
          <w:szCs w:val="24"/>
        </w:rPr>
      </w:pPr>
    </w:p>
    <w:p w14:paraId="10F4E33B" w14:textId="65EF9B7F" w:rsidR="00A07C5A" w:rsidRPr="00C874C4" w:rsidRDefault="00A07C5A">
      <w:pPr>
        <w:pStyle w:val="Sidefod"/>
        <w:spacing w:line="288" w:lineRule="auto"/>
        <w:rPr>
          <w:szCs w:val="24"/>
        </w:rPr>
      </w:pPr>
      <w:r w:rsidRPr="004A3790">
        <w:rPr>
          <w:szCs w:val="24"/>
        </w:rPr>
        <w:t xml:space="preserve">  § </w:t>
      </w:r>
      <w:r w:rsidRPr="004A3790">
        <w:rPr>
          <w:b/>
          <w:szCs w:val="24"/>
        </w:rPr>
        <w:t>2</w:t>
      </w:r>
      <w:r w:rsidR="00C07E58">
        <w:rPr>
          <w:b/>
          <w:szCs w:val="24"/>
        </w:rPr>
        <w:t>2</w:t>
      </w:r>
      <w:r w:rsidR="005F11AB" w:rsidRPr="0044437B">
        <w:rPr>
          <w:b/>
          <w:szCs w:val="24"/>
        </w:rPr>
        <w:t>.</w:t>
      </w:r>
      <w:r w:rsidRPr="0044437B">
        <w:rPr>
          <w:szCs w:val="24"/>
        </w:rPr>
        <w:t xml:space="preserve">  Til den enkelte uddannelse kan der ydes </w:t>
      </w:r>
      <w:proofErr w:type="spellStart"/>
      <w:r w:rsidRPr="0044437B">
        <w:rPr>
          <w:szCs w:val="24"/>
        </w:rPr>
        <w:t>feriefrirejse</w:t>
      </w:r>
      <w:proofErr w:type="spellEnd"/>
      <w:r w:rsidRPr="0044437B">
        <w:rPr>
          <w:szCs w:val="24"/>
        </w:rPr>
        <w:t xml:space="preserve">, </w:t>
      </w:r>
      <w:proofErr w:type="gramStart"/>
      <w:r w:rsidRPr="0044437B">
        <w:rPr>
          <w:szCs w:val="24"/>
        </w:rPr>
        <w:t>så</w:t>
      </w:r>
      <w:r w:rsidRPr="00314B85">
        <w:rPr>
          <w:szCs w:val="24"/>
        </w:rPr>
        <w:t>fremt</w:t>
      </w:r>
      <w:proofErr w:type="gramEnd"/>
      <w:r w:rsidRPr="00314B85">
        <w:rPr>
          <w:szCs w:val="24"/>
        </w:rPr>
        <w:t xml:space="preserve"> betingelserne for ydelse af frirejse i forbindelse med ferie er opfyldt, jf. §§ </w:t>
      </w:r>
      <w:r w:rsidR="00C07E58">
        <w:rPr>
          <w:szCs w:val="24"/>
        </w:rPr>
        <w:t>39</w:t>
      </w:r>
      <w:r w:rsidRPr="00C874C4">
        <w:rPr>
          <w:szCs w:val="24"/>
        </w:rPr>
        <w:t>-</w:t>
      </w:r>
      <w:r w:rsidR="002C63AE" w:rsidRPr="00C874C4">
        <w:rPr>
          <w:szCs w:val="24"/>
        </w:rPr>
        <w:t>4</w:t>
      </w:r>
      <w:r w:rsidR="00C07E58">
        <w:rPr>
          <w:szCs w:val="24"/>
        </w:rPr>
        <w:t>1</w:t>
      </w:r>
      <w:r w:rsidRPr="00C874C4">
        <w:rPr>
          <w:szCs w:val="24"/>
        </w:rPr>
        <w:t xml:space="preserve">. </w:t>
      </w:r>
    </w:p>
    <w:p w14:paraId="1DBDF699" w14:textId="342D4223" w:rsidR="00A07C5A" w:rsidRPr="00C874C4" w:rsidRDefault="00A07C5A">
      <w:pPr>
        <w:pStyle w:val="Sidefod"/>
        <w:spacing w:line="288" w:lineRule="auto"/>
        <w:rPr>
          <w:szCs w:val="24"/>
        </w:rPr>
      </w:pPr>
      <w:r w:rsidRPr="00C874C4">
        <w:rPr>
          <w:i/>
          <w:szCs w:val="24"/>
        </w:rPr>
        <w:t xml:space="preserve">  Stk. 2.</w:t>
      </w:r>
      <w:r w:rsidRPr="00C874C4">
        <w:rPr>
          <w:szCs w:val="24"/>
        </w:rPr>
        <w:t xml:space="preserve">  </w:t>
      </w:r>
      <w:proofErr w:type="spellStart"/>
      <w:r w:rsidRPr="00C874C4">
        <w:rPr>
          <w:szCs w:val="24"/>
        </w:rPr>
        <w:t>Feriefrirejse</w:t>
      </w:r>
      <w:proofErr w:type="spellEnd"/>
      <w:r w:rsidRPr="00C874C4">
        <w:rPr>
          <w:szCs w:val="24"/>
        </w:rPr>
        <w:t xml:space="preserve">, jf. § </w:t>
      </w:r>
      <w:r w:rsidR="00C07E58">
        <w:rPr>
          <w:szCs w:val="24"/>
        </w:rPr>
        <w:t>39</w:t>
      </w:r>
      <w:r w:rsidRPr="00C874C4">
        <w:rPr>
          <w:szCs w:val="24"/>
        </w:rPr>
        <w:t xml:space="preserve">, kan alene ydes, </w:t>
      </w:r>
      <w:proofErr w:type="gramStart"/>
      <w:r w:rsidRPr="00C874C4">
        <w:rPr>
          <w:szCs w:val="24"/>
        </w:rPr>
        <w:t>såfremt</w:t>
      </w:r>
      <w:proofErr w:type="gramEnd"/>
      <w:r w:rsidRPr="00C874C4">
        <w:rPr>
          <w:szCs w:val="24"/>
        </w:rPr>
        <w:t xml:space="preserve"> den uddannelsessøgende:</w:t>
      </w:r>
    </w:p>
    <w:p w14:paraId="1BAA0CD9" w14:textId="77777777" w:rsidR="00A07C5A" w:rsidRPr="00C874C4" w:rsidRDefault="00A07C5A">
      <w:pPr>
        <w:pStyle w:val="Sidefod"/>
        <w:spacing w:line="288" w:lineRule="auto"/>
        <w:rPr>
          <w:szCs w:val="24"/>
        </w:rPr>
      </w:pPr>
      <w:r w:rsidRPr="00C874C4">
        <w:rPr>
          <w:szCs w:val="24"/>
        </w:rPr>
        <w:t>1)  på ansøgningstidspunktet modtager klip, og</w:t>
      </w:r>
    </w:p>
    <w:p w14:paraId="65BB9C53" w14:textId="1A5A3102" w:rsidR="00A07C5A" w:rsidRPr="007011BB" w:rsidRDefault="00A07C5A">
      <w:pPr>
        <w:pStyle w:val="Sidefod"/>
        <w:spacing w:line="288" w:lineRule="auto"/>
        <w:rPr>
          <w:szCs w:val="24"/>
        </w:rPr>
      </w:pPr>
      <w:r w:rsidRPr="00C874C4">
        <w:rPr>
          <w:szCs w:val="24"/>
        </w:rPr>
        <w:t xml:space="preserve">2)  </w:t>
      </w:r>
      <w:r w:rsidR="00943CF8" w:rsidRPr="0066418E">
        <w:rPr>
          <w:szCs w:val="24"/>
        </w:rPr>
        <w:t xml:space="preserve">på tidspunktet for </w:t>
      </w:r>
      <w:proofErr w:type="spellStart"/>
      <w:r w:rsidR="00943CF8" w:rsidRPr="0066418E">
        <w:rPr>
          <w:szCs w:val="24"/>
        </w:rPr>
        <w:t>feriefrirejsens</w:t>
      </w:r>
      <w:proofErr w:type="spellEnd"/>
      <w:r w:rsidR="00943CF8" w:rsidRPr="0066418E">
        <w:rPr>
          <w:szCs w:val="24"/>
        </w:rPr>
        <w:t xml:space="preserve"> påbegyndelse</w:t>
      </w:r>
      <w:r w:rsidRPr="0066418E">
        <w:rPr>
          <w:szCs w:val="24"/>
        </w:rPr>
        <w:t xml:space="preserve"> har mindst 7 klip til</w:t>
      </w:r>
      <w:r w:rsidRPr="009B6C5C">
        <w:rPr>
          <w:szCs w:val="24"/>
        </w:rPr>
        <w:t xml:space="preserve">bage i </w:t>
      </w:r>
      <w:r w:rsidR="00EB13D8" w:rsidRPr="00407050">
        <w:rPr>
          <w:szCs w:val="24"/>
        </w:rPr>
        <w:t>støttetiden</w:t>
      </w:r>
      <w:r w:rsidRPr="007011BB">
        <w:rPr>
          <w:szCs w:val="24"/>
        </w:rPr>
        <w:t xml:space="preserve">. </w:t>
      </w:r>
    </w:p>
    <w:p w14:paraId="6968FE88" w14:textId="474EFAE0" w:rsidR="00A07C5A" w:rsidRPr="007011BB" w:rsidRDefault="00A07C5A">
      <w:pPr>
        <w:pStyle w:val="Sidefod"/>
        <w:spacing w:line="288" w:lineRule="auto"/>
        <w:rPr>
          <w:szCs w:val="24"/>
        </w:rPr>
      </w:pPr>
      <w:r w:rsidRPr="007011BB">
        <w:rPr>
          <w:i/>
          <w:szCs w:val="24"/>
        </w:rPr>
        <w:t xml:space="preserve">  Stk. 3</w:t>
      </w:r>
      <w:r w:rsidRPr="004A3790">
        <w:rPr>
          <w:szCs w:val="24"/>
        </w:rPr>
        <w:t xml:space="preserve">.  </w:t>
      </w:r>
      <w:proofErr w:type="spellStart"/>
      <w:r w:rsidRPr="004A3790">
        <w:rPr>
          <w:szCs w:val="24"/>
        </w:rPr>
        <w:t>Feriefrirejse</w:t>
      </w:r>
      <w:proofErr w:type="spellEnd"/>
      <w:r w:rsidRPr="004A3790">
        <w:rPr>
          <w:szCs w:val="24"/>
        </w:rPr>
        <w:t xml:space="preserve"> i forbindelse med juleferien, jf. § </w:t>
      </w:r>
      <w:r w:rsidR="008B7833" w:rsidRPr="004A3790">
        <w:rPr>
          <w:szCs w:val="24"/>
        </w:rPr>
        <w:t>4</w:t>
      </w:r>
      <w:r w:rsidR="0087442F">
        <w:rPr>
          <w:szCs w:val="24"/>
        </w:rPr>
        <w:t>1</w:t>
      </w:r>
      <w:r w:rsidRPr="004A3790">
        <w:rPr>
          <w:szCs w:val="24"/>
        </w:rPr>
        <w:t xml:space="preserve">, kan alene ydes, </w:t>
      </w:r>
      <w:proofErr w:type="gramStart"/>
      <w:r w:rsidRPr="004A3790">
        <w:rPr>
          <w:szCs w:val="24"/>
        </w:rPr>
        <w:t>såfremt</w:t>
      </w:r>
      <w:proofErr w:type="gramEnd"/>
      <w:r w:rsidRPr="004A3790">
        <w:rPr>
          <w:szCs w:val="24"/>
        </w:rPr>
        <w:t xml:space="preserve"> den u</w:t>
      </w:r>
      <w:r w:rsidRPr="0044437B">
        <w:rPr>
          <w:szCs w:val="24"/>
        </w:rPr>
        <w:t>d</w:t>
      </w:r>
      <w:r w:rsidRPr="009B6C5C">
        <w:rPr>
          <w:szCs w:val="24"/>
        </w:rPr>
        <w:t>dannelsessøgen</w:t>
      </w:r>
      <w:r w:rsidRPr="00407050">
        <w:rPr>
          <w:szCs w:val="24"/>
        </w:rPr>
        <w:t>de:</w:t>
      </w:r>
    </w:p>
    <w:p w14:paraId="7BF99433" w14:textId="77777777" w:rsidR="00A07C5A" w:rsidRPr="004A3790" w:rsidRDefault="00A07C5A">
      <w:pPr>
        <w:pStyle w:val="Sidefod"/>
        <w:spacing w:line="288" w:lineRule="auto"/>
        <w:rPr>
          <w:szCs w:val="24"/>
        </w:rPr>
      </w:pPr>
      <w:r w:rsidRPr="004A3790">
        <w:rPr>
          <w:szCs w:val="24"/>
        </w:rPr>
        <w:t>1)  på ansøgningstidspunktet modtager klip, og</w:t>
      </w:r>
    </w:p>
    <w:p w14:paraId="30B75ED7" w14:textId="77777777" w:rsidR="00A07C5A" w:rsidRPr="0044437B" w:rsidRDefault="00A07C5A">
      <w:pPr>
        <w:pStyle w:val="Sidefod"/>
        <w:spacing w:line="288" w:lineRule="auto"/>
        <w:rPr>
          <w:szCs w:val="24"/>
        </w:rPr>
      </w:pPr>
      <w:r w:rsidRPr="004A3790">
        <w:rPr>
          <w:szCs w:val="24"/>
        </w:rPr>
        <w:t xml:space="preserve">2)  pr. 1. november i støtteåret har mindst 7 klip tilbage i </w:t>
      </w:r>
      <w:r w:rsidR="00943CF8" w:rsidRPr="004A3790">
        <w:rPr>
          <w:szCs w:val="24"/>
        </w:rPr>
        <w:t>støttetiden</w:t>
      </w:r>
      <w:r w:rsidRPr="0044437B">
        <w:rPr>
          <w:szCs w:val="24"/>
        </w:rPr>
        <w:t>.</w:t>
      </w:r>
    </w:p>
    <w:p w14:paraId="05BE30C1" w14:textId="77777777" w:rsidR="00A07C5A" w:rsidRPr="002C4DC2" w:rsidRDefault="00A07C5A">
      <w:pPr>
        <w:pStyle w:val="Sidefod"/>
        <w:spacing w:line="288" w:lineRule="auto"/>
        <w:rPr>
          <w:szCs w:val="24"/>
        </w:rPr>
      </w:pPr>
    </w:p>
    <w:p w14:paraId="6C611D00" w14:textId="3F79D408" w:rsidR="00A07C5A" w:rsidRPr="0066418E" w:rsidRDefault="00A07C5A">
      <w:pPr>
        <w:spacing w:line="288" w:lineRule="auto"/>
        <w:rPr>
          <w:szCs w:val="24"/>
        </w:rPr>
      </w:pPr>
      <w:r w:rsidRPr="00C874C4">
        <w:rPr>
          <w:szCs w:val="24"/>
        </w:rPr>
        <w:t xml:space="preserve">  </w:t>
      </w:r>
      <w:r w:rsidRPr="00C874C4">
        <w:rPr>
          <w:b/>
          <w:szCs w:val="24"/>
        </w:rPr>
        <w:t>§ 2</w:t>
      </w:r>
      <w:r w:rsidR="00C07E58">
        <w:rPr>
          <w:b/>
          <w:szCs w:val="24"/>
        </w:rPr>
        <w:t>3</w:t>
      </w:r>
      <w:r w:rsidRPr="0066418E">
        <w:rPr>
          <w:b/>
          <w:szCs w:val="24"/>
        </w:rPr>
        <w:t xml:space="preserve">.  </w:t>
      </w:r>
      <w:r w:rsidR="00C07E58">
        <w:rPr>
          <w:szCs w:val="24"/>
        </w:rPr>
        <w:t>Rammen</w:t>
      </w:r>
      <w:r w:rsidRPr="0066418E">
        <w:rPr>
          <w:szCs w:val="24"/>
        </w:rPr>
        <w:t xml:space="preserve">, jf. § </w:t>
      </w:r>
      <w:r w:rsidR="008B7833" w:rsidRPr="0066418E">
        <w:rPr>
          <w:szCs w:val="24"/>
        </w:rPr>
        <w:t>20</w:t>
      </w:r>
      <w:r w:rsidRPr="0066418E">
        <w:rPr>
          <w:szCs w:val="24"/>
        </w:rPr>
        <w:t xml:space="preserve">, stk. </w:t>
      </w:r>
      <w:r w:rsidR="00C07E58">
        <w:rPr>
          <w:szCs w:val="24"/>
        </w:rPr>
        <w:t>1</w:t>
      </w:r>
      <w:r w:rsidRPr="0066418E">
        <w:rPr>
          <w:szCs w:val="24"/>
        </w:rPr>
        <w:t xml:space="preserve">, </w:t>
      </w:r>
      <w:r w:rsidR="00274AF7" w:rsidRPr="0066418E">
        <w:rPr>
          <w:szCs w:val="24"/>
        </w:rPr>
        <w:t xml:space="preserve">forøges </w:t>
      </w:r>
      <w:r w:rsidRPr="0066418E">
        <w:rPr>
          <w:szCs w:val="24"/>
        </w:rPr>
        <w:t>forholdsmæssigt i det omfang, den norme</w:t>
      </w:r>
      <w:r w:rsidRPr="002C4DC2">
        <w:rPr>
          <w:szCs w:val="24"/>
        </w:rPr>
        <w:t>rede uddannelsestid, he</w:t>
      </w:r>
      <w:r w:rsidRPr="00C874C4">
        <w:rPr>
          <w:szCs w:val="24"/>
        </w:rPr>
        <w:t xml:space="preserve">runder den samlede normerede uddannelsestid for en bachelor- og en kandidatuddannelse eller et lignende uddannelsesforløb, overstiger 60 måneder. Afbryder den uddannelsessøgende en sådan uddannelse, annulleres </w:t>
      </w:r>
      <w:r w:rsidR="00274AF7" w:rsidRPr="0066418E">
        <w:rPr>
          <w:szCs w:val="24"/>
        </w:rPr>
        <w:t xml:space="preserve">forøgelsen </w:t>
      </w:r>
      <w:r w:rsidRPr="0066418E">
        <w:rPr>
          <w:szCs w:val="24"/>
        </w:rPr>
        <w:t xml:space="preserve">af </w:t>
      </w:r>
      <w:r w:rsidR="00274AF7" w:rsidRPr="0066418E">
        <w:rPr>
          <w:szCs w:val="24"/>
        </w:rPr>
        <w:t>klippene</w:t>
      </w:r>
      <w:r w:rsidRPr="0066418E">
        <w:rPr>
          <w:szCs w:val="24"/>
        </w:rPr>
        <w:t>.</w:t>
      </w:r>
    </w:p>
    <w:p w14:paraId="64A26E60" w14:textId="3FC8074E" w:rsidR="00A07C5A" w:rsidRPr="0066418E" w:rsidRDefault="00A07C5A">
      <w:pPr>
        <w:spacing w:line="288" w:lineRule="auto"/>
        <w:rPr>
          <w:szCs w:val="24"/>
        </w:rPr>
      </w:pPr>
      <w:r w:rsidRPr="0066418E">
        <w:rPr>
          <w:szCs w:val="24"/>
        </w:rPr>
        <w:t xml:space="preserve">  </w:t>
      </w:r>
      <w:r w:rsidRPr="0066418E">
        <w:rPr>
          <w:i/>
          <w:szCs w:val="24"/>
        </w:rPr>
        <w:t xml:space="preserve">Stk. 2.  </w:t>
      </w:r>
      <w:r w:rsidRPr="0066418E">
        <w:rPr>
          <w:szCs w:val="24"/>
        </w:rPr>
        <w:t xml:space="preserve">Når den uddannelsessøgende har fået forlænget støttetiden med et antal klip, udvides rammen, jf. § </w:t>
      </w:r>
      <w:r w:rsidR="008B7833" w:rsidRPr="0066418E">
        <w:rPr>
          <w:szCs w:val="24"/>
        </w:rPr>
        <w:t>20</w:t>
      </w:r>
      <w:r w:rsidRPr="0066418E">
        <w:rPr>
          <w:szCs w:val="24"/>
        </w:rPr>
        <w:t xml:space="preserve">, stk. 1, tilsvarende. Hvis den uddannelsessøgende afbryder en uddannelse, hvortil støttetiden er blevet forlænget, fradrages klip svarende til den ikke anvendte del af </w:t>
      </w:r>
      <w:r w:rsidRPr="0066418E">
        <w:rPr>
          <w:szCs w:val="24"/>
        </w:rPr>
        <w:lastRenderedPageBreak/>
        <w:t xml:space="preserve">forlængelsen i rammen. Når den uddannelsessøgende har fået reduceret støttetiden som følge af meritgodskrivning, jf. § </w:t>
      </w:r>
      <w:r w:rsidR="008B7833" w:rsidRPr="0066418E">
        <w:rPr>
          <w:szCs w:val="24"/>
        </w:rPr>
        <w:t>2</w:t>
      </w:r>
      <w:r w:rsidR="00C07E58">
        <w:rPr>
          <w:szCs w:val="24"/>
        </w:rPr>
        <w:t>1</w:t>
      </w:r>
      <w:r w:rsidRPr="0066418E">
        <w:rPr>
          <w:szCs w:val="24"/>
        </w:rPr>
        <w:t xml:space="preserve">, stk. 4, sker der ikke reduktion i rammen, jf. § </w:t>
      </w:r>
      <w:r w:rsidR="008B7833" w:rsidRPr="0066418E">
        <w:rPr>
          <w:szCs w:val="24"/>
        </w:rPr>
        <w:t>20</w:t>
      </w:r>
      <w:r w:rsidRPr="0066418E">
        <w:rPr>
          <w:szCs w:val="24"/>
        </w:rPr>
        <w:t>, stk. 1.</w:t>
      </w:r>
    </w:p>
    <w:p w14:paraId="46714FF0" w14:textId="111F979E" w:rsidR="00A07C5A" w:rsidRPr="00F76F73" w:rsidRDefault="00A07C5A">
      <w:pPr>
        <w:spacing w:line="288" w:lineRule="auto"/>
        <w:rPr>
          <w:szCs w:val="24"/>
        </w:rPr>
      </w:pPr>
      <w:r w:rsidRPr="0066418E">
        <w:rPr>
          <w:i/>
          <w:szCs w:val="24"/>
        </w:rPr>
        <w:t xml:space="preserve">  Stk. 3.  </w:t>
      </w:r>
      <w:r w:rsidRPr="0066418E">
        <w:rPr>
          <w:szCs w:val="24"/>
        </w:rPr>
        <w:t xml:space="preserve">Departementet for Uddannelsesstøtte kan efter ansøgning herom bestemme, at der gives ekstra klip som udvidelse af rammen, jf. § </w:t>
      </w:r>
      <w:r w:rsidR="008B7833" w:rsidRPr="0066418E">
        <w:rPr>
          <w:szCs w:val="24"/>
        </w:rPr>
        <w:t>20</w:t>
      </w:r>
      <w:r w:rsidRPr="0066418E">
        <w:rPr>
          <w:szCs w:val="24"/>
        </w:rPr>
        <w:t>, stk. 1, hvis dokumenteret syg</w:t>
      </w:r>
      <w:r w:rsidRPr="00314B85">
        <w:rPr>
          <w:szCs w:val="24"/>
        </w:rPr>
        <w:t>dom eller andre særlige forhold</w:t>
      </w:r>
      <w:r w:rsidR="00314B85">
        <w:rPr>
          <w:szCs w:val="24"/>
        </w:rPr>
        <w:t>, som ikke kan tilregnes den uddannelsessøgende,</w:t>
      </w:r>
      <w:r w:rsidRPr="00314B85">
        <w:rPr>
          <w:szCs w:val="24"/>
        </w:rPr>
        <w:t xml:space="preserve"> har medført, at den uddannelsessøgende ikke kan gennemføre en uddannelse og derfor skifter til en ny uddannelse. Departementet for Uddannelsesstøtte bestemmer, hvor mange klip rammen udvides med.</w:t>
      </w:r>
    </w:p>
    <w:p w14:paraId="041475B8" w14:textId="77777777" w:rsidR="00A07C5A" w:rsidRPr="00314B85" w:rsidRDefault="00A07C5A">
      <w:pPr>
        <w:spacing w:line="288" w:lineRule="auto"/>
        <w:rPr>
          <w:szCs w:val="24"/>
        </w:rPr>
      </w:pPr>
      <w:r w:rsidRPr="00FC3C6F">
        <w:rPr>
          <w:szCs w:val="24"/>
        </w:rPr>
        <w:t xml:space="preserve">  </w:t>
      </w:r>
      <w:r w:rsidRPr="00FC3C6F">
        <w:rPr>
          <w:i/>
          <w:szCs w:val="24"/>
        </w:rPr>
        <w:t xml:space="preserve">Stk. 4.  </w:t>
      </w:r>
      <w:r w:rsidRPr="00FC3C6F">
        <w:rPr>
          <w:szCs w:val="24"/>
        </w:rPr>
        <w:t>Har en uddannelsessøgende modtaget</w:t>
      </w:r>
      <w:r w:rsidR="008F48EF" w:rsidRPr="00FC3C6F">
        <w:rPr>
          <w:szCs w:val="24"/>
        </w:rPr>
        <w:t xml:space="preserve"> stipendium fra</w:t>
      </w:r>
      <w:r w:rsidRPr="00FC3C6F">
        <w:rPr>
          <w:szCs w:val="24"/>
        </w:rPr>
        <w:t xml:space="preserve"> </w:t>
      </w:r>
      <w:r w:rsidR="005502B5" w:rsidRPr="009B6C5C">
        <w:rPr>
          <w:szCs w:val="24"/>
        </w:rPr>
        <w:t>Statens U</w:t>
      </w:r>
      <w:r w:rsidRPr="00407050">
        <w:rPr>
          <w:szCs w:val="24"/>
        </w:rPr>
        <w:t>ddannelsesstøtte til</w:t>
      </w:r>
      <w:r w:rsidRPr="007011BB">
        <w:rPr>
          <w:szCs w:val="24"/>
        </w:rPr>
        <w:t xml:space="preserve"> en videregående uddannelse, modregnes i rammen, jf. § </w:t>
      </w:r>
      <w:r w:rsidR="008B7833" w:rsidRPr="004A3790">
        <w:rPr>
          <w:szCs w:val="24"/>
        </w:rPr>
        <w:t>20</w:t>
      </w:r>
      <w:r w:rsidRPr="004A3790">
        <w:rPr>
          <w:szCs w:val="24"/>
        </w:rPr>
        <w:t xml:space="preserve">, stk. 1, det antal måneder, hvori der er modtaget </w:t>
      </w:r>
      <w:r w:rsidR="003C00CB" w:rsidRPr="0044437B">
        <w:rPr>
          <w:szCs w:val="24"/>
        </w:rPr>
        <w:t xml:space="preserve">stipendium fra </w:t>
      </w:r>
      <w:r w:rsidR="005502B5" w:rsidRPr="0044437B">
        <w:rPr>
          <w:szCs w:val="24"/>
        </w:rPr>
        <w:t>Statens Uddann</w:t>
      </w:r>
      <w:r w:rsidR="005502B5" w:rsidRPr="00314B85">
        <w:rPr>
          <w:szCs w:val="24"/>
        </w:rPr>
        <w:t>elsesstøtte</w:t>
      </w:r>
      <w:r w:rsidRPr="00314B85">
        <w:rPr>
          <w:szCs w:val="24"/>
        </w:rPr>
        <w:t>.</w:t>
      </w:r>
    </w:p>
    <w:p w14:paraId="1FF4CAEB" w14:textId="45408BCD" w:rsidR="00A07C5A" w:rsidRPr="00C874C4" w:rsidRDefault="00A07C5A">
      <w:pPr>
        <w:spacing w:line="288" w:lineRule="auto"/>
        <w:rPr>
          <w:szCs w:val="24"/>
        </w:rPr>
      </w:pPr>
      <w:r w:rsidRPr="002C4DC2">
        <w:rPr>
          <w:i/>
          <w:szCs w:val="24"/>
        </w:rPr>
        <w:t xml:space="preserve">  Stk. 5.  </w:t>
      </w:r>
      <w:r w:rsidRPr="00C874C4">
        <w:rPr>
          <w:szCs w:val="24"/>
        </w:rPr>
        <w:t>Uddannelsessøgende, der i ubrudt forløb fortsætter på en overbygningsuddannelse, der er omfatte</w:t>
      </w:r>
      <w:r w:rsidRPr="0066418E">
        <w:rPr>
          <w:szCs w:val="24"/>
        </w:rPr>
        <w:t>t af klippekortet, og som er en naturlig forlængelse af den netop afsluttede ud</w:t>
      </w:r>
      <w:r w:rsidRPr="002C4DC2">
        <w:rPr>
          <w:szCs w:val="24"/>
        </w:rPr>
        <w:t xml:space="preserve">dannelse, kan ydes op til 2 klip fra støttetiden i den netop afsluttede uddannelse. </w:t>
      </w:r>
      <w:r w:rsidRPr="0066418E">
        <w:rPr>
          <w:szCs w:val="24"/>
        </w:rPr>
        <w:t>Klippene udbetales i perioden mellem de to uddannelser og kan kræves tilbagebetalt, hvis den uddan</w:t>
      </w:r>
      <w:r w:rsidRPr="002C4DC2">
        <w:rPr>
          <w:szCs w:val="24"/>
        </w:rPr>
        <w:t xml:space="preserve">nelsessøgende ikke påbegynder overbygningsuddannelsen. </w:t>
      </w:r>
    </w:p>
    <w:p w14:paraId="0D196042" w14:textId="77777777" w:rsidR="00A07C5A" w:rsidRPr="0066418E" w:rsidRDefault="00A07C5A">
      <w:pPr>
        <w:spacing w:line="288" w:lineRule="auto"/>
        <w:rPr>
          <w:szCs w:val="24"/>
        </w:rPr>
      </w:pPr>
    </w:p>
    <w:p w14:paraId="218E7103" w14:textId="4D9FB302" w:rsidR="00A07C5A" w:rsidRPr="00C874C4" w:rsidRDefault="00A07C5A">
      <w:pPr>
        <w:spacing w:line="288" w:lineRule="auto"/>
        <w:rPr>
          <w:szCs w:val="24"/>
        </w:rPr>
      </w:pPr>
      <w:r w:rsidRPr="0066418E">
        <w:rPr>
          <w:b/>
          <w:szCs w:val="24"/>
        </w:rPr>
        <w:t xml:space="preserve">  § 2</w:t>
      </w:r>
      <w:r w:rsidR="00C07E58">
        <w:rPr>
          <w:b/>
          <w:szCs w:val="24"/>
        </w:rPr>
        <w:t>4</w:t>
      </w:r>
      <w:r w:rsidRPr="0066418E">
        <w:rPr>
          <w:b/>
          <w:szCs w:val="24"/>
        </w:rPr>
        <w:t xml:space="preserve">.  </w:t>
      </w:r>
      <w:r w:rsidRPr="0066418E">
        <w:rPr>
          <w:szCs w:val="24"/>
        </w:rPr>
        <w:t>En uddannelsessøgende har ret til ekstra klip som tillæg til støttetiden i for</w:t>
      </w:r>
      <w:r w:rsidRPr="002C4DC2">
        <w:rPr>
          <w:szCs w:val="24"/>
        </w:rPr>
        <w:t>bindelse med fødsel eller adoption, hvis den uddannelsessøgende bor sammen med barnet og ikke hol</w:t>
      </w:r>
      <w:r w:rsidRPr="00C874C4">
        <w:rPr>
          <w:szCs w:val="24"/>
        </w:rPr>
        <w:t xml:space="preserve">der </w:t>
      </w:r>
      <w:r w:rsidR="005919C5" w:rsidRPr="0066418E">
        <w:rPr>
          <w:szCs w:val="24"/>
        </w:rPr>
        <w:t>barsels</w:t>
      </w:r>
      <w:r w:rsidRPr="0066418E">
        <w:rPr>
          <w:szCs w:val="24"/>
        </w:rPr>
        <w:t>orlov</w:t>
      </w:r>
      <w:r w:rsidR="00101D71" w:rsidRPr="0066418E">
        <w:rPr>
          <w:szCs w:val="24"/>
        </w:rPr>
        <w:t>, jf. stk. 5</w:t>
      </w:r>
      <w:r w:rsidRPr="0066418E">
        <w:rPr>
          <w:szCs w:val="24"/>
        </w:rPr>
        <w:t>. Hvis fødslen eller adoptionen finder sted, mens den uddan</w:t>
      </w:r>
      <w:r w:rsidRPr="002C4DC2">
        <w:rPr>
          <w:szCs w:val="24"/>
        </w:rPr>
        <w:t>nelsessøgende er i lønnet praktik, der afslutter uddannelsen, ydes der ikke ekstra klip.</w:t>
      </w:r>
    </w:p>
    <w:p w14:paraId="709239EF" w14:textId="77777777" w:rsidR="00A07C5A" w:rsidRPr="0066418E" w:rsidRDefault="00A07C5A">
      <w:pPr>
        <w:spacing w:line="288" w:lineRule="auto"/>
        <w:rPr>
          <w:szCs w:val="24"/>
        </w:rPr>
      </w:pPr>
      <w:r w:rsidRPr="0066418E">
        <w:rPr>
          <w:i/>
          <w:szCs w:val="24"/>
        </w:rPr>
        <w:t xml:space="preserve">  Stk. 2.  </w:t>
      </w:r>
      <w:r w:rsidRPr="0066418E">
        <w:rPr>
          <w:szCs w:val="24"/>
        </w:rPr>
        <w:t xml:space="preserve">Moderen har ret til et tillæg på </w:t>
      </w:r>
      <w:r w:rsidR="00DC63C2" w:rsidRPr="0066418E">
        <w:rPr>
          <w:szCs w:val="24"/>
        </w:rPr>
        <w:t xml:space="preserve">7 </w:t>
      </w:r>
      <w:r w:rsidRPr="0066418E">
        <w:rPr>
          <w:szCs w:val="24"/>
        </w:rPr>
        <w:t>klip</w:t>
      </w:r>
      <w:r w:rsidR="00413BE7" w:rsidRPr="0066418E">
        <w:rPr>
          <w:szCs w:val="24"/>
        </w:rPr>
        <w:t xml:space="preserve">, som </w:t>
      </w:r>
      <w:r w:rsidR="00860577" w:rsidRPr="0066418E">
        <w:rPr>
          <w:szCs w:val="24"/>
        </w:rPr>
        <w:t xml:space="preserve">kan </w:t>
      </w:r>
      <w:r w:rsidR="00413BE7" w:rsidRPr="0066418E">
        <w:rPr>
          <w:szCs w:val="24"/>
        </w:rPr>
        <w:t>øges til 9 i tilfælde af tvillinger</w:t>
      </w:r>
      <w:r w:rsidRPr="0066418E">
        <w:rPr>
          <w:szCs w:val="24"/>
        </w:rPr>
        <w:t>.</w:t>
      </w:r>
    </w:p>
    <w:p w14:paraId="34C5685B" w14:textId="77777777" w:rsidR="00FD030A" w:rsidRPr="0066418E" w:rsidRDefault="00A07C5A">
      <w:pPr>
        <w:spacing w:line="288" w:lineRule="auto"/>
        <w:rPr>
          <w:szCs w:val="24"/>
        </w:rPr>
      </w:pPr>
      <w:r w:rsidRPr="0066418E">
        <w:rPr>
          <w:szCs w:val="24"/>
        </w:rPr>
        <w:t xml:space="preserve">  </w:t>
      </w:r>
      <w:r w:rsidRPr="0066418E">
        <w:rPr>
          <w:i/>
          <w:szCs w:val="24"/>
        </w:rPr>
        <w:t xml:space="preserve">Stk. 3.  </w:t>
      </w:r>
      <w:r w:rsidRPr="0066418E">
        <w:rPr>
          <w:szCs w:val="24"/>
        </w:rPr>
        <w:t xml:space="preserve">Faderen har ret til et tillæg på </w:t>
      </w:r>
      <w:r w:rsidR="00DC63C2" w:rsidRPr="0066418E">
        <w:rPr>
          <w:szCs w:val="24"/>
        </w:rPr>
        <w:t xml:space="preserve">3 </w:t>
      </w:r>
      <w:r w:rsidRPr="0066418E">
        <w:rPr>
          <w:szCs w:val="24"/>
        </w:rPr>
        <w:t>klip</w:t>
      </w:r>
      <w:r w:rsidR="00413BE7" w:rsidRPr="0066418E">
        <w:rPr>
          <w:szCs w:val="24"/>
        </w:rPr>
        <w:t>, som</w:t>
      </w:r>
      <w:r w:rsidR="00860577" w:rsidRPr="0066418E">
        <w:rPr>
          <w:szCs w:val="24"/>
        </w:rPr>
        <w:t xml:space="preserve"> kan</w:t>
      </w:r>
      <w:r w:rsidR="00413BE7" w:rsidRPr="0066418E">
        <w:rPr>
          <w:szCs w:val="24"/>
        </w:rPr>
        <w:t xml:space="preserve"> øges til 4 i tilfælde af tvillinger.</w:t>
      </w:r>
    </w:p>
    <w:p w14:paraId="14413F81" w14:textId="02A33583" w:rsidR="00A07C5A" w:rsidRPr="0066418E" w:rsidRDefault="00FD030A">
      <w:pPr>
        <w:spacing w:line="288" w:lineRule="auto"/>
        <w:rPr>
          <w:szCs w:val="24"/>
        </w:rPr>
      </w:pPr>
      <w:r w:rsidRPr="0066418E">
        <w:rPr>
          <w:szCs w:val="24"/>
        </w:rPr>
        <w:t xml:space="preserve">  </w:t>
      </w:r>
      <w:r w:rsidRPr="0066418E">
        <w:rPr>
          <w:i/>
          <w:szCs w:val="24"/>
        </w:rPr>
        <w:t xml:space="preserve">Stk. 4.  </w:t>
      </w:r>
      <w:r w:rsidRPr="0066418E">
        <w:rPr>
          <w:szCs w:val="24"/>
        </w:rPr>
        <w:t>En uddannelsessøgende, som på</w:t>
      </w:r>
      <w:r w:rsidR="001E3FE8" w:rsidRPr="0066418E">
        <w:rPr>
          <w:szCs w:val="24"/>
        </w:rPr>
        <w:t xml:space="preserve"> grund af uddannelsens struktur</w:t>
      </w:r>
      <w:r w:rsidRPr="0066418E">
        <w:rPr>
          <w:szCs w:val="24"/>
        </w:rPr>
        <w:t xml:space="preserve"> ikke kan vende til</w:t>
      </w:r>
      <w:r w:rsidRPr="002C4DC2">
        <w:rPr>
          <w:szCs w:val="24"/>
        </w:rPr>
        <w:t xml:space="preserve">bage til studiet </w:t>
      </w:r>
      <w:r w:rsidR="00805687" w:rsidRPr="00C874C4">
        <w:rPr>
          <w:szCs w:val="24"/>
        </w:rPr>
        <w:t xml:space="preserve">efter endt barsel </w:t>
      </w:r>
      <w:r w:rsidRPr="0066418E">
        <w:rPr>
          <w:szCs w:val="24"/>
        </w:rPr>
        <w:t>med mulighed for fuld studiemæssig fremgang efter de regler, der gælder for uddannelsen, kan efter indstilling af uddannelsesinstitutionen få tildelt op til 5 ekstra klip til støttetiden</w:t>
      </w:r>
      <w:r w:rsidR="00D10463" w:rsidRPr="0066418E">
        <w:rPr>
          <w:szCs w:val="24"/>
        </w:rPr>
        <w:t xml:space="preserve"> udover de i stk. 2 og 3 nævnte tillæg</w:t>
      </w:r>
      <w:r w:rsidR="00A07C5A" w:rsidRPr="0066418E">
        <w:rPr>
          <w:szCs w:val="24"/>
        </w:rPr>
        <w:t xml:space="preserve">. </w:t>
      </w:r>
    </w:p>
    <w:p w14:paraId="262E068A" w14:textId="58400F5D" w:rsidR="00AC6FF9" w:rsidRPr="0066418E" w:rsidRDefault="00AC6FF9">
      <w:pPr>
        <w:spacing w:line="288" w:lineRule="auto"/>
        <w:rPr>
          <w:szCs w:val="24"/>
        </w:rPr>
      </w:pPr>
      <w:r w:rsidRPr="0066418E">
        <w:rPr>
          <w:szCs w:val="24"/>
        </w:rPr>
        <w:t xml:space="preserve">  </w:t>
      </w:r>
      <w:r w:rsidRPr="0066418E">
        <w:rPr>
          <w:i/>
          <w:szCs w:val="24"/>
        </w:rPr>
        <w:t xml:space="preserve">Stk. 5.  </w:t>
      </w:r>
      <w:r w:rsidRPr="0066418E">
        <w:rPr>
          <w:szCs w:val="24"/>
        </w:rPr>
        <w:t>Den uddannelsessøgende anses for at holde barsel</w:t>
      </w:r>
      <w:r w:rsidR="00101D71" w:rsidRPr="0066418E">
        <w:rPr>
          <w:szCs w:val="24"/>
        </w:rPr>
        <w:t>sorlov</w:t>
      </w:r>
      <w:r w:rsidRPr="0066418E">
        <w:rPr>
          <w:szCs w:val="24"/>
        </w:rPr>
        <w:t>, selv om den uddannelses</w:t>
      </w:r>
      <w:r w:rsidRPr="002C4DC2">
        <w:rPr>
          <w:szCs w:val="24"/>
        </w:rPr>
        <w:t>søgende læse</w:t>
      </w:r>
      <w:r w:rsidR="00B64C89" w:rsidRPr="00C874C4">
        <w:rPr>
          <w:szCs w:val="24"/>
        </w:rPr>
        <w:t>r</w:t>
      </w:r>
      <w:r w:rsidRPr="0066418E">
        <w:rPr>
          <w:szCs w:val="24"/>
        </w:rPr>
        <w:t xml:space="preserve"> fag op til 20 </w:t>
      </w:r>
      <w:r w:rsidR="00A41047" w:rsidRPr="0066418E">
        <w:rPr>
          <w:szCs w:val="24"/>
        </w:rPr>
        <w:t>ECTS</w:t>
      </w:r>
      <w:r w:rsidR="00101D71" w:rsidRPr="0066418E">
        <w:rPr>
          <w:szCs w:val="24"/>
        </w:rPr>
        <w:t>-</w:t>
      </w:r>
      <w:r w:rsidRPr="0066418E">
        <w:rPr>
          <w:szCs w:val="24"/>
        </w:rPr>
        <w:t>point under barslen.</w:t>
      </w:r>
    </w:p>
    <w:p w14:paraId="4EBDAB55" w14:textId="77777777" w:rsidR="00A07C5A" w:rsidRPr="0066418E" w:rsidRDefault="00A07C5A">
      <w:pPr>
        <w:spacing w:line="288" w:lineRule="auto"/>
        <w:rPr>
          <w:szCs w:val="24"/>
        </w:rPr>
      </w:pPr>
    </w:p>
    <w:p w14:paraId="5D62B57E" w14:textId="4A4897A4" w:rsidR="00A07C5A" w:rsidRPr="0066418E" w:rsidRDefault="00A07C5A">
      <w:pPr>
        <w:spacing w:line="288" w:lineRule="auto"/>
        <w:rPr>
          <w:szCs w:val="24"/>
        </w:rPr>
      </w:pPr>
      <w:r w:rsidRPr="0066418E">
        <w:rPr>
          <w:b/>
          <w:szCs w:val="24"/>
        </w:rPr>
        <w:t xml:space="preserve">  § 2</w:t>
      </w:r>
      <w:r w:rsidR="00C07E58">
        <w:rPr>
          <w:b/>
          <w:szCs w:val="24"/>
        </w:rPr>
        <w:t>5</w:t>
      </w:r>
      <w:r w:rsidRPr="0066418E">
        <w:rPr>
          <w:b/>
          <w:szCs w:val="24"/>
        </w:rPr>
        <w:t>.</w:t>
      </w:r>
      <w:r w:rsidRPr="0066418E">
        <w:rPr>
          <w:szCs w:val="24"/>
        </w:rPr>
        <w:t xml:space="preserve">  Uddannelsessøgende, der er godkendt som eliteidrætsudøvere eller idrætstalenter af Departementet for Uddannelsesstøtte efter indstilling fra Elite Sport Greenland og er på et særligt tilrettelagt uddannelsesforløb godkendt af Departementet for Uddannelsesstøtte, kan ydes ekstra klip som tillæg til støttetiden.</w:t>
      </w:r>
    </w:p>
    <w:p w14:paraId="2ED985E8" w14:textId="77777777" w:rsidR="00A07C5A" w:rsidRPr="00314B85" w:rsidRDefault="00A07C5A">
      <w:pPr>
        <w:spacing w:line="288" w:lineRule="auto"/>
        <w:rPr>
          <w:szCs w:val="24"/>
        </w:rPr>
      </w:pPr>
      <w:r w:rsidRPr="0066418E">
        <w:rPr>
          <w:szCs w:val="24"/>
        </w:rPr>
        <w:t xml:space="preserve">  </w:t>
      </w:r>
      <w:r w:rsidRPr="0066418E">
        <w:rPr>
          <w:i/>
          <w:szCs w:val="24"/>
        </w:rPr>
        <w:t xml:space="preserve">Stk. 2.  </w:t>
      </w:r>
      <w:r w:rsidRPr="0066418E">
        <w:rPr>
          <w:szCs w:val="24"/>
        </w:rPr>
        <w:t>Departementet for Uddannelsesstøtte bestemmer på baggrund af det særligt tilrette</w:t>
      </w:r>
      <w:r w:rsidRPr="00314B85">
        <w:rPr>
          <w:szCs w:val="24"/>
        </w:rPr>
        <w:t xml:space="preserve">lagte uddannelsesforløbs forventede varighed, hvor mange ekstra klip, der ydes.     </w:t>
      </w:r>
    </w:p>
    <w:p w14:paraId="69F2D4AB" w14:textId="77777777" w:rsidR="00A07C5A" w:rsidRPr="002C4DC2" w:rsidRDefault="00A07C5A">
      <w:pPr>
        <w:spacing w:line="288" w:lineRule="auto"/>
        <w:rPr>
          <w:b/>
          <w:szCs w:val="24"/>
        </w:rPr>
      </w:pPr>
    </w:p>
    <w:p w14:paraId="23D59796" w14:textId="438D7E7D" w:rsidR="00A07C5A" w:rsidRPr="0066418E" w:rsidRDefault="00A07C5A">
      <w:pPr>
        <w:spacing w:line="288" w:lineRule="auto"/>
        <w:rPr>
          <w:szCs w:val="24"/>
        </w:rPr>
      </w:pPr>
      <w:r w:rsidRPr="002C4DC2">
        <w:rPr>
          <w:b/>
          <w:szCs w:val="24"/>
        </w:rPr>
        <w:t xml:space="preserve">  § 2</w:t>
      </w:r>
      <w:r w:rsidR="00C07E58">
        <w:rPr>
          <w:b/>
          <w:szCs w:val="24"/>
        </w:rPr>
        <w:t>6</w:t>
      </w:r>
      <w:r w:rsidRPr="0066418E">
        <w:rPr>
          <w:b/>
          <w:szCs w:val="24"/>
        </w:rPr>
        <w:t xml:space="preserve">.  </w:t>
      </w:r>
      <w:r w:rsidRPr="0066418E">
        <w:rPr>
          <w:szCs w:val="24"/>
        </w:rPr>
        <w:t>En uddannelsessøgende kan efter ansøgning herom til vejlederen</w:t>
      </w:r>
      <w:r w:rsidR="000D353B" w:rsidRPr="0066418E">
        <w:rPr>
          <w:szCs w:val="24"/>
        </w:rPr>
        <w:t>, jf. § 5, eller uddan</w:t>
      </w:r>
      <w:r w:rsidR="000D353B" w:rsidRPr="002C4DC2">
        <w:rPr>
          <w:szCs w:val="24"/>
        </w:rPr>
        <w:t>nelsesinstitutionen</w:t>
      </w:r>
      <w:r w:rsidRPr="00C874C4">
        <w:rPr>
          <w:szCs w:val="24"/>
        </w:rPr>
        <w:t xml:space="preserve"> ydes indtil 12 ekstra </w:t>
      </w:r>
      <w:r w:rsidRPr="0066418E">
        <w:rPr>
          <w:szCs w:val="24"/>
        </w:rPr>
        <w:t>klip, hvis den uddannelsessøgende er blevet forsinket i en uddannelse på grund af dokumenteret:</w:t>
      </w:r>
    </w:p>
    <w:p w14:paraId="54252BCF" w14:textId="2C9A3F19" w:rsidR="00A07C5A" w:rsidRPr="00FC3C6F" w:rsidRDefault="00A07C5A">
      <w:pPr>
        <w:spacing w:line="288" w:lineRule="auto"/>
        <w:rPr>
          <w:szCs w:val="24"/>
        </w:rPr>
      </w:pPr>
      <w:r w:rsidRPr="0066418E">
        <w:rPr>
          <w:szCs w:val="24"/>
        </w:rPr>
        <w:t xml:space="preserve">1)  deltagelse i institutionens styrelse, de studerendes råd </w:t>
      </w:r>
      <w:r w:rsidR="00F129F2">
        <w:rPr>
          <w:szCs w:val="24"/>
        </w:rPr>
        <w:t>eller</w:t>
      </w:r>
      <w:r w:rsidRPr="00FC3C6F">
        <w:rPr>
          <w:szCs w:val="24"/>
        </w:rPr>
        <w:t xml:space="preserve"> lignende organisationer med tilknytning til uddannelsesinstitutionen,</w:t>
      </w:r>
    </w:p>
    <w:p w14:paraId="310E87A1" w14:textId="1943C16B" w:rsidR="00A07C5A" w:rsidRPr="00407050" w:rsidRDefault="00A07C5A">
      <w:pPr>
        <w:pStyle w:val="Sidefod"/>
        <w:tabs>
          <w:tab w:val="clear" w:pos="4819"/>
          <w:tab w:val="clear" w:pos="9638"/>
        </w:tabs>
        <w:spacing w:line="288" w:lineRule="auto"/>
        <w:rPr>
          <w:szCs w:val="24"/>
        </w:rPr>
      </w:pPr>
      <w:r w:rsidRPr="009B6C5C">
        <w:rPr>
          <w:szCs w:val="24"/>
        </w:rPr>
        <w:lastRenderedPageBreak/>
        <w:t xml:space="preserve">eller </w:t>
      </w:r>
    </w:p>
    <w:p w14:paraId="157606C1" w14:textId="4018E27A" w:rsidR="00A07C5A" w:rsidRPr="004A3790" w:rsidRDefault="007D668F">
      <w:pPr>
        <w:spacing w:line="288" w:lineRule="auto"/>
        <w:rPr>
          <w:szCs w:val="24"/>
        </w:rPr>
      </w:pPr>
      <w:r w:rsidRPr="007011BB">
        <w:rPr>
          <w:szCs w:val="24"/>
        </w:rPr>
        <w:t>2</w:t>
      </w:r>
      <w:r w:rsidR="00A07C5A" w:rsidRPr="004A3790">
        <w:rPr>
          <w:szCs w:val="24"/>
        </w:rPr>
        <w:t xml:space="preserve">)  egen </w:t>
      </w:r>
      <w:r w:rsidR="00A003F3">
        <w:rPr>
          <w:szCs w:val="24"/>
        </w:rPr>
        <w:t xml:space="preserve">alvorlige </w:t>
      </w:r>
      <w:r w:rsidR="00B478FC" w:rsidRPr="004A3790">
        <w:rPr>
          <w:szCs w:val="24"/>
        </w:rPr>
        <w:t xml:space="preserve">sygdom </w:t>
      </w:r>
      <w:r w:rsidR="00A07C5A" w:rsidRPr="004A3790">
        <w:rPr>
          <w:szCs w:val="24"/>
        </w:rPr>
        <w:t xml:space="preserve">eller nærmeste families </w:t>
      </w:r>
      <w:r w:rsidR="00A003F3">
        <w:rPr>
          <w:szCs w:val="24"/>
        </w:rPr>
        <w:t xml:space="preserve">alvorlige </w:t>
      </w:r>
      <w:r w:rsidR="00A07C5A" w:rsidRPr="004A3790">
        <w:rPr>
          <w:szCs w:val="24"/>
        </w:rPr>
        <w:t>sygdom eller dødsfald.</w:t>
      </w:r>
    </w:p>
    <w:p w14:paraId="6BEDD6BA" w14:textId="1F9CDECC" w:rsidR="00A07C5A" w:rsidRPr="002C4DC2" w:rsidRDefault="00A07C5A">
      <w:pPr>
        <w:spacing w:line="288" w:lineRule="auto"/>
        <w:rPr>
          <w:b/>
          <w:szCs w:val="24"/>
        </w:rPr>
      </w:pPr>
      <w:r w:rsidRPr="0044437B">
        <w:rPr>
          <w:szCs w:val="24"/>
        </w:rPr>
        <w:t xml:space="preserve">  </w:t>
      </w:r>
      <w:r w:rsidRPr="0044437B">
        <w:rPr>
          <w:i/>
          <w:szCs w:val="24"/>
        </w:rPr>
        <w:t>Stk</w:t>
      </w:r>
      <w:r w:rsidRPr="00314B85">
        <w:rPr>
          <w:i/>
          <w:szCs w:val="24"/>
        </w:rPr>
        <w:t xml:space="preserve">. 2.  </w:t>
      </w:r>
      <w:r w:rsidRPr="000F7E64">
        <w:rPr>
          <w:szCs w:val="24"/>
        </w:rPr>
        <w:t>Forsinkelsen skal indtræde i en periode med uddannelsesstøtte. Antallet af ekstra klip svarer til det antal måneder, som den uddannelsessøgende er blevet forsinket i sin uddannelse.</w:t>
      </w:r>
      <w:r w:rsidR="00590209">
        <w:rPr>
          <w:szCs w:val="24"/>
        </w:rPr>
        <w:t xml:space="preserve">       </w:t>
      </w:r>
      <w:r w:rsidR="00590209">
        <w:rPr>
          <w:i/>
          <w:iCs/>
          <w:szCs w:val="24"/>
        </w:rPr>
        <w:t xml:space="preserve">Stk. 3.  </w:t>
      </w:r>
      <w:r w:rsidR="00590209">
        <w:rPr>
          <w:szCs w:val="24"/>
        </w:rPr>
        <w:t>Der kan i løbet af uddannelse maksimalt bevilges ekstra klip én gang efter nr. 1 i stk. 1</w:t>
      </w:r>
    </w:p>
    <w:p w14:paraId="1E539BC0" w14:textId="77777777" w:rsidR="00A07C5A" w:rsidRPr="00C874C4" w:rsidRDefault="00A07C5A">
      <w:pPr>
        <w:spacing w:line="288" w:lineRule="auto"/>
        <w:rPr>
          <w:b/>
          <w:szCs w:val="24"/>
        </w:rPr>
      </w:pPr>
    </w:p>
    <w:p w14:paraId="088AEA19" w14:textId="2B321F45" w:rsidR="00A07C5A" w:rsidRPr="0066418E" w:rsidRDefault="00A07C5A">
      <w:pPr>
        <w:spacing w:line="288" w:lineRule="auto"/>
        <w:rPr>
          <w:szCs w:val="24"/>
        </w:rPr>
      </w:pPr>
      <w:r w:rsidRPr="0066418E">
        <w:rPr>
          <w:b/>
          <w:szCs w:val="24"/>
        </w:rPr>
        <w:t xml:space="preserve">  § 2</w:t>
      </w:r>
      <w:r w:rsidR="00C07E58">
        <w:rPr>
          <w:b/>
          <w:szCs w:val="24"/>
        </w:rPr>
        <w:t>7</w:t>
      </w:r>
      <w:r w:rsidRPr="0066418E">
        <w:rPr>
          <w:b/>
          <w:szCs w:val="24"/>
        </w:rPr>
        <w:t xml:space="preserve">.  </w:t>
      </w:r>
      <w:r w:rsidRPr="0066418E">
        <w:rPr>
          <w:szCs w:val="24"/>
        </w:rPr>
        <w:t xml:space="preserve">Den uddannelsessøgende kan fravælge klip, jf. § </w:t>
      </w:r>
      <w:r w:rsidR="004F371C">
        <w:rPr>
          <w:szCs w:val="24"/>
        </w:rPr>
        <w:t>61</w:t>
      </w:r>
      <w:r w:rsidRPr="0066418E">
        <w:rPr>
          <w:szCs w:val="24"/>
        </w:rPr>
        <w:t xml:space="preserve">. Fravalg af klip medfører ingen ændringer i hverken rammen eller støttetiden. </w:t>
      </w:r>
    </w:p>
    <w:p w14:paraId="54437049" w14:textId="77777777" w:rsidR="00DA736A" w:rsidRPr="0066418E" w:rsidRDefault="00DA736A">
      <w:pPr>
        <w:spacing w:line="288" w:lineRule="auto"/>
        <w:rPr>
          <w:szCs w:val="24"/>
        </w:rPr>
      </w:pPr>
    </w:p>
    <w:p w14:paraId="3A378AFE" w14:textId="77777777" w:rsidR="00A07C5A" w:rsidRPr="0066418E" w:rsidRDefault="00A07C5A">
      <w:pPr>
        <w:spacing w:line="288" w:lineRule="auto"/>
        <w:jc w:val="center"/>
        <w:rPr>
          <w:i/>
          <w:szCs w:val="24"/>
        </w:rPr>
      </w:pPr>
      <w:r w:rsidRPr="0066418E">
        <w:rPr>
          <w:i/>
          <w:szCs w:val="24"/>
        </w:rPr>
        <w:t>Særligt tilrettelagte uddannelsesforløb for eliteidrætsudøvere og idrætstalenter</w:t>
      </w:r>
    </w:p>
    <w:p w14:paraId="7FDC1061" w14:textId="77777777" w:rsidR="00A07C5A" w:rsidRPr="0066418E" w:rsidRDefault="00A07C5A">
      <w:pPr>
        <w:spacing w:line="288" w:lineRule="auto"/>
        <w:rPr>
          <w:szCs w:val="24"/>
        </w:rPr>
      </w:pPr>
    </w:p>
    <w:p w14:paraId="386D5ED6" w14:textId="7542896E" w:rsidR="00A07C5A" w:rsidRPr="0066418E" w:rsidRDefault="00A07C5A">
      <w:pPr>
        <w:spacing w:line="288" w:lineRule="auto"/>
        <w:rPr>
          <w:szCs w:val="24"/>
        </w:rPr>
      </w:pPr>
      <w:r w:rsidRPr="0066418E">
        <w:rPr>
          <w:b/>
          <w:szCs w:val="24"/>
        </w:rPr>
        <w:t xml:space="preserve">  § </w:t>
      </w:r>
      <w:r w:rsidR="00ED1B74">
        <w:rPr>
          <w:b/>
          <w:szCs w:val="24"/>
        </w:rPr>
        <w:t>28</w:t>
      </w:r>
      <w:r w:rsidRPr="0066418E">
        <w:rPr>
          <w:b/>
          <w:szCs w:val="24"/>
        </w:rPr>
        <w:t xml:space="preserve">.  </w:t>
      </w:r>
      <w:r w:rsidRPr="0066418E">
        <w:rPr>
          <w:szCs w:val="24"/>
        </w:rPr>
        <w:t xml:space="preserve">Eliteidrætsudøvere og idrætstalenter kan modtage uddannelsesstøtte ved deltagelse i særligt tilrettelagte uddannelser, </w:t>
      </w:r>
      <w:proofErr w:type="gramStart"/>
      <w:r w:rsidRPr="0066418E">
        <w:rPr>
          <w:szCs w:val="24"/>
        </w:rPr>
        <w:t>såfremt</w:t>
      </w:r>
      <w:proofErr w:type="gramEnd"/>
      <w:r w:rsidRPr="0066418E">
        <w:rPr>
          <w:szCs w:val="24"/>
        </w:rPr>
        <w:t xml:space="preserve"> eliteidrætsudøveren eller idrætstalentet på grund af idrætten ikke har mulighed for at gennemføre en støtteberettigende uddannelse.</w:t>
      </w:r>
    </w:p>
    <w:p w14:paraId="56DC0C7C" w14:textId="77777777" w:rsidR="00A07C5A" w:rsidRPr="0066418E" w:rsidRDefault="00A07C5A">
      <w:pPr>
        <w:spacing w:line="288" w:lineRule="auto"/>
        <w:rPr>
          <w:szCs w:val="24"/>
        </w:rPr>
      </w:pPr>
      <w:r w:rsidRPr="0066418E">
        <w:rPr>
          <w:szCs w:val="24"/>
        </w:rPr>
        <w:t xml:space="preserve">  </w:t>
      </w:r>
      <w:r w:rsidRPr="0066418E">
        <w:rPr>
          <w:i/>
          <w:szCs w:val="24"/>
        </w:rPr>
        <w:t xml:space="preserve">Stk. 2.  </w:t>
      </w:r>
      <w:r w:rsidRPr="0066418E">
        <w:rPr>
          <w:szCs w:val="24"/>
        </w:rPr>
        <w:t>Eliteidrætsudøveren eller idrætstalentet sammensætter et uddannelsesforløb således, at idrætsudøvelsen og uddannelsesforløbet til sammen udgør et omfang, der svarer til et studi</w:t>
      </w:r>
      <w:r w:rsidRPr="0044437B">
        <w:rPr>
          <w:szCs w:val="24"/>
        </w:rPr>
        <w:t>um på fuld tid. Forløbet skal godkendes af Departementet for Uddannelsesstøtte efter indsti</w:t>
      </w:r>
      <w:r w:rsidRPr="0066418E">
        <w:rPr>
          <w:szCs w:val="24"/>
        </w:rPr>
        <w:t>l</w:t>
      </w:r>
      <w:r w:rsidRPr="002C4DC2">
        <w:rPr>
          <w:szCs w:val="24"/>
        </w:rPr>
        <w:t>ling fr</w:t>
      </w:r>
      <w:r w:rsidRPr="00C874C4">
        <w:rPr>
          <w:szCs w:val="24"/>
        </w:rPr>
        <w:t>a Elite Sport Greenland.</w:t>
      </w:r>
    </w:p>
    <w:p w14:paraId="52D7DB98" w14:textId="77777777" w:rsidR="00A07C5A" w:rsidRPr="0066418E" w:rsidRDefault="00A07C5A">
      <w:pPr>
        <w:spacing w:line="288" w:lineRule="auto"/>
        <w:rPr>
          <w:szCs w:val="24"/>
        </w:rPr>
      </w:pPr>
    </w:p>
    <w:p w14:paraId="3E103B4C" w14:textId="77777777" w:rsidR="00A07C5A" w:rsidRPr="0066418E" w:rsidRDefault="00A07C5A">
      <w:pPr>
        <w:spacing w:line="288" w:lineRule="auto"/>
        <w:jc w:val="center"/>
        <w:rPr>
          <w:b/>
          <w:szCs w:val="24"/>
        </w:rPr>
      </w:pPr>
      <w:r w:rsidRPr="0066418E">
        <w:rPr>
          <w:b/>
          <w:szCs w:val="24"/>
        </w:rPr>
        <w:t>Kapitel 5</w:t>
      </w:r>
    </w:p>
    <w:p w14:paraId="0FBFADBA" w14:textId="77777777" w:rsidR="00A07C5A" w:rsidRPr="0066418E" w:rsidRDefault="00A07C5A">
      <w:pPr>
        <w:spacing w:line="288" w:lineRule="auto"/>
        <w:jc w:val="center"/>
        <w:rPr>
          <w:i/>
          <w:szCs w:val="24"/>
        </w:rPr>
      </w:pPr>
      <w:r w:rsidRPr="0066418E">
        <w:rPr>
          <w:i/>
          <w:szCs w:val="24"/>
        </w:rPr>
        <w:t xml:space="preserve">Beregning </w:t>
      </w:r>
      <w:r w:rsidR="00C45AA9" w:rsidRPr="0066418E">
        <w:rPr>
          <w:i/>
          <w:szCs w:val="24"/>
        </w:rPr>
        <w:t xml:space="preserve">og udbetaling </w:t>
      </w:r>
      <w:r w:rsidRPr="0066418E">
        <w:rPr>
          <w:i/>
          <w:szCs w:val="24"/>
        </w:rPr>
        <w:t>af stipendium og børnetillæg</w:t>
      </w:r>
    </w:p>
    <w:p w14:paraId="47786740" w14:textId="77777777" w:rsidR="00A07C5A" w:rsidRPr="0066418E" w:rsidRDefault="00A07C5A">
      <w:pPr>
        <w:spacing w:line="288" w:lineRule="auto"/>
        <w:jc w:val="center"/>
        <w:rPr>
          <w:i/>
          <w:szCs w:val="24"/>
        </w:rPr>
      </w:pPr>
    </w:p>
    <w:p w14:paraId="711DE24E" w14:textId="149F2777" w:rsidR="00A07C5A" w:rsidRPr="0044437B" w:rsidRDefault="00A07C5A">
      <w:pPr>
        <w:spacing w:line="288" w:lineRule="auto"/>
        <w:rPr>
          <w:szCs w:val="24"/>
        </w:rPr>
      </w:pPr>
      <w:r w:rsidRPr="0066418E">
        <w:rPr>
          <w:b/>
          <w:szCs w:val="24"/>
        </w:rPr>
        <w:t xml:space="preserve">  § </w:t>
      </w:r>
      <w:r w:rsidR="00ED1B74">
        <w:rPr>
          <w:b/>
          <w:szCs w:val="24"/>
        </w:rPr>
        <w:t>29</w:t>
      </w:r>
      <w:r w:rsidRPr="0066418E">
        <w:rPr>
          <w:b/>
          <w:szCs w:val="24"/>
        </w:rPr>
        <w:t>.</w:t>
      </w:r>
      <w:r w:rsidRPr="0066418E">
        <w:rPr>
          <w:szCs w:val="24"/>
        </w:rPr>
        <w:t xml:space="preserve">  For uddannelser, der ikke er omfattet af klippekortet, beregnes stipendium og børnetil</w:t>
      </w:r>
      <w:r w:rsidRPr="004A3790">
        <w:rPr>
          <w:szCs w:val="24"/>
        </w:rPr>
        <w:t xml:space="preserve">læg månedsvis. Ved start, afslutning, afbrydelse og midlertidig afbrydelse af uddannelse beregnes stipendium og børnetillæg per studiedag. Ved </w:t>
      </w:r>
      <w:r w:rsidR="008467A7" w:rsidRPr="004A3790">
        <w:rPr>
          <w:szCs w:val="24"/>
        </w:rPr>
        <w:t>fastsættelse</w:t>
      </w:r>
      <w:r w:rsidRPr="0044437B">
        <w:rPr>
          <w:szCs w:val="24"/>
        </w:rPr>
        <w:t xml:space="preserve"> af skæringsdagen kan der tages højde for nødvendig rejse- og opholdstid. Ved skift mellem skole- og praktikophold beregnes stipendium per </w:t>
      </w:r>
      <w:proofErr w:type="spellStart"/>
      <w:r w:rsidRPr="0044437B">
        <w:rPr>
          <w:szCs w:val="24"/>
        </w:rPr>
        <w:t>undervisningsdag</w:t>
      </w:r>
      <w:proofErr w:type="spellEnd"/>
      <w:r w:rsidRPr="0044437B">
        <w:rPr>
          <w:szCs w:val="24"/>
        </w:rPr>
        <w:t xml:space="preserve"> på skolen.</w:t>
      </w:r>
    </w:p>
    <w:p w14:paraId="227FC54C" w14:textId="77777777" w:rsidR="00A07C5A" w:rsidRPr="004A3790" w:rsidRDefault="00A07C5A">
      <w:pPr>
        <w:spacing w:line="288" w:lineRule="auto"/>
        <w:rPr>
          <w:szCs w:val="24"/>
        </w:rPr>
      </w:pPr>
      <w:r w:rsidRPr="0044437B">
        <w:rPr>
          <w:szCs w:val="24"/>
        </w:rPr>
        <w:t xml:space="preserve">  </w:t>
      </w:r>
      <w:r w:rsidRPr="00314B85">
        <w:rPr>
          <w:i/>
          <w:szCs w:val="24"/>
        </w:rPr>
        <w:t>Stk. 2.</w:t>
      </w:r>
      <w:r w:rsidRPr="000F7E64">
        <w:rPr>
          <w:szCs w:val="24"/>
        </w:rPr>
        <w:t xml:space="preserve">  Stipendium og børnetillæg ydes fra den dato, </w:t>
      </w:r>
      <w:r w:rsidR="00193BF1" w:rsidRPr="002C4DC2">
        <w:rPr>
          <w:szCs w:val="24"/>
        </w:rPr>
        <w:t xml:space="preserve">skriftlig </w:t>
      </w:r>
      <w:r w:rsidRPr="00C874C4">
        <w:rPr>
          <w:szCs w:val="24"/>
        </w:rPr>
        <w:t>ansøgning herom</w:t>
      </w:r>
      <w:r w:rsidR="0093184B" w:rsidRPr="0066418E">
        <w:rPr>
          <w:szCs w:val="24"/>
        </w:rPr>
        <w:t xml:space="preserve"> vedlagt nød</w:t>
      </w:r>
      <w:r w:rsidR="0093184B" w:rsidRPr="004A3790">
        <w:rPr>
          <w:szCs w:val="24"/>
        </w:rPr>
        <w:t>vendig dokumentation</w:t>
      </w:r>
      <w:r w:rsidRPr="004A3790">
        <w:rPr>
          <w:szCs w:val="24"/>
        </w:rPr>
        <w:t xml:space="preserve"> er modtaget. Når barnet bliver født i støtteperioden, ydes børnetillægget dog fra fødselstidspunktet, hvis den uddannelsessøgende inden 2 måneder efter fødselstidspunktet indgiver ansøgning om børnetillæg.</w:t>
      </w:r>
    </w:p>
    <w:p w14:paraId="1AC0AAEF" w14:textId="77777777" w:rsidR="00A07C5A" w:rsidRPr="004A3790" w:rsidRDefault="00A07C5A">
      <w:pPr>
        <w:spacing w:line="288" w:lineRule="auto"/>
        <w:rPr>
          <w:szCs w:val="24"/>
        </w:rPr>
      </w:pPr>
      <w:r w:rsidRPr="0044437B">
        <w:rPr>
          <w:szCs w:val="24"/>
        </w:rPr>
        <w:t xml:space="preserve">  </w:t>
      </w:r>
      <w:r w:rsidRPr="0044437B">
        <w:rPr>
          <w:i/>
          <w:szCs w:val="24"/>
        </w:rPr>
        <w:t>Stk. 3.</w:t>
      </w:r>
      <w:r w:rsidRPr="00314B85">
        <w:rPr>
          <w:szCs w:val="24"/>
        </w:rPr>
        <w:t xml:space="preserve">  Udbetaling af stipendium og børnetillæg sker månedsvis </w:t>
      </w:r>
      <w:r w:rsidR="004728EB" w:rsidRPr="000F7E64">
        <w:rPr>
          <w:szCs w:val="24"/>
        </w:rPr>
        <w:t xml:space="preserve">forud </w:t>
      </w:r>
      <w:r w:rsidRPr="002C4DC2">
        <w:rPr>
          <w:szCs w:val="24"/>
        </w:rPr>
        <w:t>og sker tidligst fra begyndelsen af den måned, hvor ansøgning om støtte er modtaget, og den uddannelsessøge</w:t>
      </w:r>
      <w:r w:rsidRPr="0066418E">
        <w:rPr>
          <w:szCs w:val="24"/>
        </w:rPr>
        <w:t>n</w:t>
      </w:r>
      <w:r w:rsidRPr="004A3790">
        <w:rPr>
          <w:szCs w:val="24"/>
        </w:rPr>
        <w:t>de opfylder støttebetingelserne i bekendtgørelsen.</w:t>
      </w:r>
    </w:p>
    <w:p w14:paraId="6C6A60BF" w14:textId="77777777" w:rsidR="00A07C5A" w:rsidRPr="004A3790" w:rsidRDefault="00A07C5A">
      <w:pPr>
        <w:spacing w:line="288" w:lineRule="auto"/>
        <w:rPr>
          <w:szCs w:val="24"/>
        </w:rPr>
      </w:pPr>
      <w:r w:rsidRPr="004A3790">
        <w:rPr>
          <w:szCs w:val="24"/>
        </w:rPr>
        <w:t xml:space="preserve">  </w:t>
      </w:r>
      <w:r w:rsidRPr="004A3790">
        <w:rPr>
          <w:i/>
          <w:szCs w:val="24"/>
        </w:rPr>
        <w:t>Stk. 4.</w:t>
      </w:r>
      <w:r w:rsidRPr="0044437B">
        <w:rPr>
          <w:szCs w:val="24"/>
        </w:rPr>
        <w:t xml:space="preserve">  Udbetaling af stipendium og børnetillæg ophører fra det tidspunkt, hvor den udda</w:t>
      </w:r>
      <w:r w:rsidRPr="0066418E">
        <w:rPr>
          <w:szCs w:val="24"/>
        </w:rPr>
        <w:t>n</w:t>
      </w:r>
      <w:r w:rsidRPr="004A3790">
        <w:rPr>
          <w:szCs w:val="24"/>
        </w:rPr>
        <w:t>nelsessøgende ikke længere er studieaktiv og dermed ikke støtteberettiget. Udbetaling genoptages fra det tidspunkt, hvor den uddannelsessøgende igen er studieaktiv.</w:t>
      </w:r>
    </w:p>
    <w:p w14:paraId="480E7BFE" w14:textId="3724BB15" w:rsidR="00A07C5A" w:rsidRDefault="00A07C5A">
      <w:pPr>
        <w:spacing w:line="288" w:lineRule="auto"/>
        <w:rPr>
          <w:szCs w:val="24"/>
        </w:rPr>
      </w:pPr>
      <w:r w:rsidRPr="004A3790">
        <w:rPr>
          <w:szCs w:val="24"/>
        </w:rPr>
        <w:t xml:space="preserve">  </w:t>
      </w:r>
      <w:r w:rsidRPr="004A3790">
        <w:rPr>
          <w:i/>
          <w:szCs w:val="24"/>
        </w:rPr>
        <w:t>Stk. 5.</w:t>
      </w:r>
      <w:r w:rsidRPr="0044437B">
        <w:rPr>
          <w:szCs w:val="24"/>
        </w:rPr>
        <w:t xml:space="preserve">  Der kan ikke foretages reduktion af stipendium og børnetillæg som følge af den u</w:t>
      </w:r>
      <w:r w:rsidRPr="0066418E">
        <w:rPr>
          <w:szCs w:val="24"/>
        </w:rPr>
        <w:t>d</w:t>
      </w:r>
      <w:r w:rsidRPr="004A3790">
        <w:rPr>
          <w:szCs w:val="24"/>
        </w:rPr>
        <w:t>dannelsessøgendes fravær</w:t>
      </w:r>
      <w:r w:rsidR="00C7016D">
        <w:rPr>
          <w:szCs w:val="24"/>
        </w:rPr>
        <w:t>.</w:t>
      </w:r>
    </w:p>
    <w:p w14:paraId="6EB79BCF" w14:textId="77777777" w:rsidR="00A07C5A" w:rsidRPr="004A3790" w:rsidRDefault="00A07C5A">
      <w:pPr>
        <w:pStyle w:val="Sidefod"/>
        <w:tabs>
          <w:tab w:val="clear" w:pos="4819"/>
          <w:tab w:val="clear" w:pos="9638"/>
        </w:tabs>
        <w:spacing w:line="288" w:lineRule="auto"/>
        <w:rPr>
          <w:szCs w:val="24"/>
        </w:rPr>
      </w:pPr>
    </w:p>
    <w:p w14:paraId="14E13A8E" w14:textId="49F8D85A" w:rsidR="00A07C5A" w:rsidRPr="0044437B" w:rsidRDefault="00A07C5A">
      <w:pPr>
        <w:spacing w:line="288" w:lineRule="auto"/>
        <w:rPr>
          <w:szCs w:val="24"/>
        </w:rPr>
      </w:pPr>
      <w:r w:rsidRPr="0044437B">
        <w:rPr>
          <w:b/>
          <w:szCs w:val="24"/>
        </w:rPr>
        <w:lastRenderedPageBreak/>
        <w:t xml:space="preserve">  § </w:t>
      </w:r>
      <w:r w:rsidR="007022CF" w:rsidRPr="0044437B">
        <w:rPr>
          <w:b/>
          <w:szCs w:val="24"/>
        </w:rPr>
        <w:t>3</w:t>
      </w:r>
      <w:r w:rsidR="00ED1B74">
        <w:rPr>
          <w:b/>
          <w:szCs w:val="24"/>
        </w:rPr>
        <w:t>0</w:t>
      </w:r>
      <w:r w:rsidRPr="00314B85">
        <w:rPr>
          <w:b/>
          <w:szCs w:val="24"/>
        </w:rPr>
        <w:t xml:space="preserve">.  </w:t>
      </w:r>
      <w:r w:rsidRPr="000F7E64">
        <w:rPr>
          <w:szCs w:val="24"/>
        </w:rPr>
        <w:t>Ved uddannelsens start og under uddannelsen er den uddannelsessøgende berettiget til klip, når den uddannelsessøgende er studieaktiv per den 15. i udbetalingsmåneden. Ved u</w:t>
      </w:r>
      <w:r w:rsidRPr="0066418E">
        <w:rPr>
          <w:szCs w:val="24"/>
        </w:rPr>
        <w:t>d</w:t>
      </w:r>
      <w:r w:rsidRPr="004A3790">
        <w:rPr>
          <w:szCs w:val="24"/>
        </w:rPr>
        <w:t>dannelsens start kan uddannelsessøgende, hvis studieaktivitet indtræder efter den 15. i udbetalingsmåneden, efter skriftlig ansøgning herom fremrykke 1 klip, der samtidig fratrækkes i rammen og støttetiden. Ved afgørelsen af, om den uddannelsessøgende i forbindelse med uddannelsens start og afslutning er studieaktiv, tages der højde for nødvendig rejse- og opholdstid, herunder</w:t>
      </w:r>
      <w:r w:rsidR="00157A2C" w:rsidRPr="004A3790">
        <w:rPr>
          <w:szCs w:val="24"/>
        </w:rPr>
        <w:t xml:space="preserve"> </w:t>
      </w:r>
      <w:r w:rsidRPr="004A3790">
        <w:rPr>
          <w:szCs w:val="24"/>
        </w:rPr>
        <w:t>introduktionsforløb</w:t>
      </w:r>
      <w:r w:rsidR="00F30EA8" w:rsidRPr="0044437B">
        <w:rPr>
          <w:szCs w:val="24"/>
        </w:rPr>
        <w:t xml:space="preserve"> i tilknytning til uddannelsens start</w:t>
      </w:r>
      <w:r w:rsidRPr="0044437B">
        <w:rPr>
          <w:szCs w:val="24"/>
        </w:rPr>
        <w:t>.</w:t>
      </w:r>
    </w:p>
    <w:p w14:paraId="1F9011DC" w14:textId="77777777" w:rsidR="00A07C5A" w:rsidRPr="004A3790" w:rsidRDefault="00A07C5A">
      <w:pPr>
        <w:spacing w:line="288" w:lineRule="auto"/>
        <w:rPr>
          <w:szCs w:val="24"/>
        </w:rPr>
      </w:pPr>
      <w:r w:rsidRPr="002C4DC2">
        <w:rPr>
          <w:szCs w:val="24"/>
        </w:rPr>
        <w:t xml:space="preserve">  </w:t>
      </w:r>
      <w:r w:rsidRPr="00C874C4">
        <w:rPr>
          <w:i/>
          <w:szCs w:val="24"/>
        </w:rPr>
        <w:t xml:space="preserve">Stk. </w:t>
      </w:r>
      <w:r w:rsidR="00F30EA8" w:rsidRPr="0066418E">
        <w:rPr>
          <w:i/>
          <w:szCs w:val="24"/>
        </w:rPr>
        <w:t>2</w:t>
      </w:r>
      <w:r w:rsidRPr="0066418E">
        <w:rPr>
          <w:i/>
          <w:szCs w:val="24"/>
        </w:rPr>
        <w:t>.</w:t>
      </w:r>
      <w:r w:rsidRPr="0066418E">
        <w:rPr>
          <w:szCs w:val="24"/>
        </w:rPr>
        <w:t xml:space="preserve">  Klip udbetales månedsvis </w:t>
      </w:r>
      <w:r w:rsidR="000061C8" w:rsidRPr="0066418E">
        <w:rPr>
          <w:szCs w:val="24"/>
        </w:rPr>
        <w:t xml:space="preserve">forud </w:t>
      </w:r>
      <w:r w:rsidRPr="0066418E">
        <w:rPr>
          <w:szCs w:val="24"/>
        </w:rPr>
        <w:t xml:space="preserve">og sker </w:t>
      </w:r>
      <w:r w:rsidR="00E75950" w:rsidRPr="0066418E">
        <w:rPr>
          <w:szCs w:val="24"/>
        </w:rPr>
        <w:t xml:space="preserve">tidligst </w:t>
      </w:r>
      <w:r w:rsidRPr="0066418E">
        <w:rPr>
          <w:szCs w:val="24"/>
        </w:rPr>
        <w:t>fra den måned, hvor ansøgning om støtte er modtaget, og den uddannelsessøgende opfylder støttebetingelserne i bekendtgørelsen. Børnetillæg kan dog ydes fra fødselstidspunktet, hvis den uddannelsessøgende inden 2 måne</w:t>
      </w:r>
      <w:r w:rsidRPr="004A3790">
        <w:rPr>
          <w:szCs w:val="24"/>
        </w:rPr>
        <w:t>der efter fødselstidspunktet indgiver ansøgning om børnetillæg.</w:t>
      </w:r>
    </w:p>
    <w:p w14:paraId="7509E834" w14:textId="77777777" w:rsidR="00DD25EB" w:rsidRPr="004A3790" w:rsidRDefault="00A07C5A">
      <w:pPr>
        <w:spacing w:line="288" w:lineRule="auto"/>
        <w:rPr>
          <w:szCs w:val="24"/>
        </w:rPr>
      </w:pPr>
      <w:r w:rsidRPr="004A3790">
        <w:rPr>
          <w:szCs w:val="24"/>
        </w:rPr>
        <w:t xml:space="preserve">  </w:t>
      </w:r>
      <w:r w:rsidRPr="0044437B">
        <w:rPr>
          <w:i/>
          <w:szCs w:val="24"/>
        </w:rPr>
        <w:t xml:space="preserve">Stk. </w:t>
      </w:r>
      <w:r w:rsidR="00F30EA8" w:rsidRPr="0044437B">
        <w:rPr>
          <w:i/>
          <w:szCs w:val="24"/>
        </w:rPr>
        <w:t>3</w:t>
      </w:r>
      <w:r w:rsidRPr="00314B85">
        <w:rPr>
          <w:i/>
          <w:szCs w:val="24"/>
        </w:rPr>
        <w:t>.</w:t>
      </w:r>
      <w:r w:rsidRPr="000F7E64">
        <w:rPr>
          <w:szCs w:val="24"/>
        </w:rPr>
        <w:t xml:space="preserve">  Udbetaling af klip ophører fra det tidspunkt, hvor den uddannelsessøgende ikke læ</w:t>
      </w:r>
      <w:r w:rsidRPr="0066418E">
        <w:rPr>
          <w:szCs w:val="24"/>
        </w:rPr>
        <w:t>n</w:t>
      </w:r>
      <w:r w:rsidRPr="004A3790">
        <w:rPr>
          <w:szCs w:val="24"/>
        </w:rPr>
        <w:t xml:space="preserve">gere er studieaktiv og dermed ikke støtteberettiget. Ligger dette tidspunkt efter den 15. i måneden, stoppes udbetalingen af klip først med virkning for den efterfølgende måned. </w:t>
      </w:r>
    </w:p>
    <w:p w14:paraId="181E1771" w14:textId="77777777" w:rsidR="00A07C5A" w:rsidRPr="00C874C4" w:rsidRDefault="00DD25EB">
      <w:pPr>
        <w:spacing w:line="288" w:lineRule="auto"/>
        <w:rPr>
          <w:szCs w:val="24"/>
        </w:rPr>
      </w:pPr>
      <w:r w:rsidRPr="0044437B">
        <w:rPr>
          <w:szCs w:val="24"/>
        </w:rPr>
        <w:t xml:space="preserve">  </w:t>
      </w:r>
      <w:r w:rsidRPr="0044437B">
        <w:rPr>
          <w:i/>
          <w:szCs w:val="24"/>
        </w:rPr>
        <w:t xml:space="preserve">Stk. </w:t>
      </w:r>
      <w:r w:rsidR="00672AB7" w:rsidRPr="00314B85">
        <w:rPr>
          <w:i/>
          <w:szCs w:val="24"/>
        </w:rPr>
        <w:t>4</w:t>
      </w:r>
      <w:r w:rsidRPr="000F7E64">
        <w:rPr>
          <w:i/>
          <w:szCs w:val="24"/>
        </w:rPr>
        <w:t xml:space="preserve">.  </w:t>
      </w:r>
      <w:r w:rsidR="00A07C5A" w:rsidRPr="000F7E64">
        <w:rPr>
          <w:szCs w:val="24"/>
        </w:rPr>
        <w:t xml:space="preserve">Udbetaling af klip genoptages fra det tidspunkt, hvor den uddannelsessøgende igen er studieaktiv. Ligger dette tidspunkt efter den 15. i måneden, genoptages udbetalingen af klip først med virkning </w:t>
      </w:r>
      <w:r w:rsidR="00A07C5A" w:rsidRPr="002C4DC2">
        <w:rPr>
          <w:szCs w:val="24"/>
        </w:rPr>
        <w:t>for den efterfølgende måned.</w:t>
      </w:r>
    </w:p>
    <w:p w14:paraId="557609F7" w14:textId="77777777" w:rsidR="00A07C5A" w:rsidRPr="004A3790" w:rsidRDefault="00A07C5A">
      <w:pPr>
        <w:spacing w:line="288" w:lineRule="auto"/>
        <w:rPr>
          <w:szCs w:val="24"/>
        </w:rPr>
      </w:pPr>
      <w:r w:rsidRPr="0066418E">
        <w:rPr>
          <w:szCs w:val="24"/>
        </w:rPr>
        <w:t xml:space="preserve">  </w:t>
      </w:r>
      <w:r w:rsidRPr="0066418E">
        <w:rPr>
          <w:i/>
          <w:szCs w:val="24"/>
        </w:rPr>
        <w:t xml:space="preserve">Stk. </w:t>
      </w:r>
      <w:r w:rsidR="00672AB7" w:rsidRPr="0066418E">
        <w:rPr>
          <w:i/>
          <w:szCs w:val="24"/>
        </w:rPr>
        <w:t>5</w:t>
      </w:r>
      <w:r w:rsidRPr="0066418E">
        <w:rPr>
          <w:i/>
          <w:szCs w:val="24"/>
        </w:rPr>
        <w:t>.</w:t>
      </w:r>
      <w:r w:rsidRPr="0066418E">
        <w:rPr>
          <w:szCs w:val="24"/>
        </w:rPr>
        <w:t xml:space="preserve">  Der kan ikke foretages reduktion af det månedlige stipendium og eventuelle børnetil</w:t>
      </w:r>
      <w:r w:rsidRPr="004A3790">
        <w:rPr>
          <w:szCs w:val="24"/>
        </w:rPr>
        <w:t>læg, der udgør et klip, som følge af den uddannelsessøgendes fravær.</w:t>
      </w:r>
    </w:p>
    <w:p w14:paraId="2C692040" w14:textId="77777777" w:rsidR="00A07C5A" w:rsidRPr="004A3790" w:rsidRDefault="00A07C5A">
      <w:pPr>
        <w:spacing w:line="288" w:lineRule="auto"/>
        <w:rPr>
          <w:szCs w:val="24"/>
        </w:rPr>
      </w:pPr>
    </w:p>
    <w:p w14:paraId="5806F0B8" w14:textId="77777777" w:rsidR="00A07C5A" w:rsidRPr="004A3790" w:rsidRDefault="00A07C5A">
      <w:pPr>
        <w:pStyle w:val="Overskrift1"/>
        <w:tabs>
          <w:tab w:val="left" w:pos="9360"/>
        </w:tabs>
        <w:spacing w:line="288" w:lineRule="auto"/>
        <w:rPr>
          <w:b/>
          <w:i w:val="0"/>
          <w:szCs w:val="24"/>
        </w:rPr>
      </w:pPr>
    </w:p>
    <w:p w14:paraId="1D4DA8E6" w14:textId="77777777" w:rsidR="00A07C5A" w:rsidRPr="0044437B" w:rsidRDefault="00A07C5A">
      <w:pPr>
        <w:pStyle w:val="Overskrift1"/>
        <w:tabs>
          <w:tab w:val="left" w:pos="9360"/>
        </w:tabs>
        <w:spacing w:line="288" w:lineRule="auto"/>
        <w:rPr>
          <w:b/>
          <w:i w:val="0"/>
          <w:szCs w:val="24"/>
        </w:rPr>
      </w:pPr>
      <w:r w:rsidRPr="0044437B">
        <w:rPr>
          <w:b/>
          <w:i w:val="0"/>
          <w:szCs w:val="24"/>
        </w:rPr>
        <w:t>Kapitel 6</w:t>
      </w:r>
    </w:p>
    <w:p w14:paraId="4755422A" w14:textId="77777777" w:rsidR="00A07C5A" w:rsidRPr="00C874C4" w:rsidRDefault="00A07C5A">
      <w:pPr>
        <w:pStyle w:val="Overskrift1"/>
        <w:spacing w:line="288" w:lineRule="auto"/>
        <w:rPr>
          <w:szCs w:val="24"/>
        </w:rPr>
      </w:pPr>
      <w:r w:rsidRPr="002C4DC2">
        <w:rPr>
          <w:szCs w:val="24"/>
        </w:rPr>
        <w:t>Særydelser</w:t>
      </w:r>
    </w:p>
    <w:p w14:paraId="2CD83175" w14:textId="77777777" w:rsidR="00B36C4B" w:rsidRPr="0066418E" w:rsidRDefault="00B36C4B">
      <w:pPr>
        <w:pStyle w:val="Overskrift1"/>
        <w:spacing w:line="288" w:lineRule="auto"/>
        <w:rPr>
          <w:szCs w:val="24"/>
        </w:rPr>
      </w:pPr>
    </w:p>
    <w:p w14:paraId="7CEE1411" w14:textId="77777777" w:rsidR="00A07C5A" w:rsidRPr="0066418E" w:rsidRDefault="00A07C5A">
      <w:pPr>
        <w:pStyle w:val="Overskrift1"/>
        <w:spacing w:line="288" w:lineRule="auto"/>
        <w:rPr>
          <w:szCs w:val="24"/>
        </w:rPr>
      </w:pPr>
      <w:r w:rsidRPr="0066418E">
        <w:rPr>
          <w:szCs w:val="24"/>
        </w:rPr>
        <w:t>Indkvartering</w:t>
      </w:r>
    </w:p>
    <w:p w14:paraId="5484C3B7" w14:textId="77777777" w:rsidR="00A07C5A" w:rsidRPr="0066418E" w:rsidRDefault="00A07C5A">
      <w:pPr>
        <w:spacing w:line="288" w:lineRule="auto"/>
        <w:jc w:val="both"/>
        <w:rPr>
          <w:szCs w:val="24"/>
        </w:rPr>
      </w:pPr>
    </w:p>
    <w:p w14:paraId="045520EC" w14:textId="6A90DBDF" w:rsidR="00A07C5A" w:rsidRPr="0044437B" w:rsidRDefault="00A07C5A">
      <w:pPr>
        <w:spacing w:line="288" w:lineRule="auto"/>
        <w:rPr>
          <w:szCs w:val="24"/>
        </w:rPr>
      </w:pPr>
      <w:r w:rsidRPr="0066418E">
        <w:rPr>
          <w:b/>
          <w:szCs w:val="24"/>
        </w:rPr>
        <w:t xml:space="preserve">  § 3</w:t>
      </w:r>
      <w:r w:rsidR="00ED1B74">
        <w:rPr>
          <w:b/>
          <w:szCs w:val="24"/>
        </w:rPr>
        <w:t>1</w:t>
      </w:r>
      <w:r w:rsidRPr="0066418E">
        <w:rPr>
          <w:b/>
          <w:szCs w:val="24"/>
        </w:rPr>
        <w:t>.</w:t>
      </w:r>
      <w:r w:rsidRPr="0066418E">
        <w:rPr>
          <w:szCs w:val="24"/>
        </w:rPr>
        <w:t xml:space="preserve">  Uddannelsessøgende kan efter ansøgning herom i forbindelse med påbegyndelse, af</w:t>
      </w:r>
      <w:r w:rsidRPr="004A3790">
        <w:rPr>
          <w:szCs w:val="24"/>
        </w:rPr>
        <w:t>brydelse eller afslutning af uddannelse få helt eller delvist udlagt udgifterne til</w:t>
      </w:r>
      <w:r w:rsidR="00733830" w:rsidRPr="004A3790">
        <w:rPr>
          <w:szCs w:val="24"/>
        </w:rPr>
        <w:t xml:space="preserve"> midlertidig</w:t>
      </w:r>
      <w:r w:rsidRPr="0044437B">
        <w:rPr>
          <w:szCs w:val="24"/>
        </w:rPr>
        <w:t xml:space="preserve"> indkvartering i op til 3 uger, når ganske særlige forhold taler herfor, herunder når:</w:t>
      </w:r>
    </w:p>
    <w:p w14:paraId="50DC9E41" w14:textId="77777777" w:rsidR="00A07C5A" w:rsidRPr="00C874C4" w:rsidRDefault="00A07C5A">
      <w:pPr>
        <w:spacing w:line="288" w:lineRule="auto"/>
        <w:rPr>
          <w:szCs w:val="24"/>
        </w:rPr>
      </w:pPr>
      <w:r w:rsidRPr="002C4DC2">
        <w:rPr>
          <w:szCs w:val="24"/>
        </w:rPr>
        <w:t>1)  indkvartering nødvendiggøres på grund af transportmæssige forhold, eller</w:t>
      </w:r>
    </w:p>
    <w:p w14:paraId="3AAFF702" w14:textId="77777777" w:rsidR="00A07C5A" w:rsidRPr="004A3790" w:rsidRDefault="00A07C5A">
      <w:pPr>
        <w:spacing w:line="288" w:lineRule="auto"/>
        <w:rPr>
          <w:szCs w:val="24"/>
        </w:rPr>
      </w:pPr>
      <w:r w:rsidRPr="0066418E">
        <w:rPr>
          <w:szCs w:val="24"/>
        </w:rPr>
        <w:t>2)  den uddannelsessøgendes egen tilvejebringelse eller opretholdelse af bolig eller anden indkvartering ikke er lykkedes på grund af forhold, som ikke kan lastes den uddannelsessø</w:t>
      </w:r>
      <w:r w:rsidRPr="004A3790">
        <w:rPr>
          <w:szCs w:val="24"/>
        </w:rPr>
        <w:t>gende.</w:t>
      </w:r>
    </w:p>
    <w:p w14:paraId="0BA3E7F0" w14:textId="77777777" w:rsidR="00A07C5A" w:rsidRPr="0066418E" w:rsidRDefault="00A07C5A">
      <w:pPr>
        <w:spacing w:line="288" w:lineRule="auto"/>
        <w:rPr>
          <w:szCs w:val="24"/>
        </w:rPr>
      </w:pPr>
      <w:r w:rsidRPr="004A3790">
        <w:rPr>
          <w:szCs w:val="24"/>
        </w:rPr>
        <w:t xml:space="preserve">  </w:t>
      </w:r>
      <w:r w:rsidRPr="0044437B">
        <w:rPr>
          <w:i/>
          <w:szCs w:val="24"/>
        </w:rPr>
        <w:t>Stk. 2</w:t>
      </w:r>
      <w:r w:rsidRPr="00314B85">
        <w:rPr>
          <w:szCs w:val="24"/>
        </w:rPr>
        <w:t xml:space="preserve">.  De udlagte udgifter konverteres til et landskassefinansieret studielån, der forrentes og tilbagebetales efter de herom fastsatte regler i kapitel 5 i </w:t>
      </w:r>
      <w:proofErr w:type="spellStart"/>
      <w:r w:rsidR="00BB097E" w:rsidRPr="002C4DC2">
        <w:rPr>
          <w:szCs w:val="24"/>
        </w:rPr>
        <w:t>I</w:t>
      </w:r>
      <w:r w:rsidRPr="00C874C4">
        <w:rPr>
          <w:szCs w:val="24"/>
        </w:rPr>
        <w:t>natsisartutlov</w:t>
      </w:r>
      <w:proofErr w:type="spellEnd"/>
      <w:r w:rsidRPr="00C874C4">
        <w:rPr>
          <w:szCs w:val="24"/>
        </w:rPr>
        <w:t xml:space="preserve"> om uddannelsesstøtte.</w:t>
      </w:r>
    </w:p>
    <w:p w14:paraId="2A059E5B" w14:textId="77777777" w:rsidR="00A07C5A" w:rsidRPr="0066418E" w:rsidRDefault="00A07C5A">
      <w:pPr>
        <w:spacing w:line="288" w:lineRule="auto"/>
        <w:rPr>
          <w:szCs w:val="24"/>
        </w:rPr>
      </w:pPr>
    </w:p>
    <w:p w14:paraId="3498DD6E" w14:textId="524FD86C" w:rsidR="00A07C5A" w:rsidRPr="0066418E" w:rsidRDefault="00A07C5A">
      <w:pPr>
        <w:spacing w:line="288" w:lineRule="auto"/>
        <w:rPr>
          <w:szCs w:val="24"/>
        </w:rPr>
      </w:pPr>
      <w:r w:rsidRPr="0066418E">
        <w:rPr>
          <w:szCs w:val="24"/>
        </w:rPr>
        <w:t xml:space="preserve">  </w:t>
      </w:r>
      <w:r w:rsidRPr="0066418E">
        <w:rPr>
          <w:b/>
          <w:szCs w:val="24"/>
        </w:rPr>
        <w:t>§ 3</w:t>
      </w:r>
      <w:r w:rsidR="00ED1B74">
        <w:rPr>
          <w:b/>
          <w:szCs w:val="24"/>
        </w:rPr>
        <w:t>2</w:t>
      </w:r>
      <w:r w:rsidRPr="0066418E">
        <w:rPr>
          <w:b/>
          <w:szCs w:val="24"/>
        </w:rPr>
        <w:t>.</w:t>
      </w:r>
      <w:r w:rsidRPr="0066418E">
        <w:rPr>
          <w:szCs w:val="24"/>
        </w:rPr>
        <w:t xml:space="preserve">  Uddannelsessøgende, som er på skole</w:t>
      </w:r>
      <w:r w:rsidR="007C0C13" w:rsidRPr="0066418E">
        <w:rPr>
          <w:szCs w:val="24"/>
        </w:rPr>
        <w:t>- eller praktik</w:t>
      </w:r>
      <w:r w:rsidRPr="0066418E">
        <w:rPr>
          <w:szCs w:val="24"/>
        </w:rPr>
        <w:t>ophold i Grønland</w:t>
      </w:r>
      <w:r w:rsidR="006C3D05" w:rsidRPr="0066418E">
        <w:rPr>
          <w:szCs w:val="24"/>
        </w:rPr>
        <w:t xml:space="preserve"> eller Danmark</w:t>
      </w:r>
      <w:r w:rsidRPr="0066418E">
        <w:rPr>
          <w:szCs w:val="24"/>
        </w:rPr>
        <w:t xml:space="preserve">, tildeles efter forudgående ansøgning herom </w:t>
      </w:r>
      <w:r w:rsidR="006C3D05" w:rsidRPr="0066418E">
        <w:rPr>
          <w:szCs w:val="24"/>
        </w:rPr>
        <w:t>et månedligt tilskud til</w:t>
      </w:r>
      <w:r w:rsidRPr="0066418E">
        <w:rPr>
          <w:szCs w:val="24"/>
        </w:rPr>
        <w:t xml:space="preserve"> indkvarteringsudgiften</w:t>
      </w:r>
      <w:r w:rsidR="004D2160">
        <w:rPr>
          <w:szCs w:val="24"/>
        </w:rPr>
        <w:t xml:space="preserve"> svarende til prisen for en kollegiebolig</w:t>
      </w:r>
      <w:r w:rsidRPr="0066418E">
        <w:rPr>
          <w:szCs w:val="24"/>
        </w:rPr>
        <w:t>, når:</w:t>
      </w:r>
    </w:p>
    <w:p w14:paraId="67738CAA" w14:textId="77777777" w:rsidR="00A07C5A" w:rsidRPr="0066418E" w:rsidRDefault="00A07C5A">
      <w:pPr>
        <w:spacing w:line="288" w:lineRule="auto"/>
        <w:rPr>
          <w:szCs w:val="24"/>
        </w:rPr>
      </w:pPr>
      <w:r w:rsidRPr="0066418E">
        <w:rPr>
          <w:szCs w:val="24"/>
        </w:rPr>
        <w:t>1)  skole</w:t>
      </w:r>
      <w:r w:rsidR="006C3D05" w:rsidRPr="0066418E">
        <w:rPr>
          <w:szCs w:val="24"/>
        </w:rPr>
        <w:t>- eller praktik</w:t>
      </w:r>
      <w:r w:rsidRPr="0066418E">
        <w:rPr>
          <w:szCs w:val="24"/>
        </w:rPr>
        <w:t>opholdet varer mindre end 6 måneder,</w:t>
      </w:r>
    </w:p>
    <w:p w14:paraId="56E84F71" w14:textId="6F7EDD8D" w:rsidR="00A07C5A" w:rsidRPr="0066418E" w:rsidRDefault="00A07C5A">
      <w:pPr>
        <w:spacing w:line="288" w:lineRule="auto"/>
        <w:rPr>
          <w:szCs w:val="24"/>
        </w:rPr>
      </w:pPr>
      <w:r w:rsidRPr="0066418E">
        <w:rPr>
          <w:szCs w:val="24"/>
        </w:rPr>
        <w:t xml:space="preserve">2)  den uddannelsessøgende </w:t>
      </w:r>
      <w:r w:rsidR="006C3D05" w:rsidRPr="0066418E">
        <w:rPr>
          <w:szCs w:val="24"/>
        </w:rPr>
        <w:t>kan dokumentere udgifter til indkvartering</w:t>
      </w:r>
      <w:r w:rsidR="00625CAB" w:rsidRPr="0066418E">
        <w:rPr>
          <w:szCs w:val="24"/>
        </w:rPr>
        <w:t>,</w:t>
      </w:r>
      <w:r w:rsidR="007B41C9" w:rsidRPr="0066418E">
        <w:rPr>
          <w:szCs w:val="24"/>
        </w:rPr>
        <w:t xml:space="preserve"> </w:t>
      </w:r>
      <w:r w:rsidR="00927722" w:rsidRPr="0066418E">
        <w:rPr>
          <w:szCs w:val="24"/>
        </w:rPr>
        <w:t>og</w:t>
      </w:r>
    </w:p>
    <w:p w14:paraId="293C7B4B" w14:textId="77777777" w:rsidR="00A07C5A" w:rsidRPr="0066418E" w:rsidRDefault="00A07C5A">
      <w:pPr>
        <w:spacing w:line="288" w:lineRule="auto"/>
        <w:rPr>
          <w:szCs w:val="24"/>
        </w:rPr>
      </w:pPr>
      <w:r w:rsidRPr="0066418E">
        <w:rPr>
          <w:szCs w:val="24"/>
        </w:rPr>
        <w:lastRenderedPageBreak/>
        <w:t>3)  den uddannelsessøgende har etableret og opretholder en selvstændig husstand</w:t>
      </w:r>
      <w:r w:rsidR="002F266F" w:rsidRPr="0066418E">
        <w:rPr>
          <w:szCs w:val="24"/>
        </w:rPr>
        <w:t xml:space="preserve"> i hjembyen</w:t>
      </w:r>
      <w:r w:rsidR="006C3D05" w:rsidRPr="0066418E">
        <w:rPr>
          <w:szCs w:val="24"/>
        </w:rPr>
        <w:t xml:space="preserve"> i Grønland</w:t>
      </w:r>
      <w:r w:rsidRPr="0066418E">
        <w:rPr>
          <w:szCs w:val="24"/>
        </w:rPr>
        <w:t>, dokumenteret ved bopælsattest og autoriseret lejekontrakt, andelsbevis eller skøde</w:t>
      </w:r>
      <w:r w:rsidR="00927722" w:rsidRPr="0066418E">
        <w:rPr>
          <w:szCs w:val="24"/>
        </w:rPr>
        <w:t>.</w:t>
      </w:r>
      <w:r w:rsidR="00C44063" w:rsidRPr="0066418E">
        <w:rPr>
          <w:szCs w:val="24"/>
        </w:rPr>
        <w:t xml:space="preserve"> </w:t>
      </w:r>
      <w:r w:rsidR="003677E4" w:rsidRPr="0066418E">
        <w:rPr>
          <w:szCs w:val="24"/>
        </w:rPr>
        <w:t>Den selvstændige husstand skal være løsrevet fra forældrenes bolig og udgøre en selvstændig økonomisk enhed.</w:t>
      </w:r>
    </w:p>
    <w:p w14:paraId="1052AC8A" w14:textId="77777777" w:rsidR="007B41C9" w:rsidRPr="0066418E" w:rsidRDefault="007B41C9">
      <w:pPr>
        <w:tabs>
          <w:tab w:val="right" w:pos="9070"/>
        </w:tabs>
        <w:spacing w:line="288" w:lineRule="auto"/>
        <w:rPr>
          <w:szCs w:val="24"/>
        </w:rPr>
      </w:pPr>
      <w:r w:rsidRPr="0066418E">
        <w:rPr>
          <w:szCs w:val="24"/>
        </w:rPr>
        <w:tab/>
      </w:r>
    </w:p>
    <w:p w14:paraId="4EB1D7C3" w14:textId="77777777" w:rsidR="00A07C5A" w:rsidRPr="0066418E" w:rsidRDefault="00A07C5A">
      <w:pPr>
        <w:pStyle w:val="Overskrift1"/>
        <w:spacing w:line="288" w:lineRule="auto"/>
        <w:rPr>
          <w:szCs w:val="24"/>
        </w:rPr>
      </w:pPr>
      <w:r w:rsidRPr="0066418E">
        <w:rPr>
          <w:szCs w:val="24"/>
        </w:rPr>
        <w:t>Frirejser</w:t>
      </w:r>
    </w:p>
    <w:p w14:paraId="17AF456F" w14:textId="77777777" w:rsidR="00A07C5A" w:rsidRPr="0066418E" w:rsidRDefault="00A07C5A">
      <w:pPr>
        <w:spacing w:line="288" w:lineRule="auto"/>
        <w:jc w:val="both"/>
        <w:rPr>
          <w:i/>
          <w:szCs w:val="24"/>
        </w:rPr>
      </w:pPr>
    </w:p>
    <w:p w14:paraId="3A0774E3" w14:textId="5C2E7BFA" w:rsidR="00A07C5A" w:rsidRPr="0066418E" w:rsidRDefault="00A07C5A">
      <w:pPr>
        <w:spacing w:line="288" w:lineRule="auto"/>
        <w:rPr>
          <w:szCs w:val="24"/>
        </w:rPr>
      </w:pPr>
      <w:r w:rsidRPr="0066418E">
        <w:rPr>
          <w:szCs w:val="24"/>
        </w:rPr>
        <w:t xml:space="preserve">  </w:t>
      </w:r>
      <w:r w:rsidRPr="0066418E">
        <w:rPr>
          <w:b/>
          <w:szCs w:val="24"/>
        </w:rPr>
        <w:t>§ 3</w:t>
      </w:r>
      <w:r w:rsidR="00ED1B74">
        <w:rPr>
          <w:b/>
          <w:szCs w:val="24"/>
        </w:rPr>
        <w:t>3</w:t>
      </w:r>
      <w:r w:rsidRPr="0066418E">
        <w:rPr>
          <w:b/>
          <w:szCs w:val="24"/>
        </w:rPr>
        <w:t>.</w:t>
      </w:r>
      <w:r w:rsidRPr="0066418E">
        <w:rPr>
          <w:szCs w:val="24"/>
        </w:rPr>
        <w:t xml:space="preserve">  Der kan ydes frirejse i forbindelse med:</w:t>
      </w:r>
    </w:p>
    <w:p w14:paraId="4B1BFFD5" w14:textId="6D1BCB39" w:rsidR="00A07C5A" w:rsidRPr="0066418E" w:rsidRDefault="00A07C5A">
      <w:pPr>
        <w:spacing w:line="288" w:lineRule="auto"/>
        <w:rPr>
          <w:szCs w:val="24"/>
          <w:lang w:val="nn-NO"/>
        </w:rPr>
      </w:pPr>
      <w:r w:rsidRPr="0066418E">
        <w:rPr>
          <w:szCs w:val="24"/>
        </w:rPr>
        <w:t>1)  uddannelsens start, afbrydelse, midlertidig afbrydelse</w:t>
      </w:r>
      <w:r w:rsidR="00C45AA9" w:rsidRPr="0066418E">
        <w:rPr>
          <w:szCs w:val="24"/>
        </w:rPr>
        <w:t xml:space="preserve"> og</w:t>
      </w:r>
      <w:r w:rsidR="00492B65" w:rsidRPr="0066418E">
        <w:rPr>
          <w:szCs w:val="24"/>
        </w:rPr>
        <w:t xml:space="preserve"> </w:t>
      </w:r>
      <w:r w:rsidRPr="0066418E">
        <w:rPr>
          <w:szCs w:val="24"/>
        </w:rPr>
        <w:t>afslutning,</w:t>
      </w:r>
      <w:r w:rsidR="00492B65" w:rsidRPr="0066418E">
        <w:rPr>
          <w:szCs w:val="24"/>
        </w:rPr>
        <w:t xml:space="preserve"> </w:t>
      </w:r>
      <w:r w:rsidRPr="0066418E">
        <w:rPr>
          <w:szCs w:val="24"/>
        </w:rPr>
        <w:t xml:space="preserve">jf. </w:t>
      </w:r>
      <w:r w:rsidRPr="0066418E">
        <w:rPr>
          <w:szCs w:val="24"/>
          <w:lang w:val="nn-NO"/>
        </w:rPr>
        <w:t>§§</w:t>
      </w:r>
      <w:r w:rsidR="00402DA7" w:rsidRPr="0066418E">
        <w:rPr>
          <w:szCs w:val="24"/>
          <w:lang w:val="nn-NO"/>
        </w:rPr>
        <w:t xml:space="preserve"> 3</w:t>
      </w:r>
      <w:r w:rsidR="00ED1B74">
        <w:rPr>
          <w:szCs w:val="24"/>
          <w:lang w:val="nn-NO"/>
        </w:rPr>
        <w:t>5</w:t>
      </w:r>
      <w:r w:rsidR="00402DA7" w:rsidRPr="0066418E">
        <w:rPr>
          <w:szCs w:val="24"/>
          <w:lang w:val="nn-NO"/>
        </w:rPr>
        <w:t xml:space="preserve"> og 3</w:t>
      </w:r>
      <w:r w:rsidR="00ED1B74">
        <w:rPr>
          <w:szCs w:val="24"/>
          <w:lang w:val="nn-NO"/>
        </w:rPr>
        <w:t>7</w:t>
      </w:r>
      <w:r w:rsidRPr="0066418E">
        <w:rPr>
          <w:szCs w:val="24"/>
          <w:lang w:val="nn-NO"/>
        </w:rPr>
        <w:t>,</w:t>
      </w:r>
    </w:p>
    <w:p w14:paraId="0C326047" w14:textId="5E504B42" w:rsidR="00A07C5A" w:rsidRPr="0066418E" w:rsidRDefault="00A07C5A">
      <w:pPr>
        <w:spacing w:line="288" w:lineRule="auto"/>
        <w:rPr>
          <w:szCs w:val="24"/>
          <w:lang w:val="nn-NO"/>
        </w:rPr>
      </w:pPr>
      <w:r w:rsidRPr="0066418E">
        <w:rPr>
          <w:szCs w:val="24"/>
          <w:lang w:val="nn-NO"/>
        </w:rPr>
        <w:t xml:space="preserve">2)  </w:t>
      </w:r>
      <w:r w:rsidR="005E747C" w:rsidRPr="0066418E">
        <w:rPr>
          <w:szCs w:val="24"/>
          <w:lang w:val="nn-NO"/>
        </w:rPr>
        <w:t>barsels</w:t>
      </w:r>
      <w:r w:rsidRPr="0066418E">
        <w:rPr>
          <w:szCs w:val="24"/>
          <w:lang w:val="nn-NO"/>
        </w:rPr>
        <w:t xml:space="preserve">orlov, jf. § </w:t>
      </w:r>
      <w:r w:rsidR="00ED1B74">
        <w:rPr>
          <w:szCs w:val="24"/>
          <w:lang w:val="nn-NO"/>
        </w:rPr>
        <w:t>38</w:t>
      </w:r>
      <w:r w:rsidRPr="0066418E">
        <w:rPr>
          <w:szCs w:val="24"/>
          <w:lang w:val="nn-NO"/>
        </w:rPr>
        <w:t>,</w:t>
      </w:r>
    </w:p>
    <w:p w14:paraId="03A44BBA" w14:textId="1C3CEBB8" w:rsidR="00A07C5A" w:rsidRPr="0066418E" w:rsidRDefault="00A07C5A">
      <w:pPr>
        <w:spacing w:line="288" w:lineRule="auto"/>
        <w:rPr>
          <w:szCs w:val="24"/>
          <w:lang w:val="nn-NO"/>
        </w:rPr>
      </w:pPr>
      <w:r w:rsidRPr="0066418E">
        <w:rPr>
          <w:szCs w:val="24"/>
          <w:lang w:val="nn-NO"/>
        </w:rPr>
        <w:t>3)  ferie, jf. §§</w:t>
      </w:r>
      <w:r w:rsidR="004D2160">
        <w:rPr>
          <w:szCs w:val="24"/>
          <w:lang w:val="nn-NO"/>
        </w:rPr>
        <w:t xml:space="preserve"> </w:t>
      </w:r>
      <w:r w:rsidR="00ED1B74">
        <w:rPr>
          <w:szCs w:val="24"/>
          <w:lang w:val="nn-NO"/>
        </w:rPr>
        <w:t>39</w:t>
      </w:r>
      <w:r w:rsidR="00402DA7" w:rsidRPr="0066418E">
        <w:rPr>
          <w:szCs w:val="24"/>
          <w:lang w:val="nn-NO"/>
        </w:rPr>
        <w:t>-4</w:t>
      </w:r>
      <w:r w:rsidR="00ED1B74">
        <w:rPr>
          <w:szCs w:val="24"/>
          <w:lang w:val="nn-NO"/>
        </w:rPr>
        <w:t>0</w:t>
      </w:r>
      <w:r w:rsidRPr="0066418E">
        <w:rPr>
          <w:szCs w:val="24"/>
          <w:lang w:val="nn-NO"/>
        </w:rPr>
        <w:t>,</w:t>
      </w:r>
    </w:p>
    <w:p w14:paraId="50F9E06E" w14:textId="682BC2B0" w:rsidR="00A07C5A" w:rsidRPr="0066418E" w:rsidRDefault="00A07C5A">
      <w:pPr>
        <w:spacing w:line="288" w:lineRule="auto"/>
        <w:rPr>
          <w:szCs w:val="24"/>
          <w:lang w:val="nn-NO"/>
        </w:rPr>
      </w:pPr>
      <w:r w:rsidRPr="0066418E">
        <w:rPr>
          <w:szCs w:val="24"/>
          <w:lang w:val="nn-NO"/>
        </w:rPr>
        <w:t>4)  juleferie, jf. §</w:t>
      </w:r>
      <w:r w:rsidR="004D2160">
        <w:rPr>
          <w:szCs w:val="24"/>
          <w:lang w:val="nn-NO"/>
        </w:rPr>
        <w:t xml:space="preserve"> </w:t>
      </w:r>
      <w:r w:rsidR="00402DA7" w:rsidRPr="0066418E">
        <w:rPr>
          <w:szCs w:val="24"/>
          <w:lang w:val="nn-NO"/>
        </w:rPr>
        <w:t>4</w:t>
      </w:r>
      <w:r w:rsidR="00ED1B74">
        <w:rPr>
          <w:szCs w:val="24"/>
          <w:lang w:val="nn-NO"/>
        </w:rPr>
        <w:t>1</w:t>
      </w:r>
      <w:r w:rsidRPr="0066418E">
        <w:rPr>
          <w:szCs w:val="24"/>
          <w:lang w:val="nn-NO"/>
        </w:rPr>
        <w:t>,</w:t>
      </w:r>
    </w:p>
    <w:p w14:paraId="1D23CF34" w14:textId="71D8D9C3" w:rsidR="00A07C5A" w:rsidRPr="00533E36" w:rsidRDefault="00A07C5A">
      <w:pPr>
        <w:spacing w:line="288" w:lineRule="auto"/>
        <w:rPr>
          <w:szCs w:val="24"/>
        </w:rPr>
      </w:pPr>
      <w:r w:rsidRPr="002017FB">
        <w:rPr>
          <w:szCs w:val="24"/>
          <w:lang w:val="nn-NO"/>
        </w:rPr>
        <w:t xml:space="preserve">5)  studierelevant ophold m.v., jf. </w:t>
      </w:r>
      <w:r w:rsidRPr="00533E36">
        <w:rPr>
          <w:szCs w:val="24"/>
        </w:rPr>
        <w:t xml:space="preserve">§ </w:t>
      </w:r>
      <w:r w:rsidR="00402DA7" w:rsidRPr="00533E36">
        <w:rPr>
          <w:szCs w:val="24"/>
        </w:rPr>
        <w:t>4</w:t>
      </w:r>
      <w:r w:rsidR="00ED1B74" w:rsidRPr="00533E36">
        <w:rPr>
          <w:szCs w:val="24"/>
        </w:rPr>
        <w:t>2</w:t>
      </w:r>
      <w:r w:rsidRPr="00533E36">
        <w:rPr>
          <w:szCs w:val="24"/>
        </w:rPr>
        <w:t>,</w:t>
      </w:r>
    </w:p>
    <w:p w14:paraId="01D0BF4F" w14:textId="27270966" w:rsidR="00A07C5A" w:rsidRPr="00533E36" w:rsidRDefault="00A07C5A">
      <w:pPr>
        <w:spacing w:line="288" w:lineRule="auto"/>
        <w:rPr>
          <w:szCs w:val="24"/>
        </w:rPr>
      </w:pPr>
      <w:r w:rsidRPr="00533E36">
        <w:rPr>
          <w:szCs w:val="24"/>
        </w:rPr>
        <w:t xml:space="preserve">6)  </w:t>
      </w:r>
      <w:r w:rsidR="004D2160" w:rsidRPr="00533E36">
        <w:rPr>
          <w:szCs w:val="24"/>
        </w:rPr>
        <w:t xml:space="preserve">alvorlig </w:t>
      </w:r>
      <w:r w:rsidRPr="00533E36">
        <w:rPr>
          <w:szCs w:val="24"/>
        </w:rPr>
        <w:t>sygdom og dødsfald, jf. §</w:t>
      </w:r>
      <w:r w:rsidR="004D2160" w:rsidRPr="00533E36">
        <w:rPr>
          <w:szCs w:val="24"/>
        </w:rPr>
        <w:t xml:space="preserve"> </w:t>
      </w:r>
      <w:r w:rsidR="00402DA7" w:rsidRPr="00533E36">
        <w:rPr>
          <w:szCs w:val="24"/>
        </w:rPr>
        <w:t>4</w:t>
      </w:r>
      <w:r w:rsidR="00ED1B74" w:rsidRPr="00533E36">
        <w:rPr>
          <w:szCs w:val="24"/>
        </w:rPr>
        <w:t>3</w:t>
      </w:r>
      <w:r w:rsidR="00400CC4" w:rsidRPr="00533E36">
        <w:rPr>
          <w:szCs w:val="24"/>
        </w:rPr>
        <w:t xml:space="preserve"> </w:t>
      </w:r>
    </w:p>
    <w:p w14:paraId="4047DCC4" w14:textId="1FA055C3" w:rsidR="00095253" w:rsidRPr="00533E36" w:rsidRDefault="00C561E9">
      <w:pPr>
        <w:spacing w:line="288" w:lineRule="auto"/>
        <w:rPr>
          <w:szCs w:val="24"/>
        </w:rPr>
      </w:pPr>
      <w:r w:rsidRPr="00533E36">
        <w:rPr>
          <w:szCs w:val="24"/>
        </w:rPr>
        <w:t>7)  re- eller sygeeksamen, jf. § 3</w:t>
      </w:r>
      <w:r w:rsidR="00ED1B74" w:rsidRPr="00533E36">
        <w:rPr>
          <w:szCs w:val="24"/>
        </w:rPr>
        <w:t>6</w:t>
      </w:r>
      <w:r w:rsidR="00095253" w:rsidRPr="00533E36">
        <w:rPr>
          <w:szCs w:val="24"/>
        </w:rPr>
        <w:t xml:space="preserve"> </w:t>
      </w:r>
      <w:r w:rsidR="00C45AA9" w:rsidRPr="00533E36">
        <w:rPr>
          <w:szCs w:val="24"/>
        </w:rPr>
        <w:t>og</w:t>
      </w:r>
    </w:p>
    <w:p w14:paraId="1FED2559" w14:textId="6506ED28" w:rsidR="00C561E9" w:rsidRPr="007011BB" w:rsidRDefault="00095253">
      <w:pPr>
        <w:spacing w:line="288" w:lineRule="auto"/>
        <w:rPr>
          <w:szCs w:val="24"/>
        </w:rPr>
      </w:pPr>
      <w:r w:rsidRPr="00FC3C6F">
        <w:rPr>
          <w:szCs w:val="24"/>
        </w:rPr>
        <w:t xml:space="preserve">8)  orlov </w:t>
      </w:r>
      <w:r w:rsidR="0064157A" w:rsidRPr="009B6C5C">
        <w:rPr>
          <w:szCs w:val="24"/>
        </w:rPr>
        <w:t>på grund af</w:t>
      </w:r>
      <w:r w:rsidRPr="00407050">
        <w:rPr>
          <w:szCs w:val="24"/>
        </w:rPr>
        <w:t xml:space="preserve"> dokumenteret alvorlig sygdom hos den uddannelsessøgende</w:t>
      </w:r>
      <w:r w:rsidR="007B4447">
        <w:rPr>
          <w:szCs w:val="24"/>
        </w:rPr>
        <w:t>, jf. § 3</w:t>
      </w:r>
      <w:r w:rsidR="00ED1B74">
        <w:rPr>
          <w:szCs w:val="24"/>
        </w:rPr>
        <w:t>5</w:t>
      </w:r>
      <w:r w:rsidR="007B4447">
        <w:rPr>
          <w:szCs w:val="24"/>
        </w:rPr>
        <w:t>, stk. 3</w:t>
      </w:r>
      <w:r w:rsidR="00C561E9" w:rsidRPr="007011BB">
        <w:rPr>
          <w:szCs w:val="24"/>
        </w:rPr>
        <w:t>.</w:t>
      </w:r>
    </w:p>
    <w:p w14:paraId="67BE7F27" w14:textId="77777777" w:rsidR="00A07C5A" w:rsidRPr="004A3790" w:rsidRDefault="00A07C5A">
      <w:pPr>
        <w:spacing w:line="288" w:lineRule="auto"/>
        <w:rPr>
          <w:szCs w:val="24"/>
        </w:rPr>
      </w:pPr>
      <w:r w:rsidRPr="007011BB">
        <w:rPr>
          <w:szCs w:val="24"/>
        </w:rPr>
        <w:t xml:space="preserve">  </w:t>
      </w:r>
      <w:r w:rsidRPr="004A3790">
        <w:rPr>
          <w:i/>
          <w:szCs w:val="24"/>
        </w:rPr>
        <w:t>Stk. 2</w:t>
      </w:r>
      <w:r w:rsidRPr="004A3790">
        <w:rPr>
          <w:szCs w:val="24"/>
        </w:rPr>
        <w:t>.  Der ydes ikke frirejse, når den uddannelsessøgende samtidig afslutter eller påbegy</w:t>
      </w:r>
      <w:r w:rsidRPr="0044437B">
        <w:rPr>
          <w:szCs w:val="24"/>
        </w:rPr>
        <w:t>n</w:t>
      </w:r>
      <w:r w:rsidRPr="004A3790">
        <w:rPr>
          <w:szCs w:val="24"/>
        </w:rPr>
        <w:t xml:space="preserve">der et ansættelsesforhold, der berettiger til en arbejdsgiverbetalt frirejse. </w:t>
      </w:r>
    </w:p>
    <w:p w14:paraId="1220E160" w14:textId="05155A02" w:rsidR="00A07C5A" w:rsidRPr="0066418E" w:rsidRDefault="00A07C5A">
      <w:pPr>
        <w:spacing w:line="288" w:lineRule="auto"/>
        <w:rPr>
          <w:szCs w:val="24"/>
        </w:rPr>
      </w:pPr>
      <w:r w:rsidRPr="004A3790">
        <w:rPr>
          <w:szCs w:val="24"/>
        </w:rPr>
        <w:t xml:space="preserve">  </w:t>
      </w:r>
      <w:r w:rsidRPr="0044437B">
        <w:rPr>
          <w:i/>
          <w:szCs w:val="24"/>
        </w:rPr>
        <w:t xml:space="preserve">Stk. 3.  </w:t>
      </w:r>
      <w:r w:rsidRPr="0044437B">
        <w:rPr>
          <w:szCs w:val="24"/>
        </w:rPr>
        <w:t>Der ydes ikke</w:t>
      </w:r>
      <w:r w:rsidRPr="00314B85">
        <w:rPr>
          <w:szCs w:val="24"/>
        </w:rPr>
        <w:t xml:space="preserve"> frirejser til ægtefæller, jf. § 6, bortset fra de i § </w:t>
      </w:r>
      <w:r w:rsidR="00402DA7" w:rsidRPr="000F7E64">
        <w:rPr>
          <w:szCs w:val="24"/>
        </w:rPr>
        <w:t>3</w:t>
      </w:r>
      <w:r w:rsidR="00ED1B74">
        <w:rPr>
          <w:szCs w:val="24"/>
        </w:rPr>
        <w:t>7</w:t>
      </w:r>
      <w:r w:rsidRPr="000F7E64">
        <w:rPr>
          <w:szCs w:val="24"/>
        </w:rPr>
        <w:t xml:space="preserve">, stk. </w:t>
      </w:r>
      <w:r w:rsidR="00402DA7" w:rsidRPr="002C4DC2">
        <w:rPr>
          <w:szCs w:val="24"/>
        </w:rPr>
        <w:t xml:space="preserve">3 </w:t>
      </w:r>
      <w:r w:rsidRPr="00C874C4">
        <w:rPr>
          <w:szCs w:val="24"/>
        </w:rPr>
        <w:t xml:space="preserve">og § </w:t>
      </w:r>
      <w:r w:rsidR="00A773B3" w:rsidRPr="0066418E">
        <w:rPr>
          <w:szCs w:val="24"/>
        </w:rPr>
        <w:t>4</w:t>
      </w:r>
      <w:r w:rsidR="00ED1B74">
        <w:rPr>
          <w:szCs w:val="24"/>
        </w:rPr>
        <w:t>1</w:t>
      </w:r>
      <w:r w:rsidRPr="0066418E">
        <w:rPr>
          <w:szCs w:val="24"/>
        </w:rPr>
        <w:t>, stk. 3 og 4 nævnte tilfælde.</w:t>
      </w:r>
    </w:p>
    <w:p w14:paraId="1272CA10" w14:textId="77777777" w:rsidR="00A07C5A" w:rsidRPr="0066418E" w:rsidRDefault="00A07C5A">
      <w:pPr>
        <w:spacing w:line="288" w:lineRule="auto"/>
        <w:rPr>
          <w:szCs w:val="24"/>
        </w:rPr>
      </w:pPr>
    </w:p>
    <w:p w14:paraId="58BE8567" w14:textId="1F2AAC5C" w:rsidR="003660DD" w:rsidRPr="0066418E" w:rsidRDefault="00A07C5A">
      <w:pPr>
        <w:spacing w:line="288" w:lineRule="auto"/>
        <w:rPr>
          <w:szCs w:val="24"/>
        </w:rPr>
      </w:pPr>
      <w:r w:rsidRPr="0066418E">
        <w:rPr>
          <w:szCs w:val="24"/>
        </w:rPr>
        <w:t xml:space="preserve">  </w:t>
      </w:r>
      <w:r w:rsidRPr="0066418E">
        <w:rPr>
          <w:b/>
          <w:szCs w:val="24"/>
        </w:rPr>
        <w:t xml:space="preserve">§ </w:t>
      </w:r>
      <w:r w:rsidR="007022CF" w:rsidRPr="0066418E">
        <w:rPr>
          <w:b/>
          <w:szCs w:val="24"/>
        </w:rPr>
        <w:t>3</w:t>
      </w:r>
      <w:r w:rsidR="00ED1B74">
        <w:rPr>
          <w:b/>
          <w:szCs w:val="24"/>
        </w:rPr>
        <w:t>4</w:t>
      </w:r>
      <w:r w:rsidRPr="0066418E">
        <w:rPr>
          <w:b/>
          <w:szCs w:val="24"/>
        </w:rPr>
        <w:t>.</w:t>
      </w:r>
      <w:r w:rsidRPr="0066418E">
        <w:rPr>
          <w:szCs w:val="24"/>
        </w:rPr>
        <w:t xml:space="preserve">  Frirejsen omfatter fuld dækning af billet</w:t>
      </w:r>
      <w:r w:rsidR="007B1A38" w:rsidRPr="0066418E">
        <w:rPr>
          <w:szCs w:val="24"/>
        </w:rPr>
        <w:t>udgifter</w:t>
      </w:r>
      <w:r w:rsidRPr="0066418E">
        <w:rPr>
          <w:szCs w:val="24"/>
        </w:rPr>
        <w:t xml:space="preserve"> og nødvendige </w:t>
      </w:r>
      <w:r w:rsidR="00C96D2F" w:rsidRPr="0066418E">
        <w:rPr>
          <w:szCs w:val="24"/>
        </w:rPr>
        <w:t>overnatnings</w:t>
      </w:r>
      <w:r w:rsidRPr="0066418E">
        <w:rPr>
          <w:szCs w:val="24"/>
        </w:rPr>
        <w:t>udgifter</w:t>
      </w:r>
      <w:r w:rsidR="00C96D2F" w:rsidRPr="0066418E">
        <w:rPr>
          <w:szCs w:val="24"/>
        </w:rPr>
        <w:t xml:space="preserve"> </w:t>
      </w:r>
      <w:r w:rsidRPr="0066418E">
        <w:rPr>
          <w:szCs w:val="24"/>
        </w:rPr>
        <w:t xml:space="preserve">under rejsen med billigst mulige transportmulighed. </w:t>
      </w:r>
    </w:p>
    <w:p w14:paraId="2010A619" w14:textId="71065571" w:rsidR="00A07C5A" w:rsidRPr="00314B85" w:rsidRDefault="003660DD">
      <w:pPr>
        <w:spacing w:line="288" w:lineRule="auto"/>
        <w:rPr>
          <w:szCs w:val="24"/>
        </w:rPr>
      </w:pPr>
      <w:r w:rsidRPr="0066418E">
        <w:rPr>
          <w:szCs w:val="24"/>
        </w:rPr>
        <w:t xml:space="preserve">  </w:t>
      </w:r>
      <w:r w:rsidRPr="0066418E">
        <w:rPr>
          <w:i/>
          <w:szCs w:val="24"/>
        </w:rPr>
        <w:t xml:space="preserve">Stk. 2.  </w:t>
      </w:r>
      <w:r w:rsidR="00A07C5A" w:rsidRPr="0066418E">
        <w:rPr>
          <w:szCs w:val="24"/>
        </w:rPr>
        <w:t>Ved manglende benyttelse af en ikke-</w:t>
      </w:r>
      <w:proofErr w:type="spellStart"/>
      <w:r w:rsidR="00A07C5A" w:rsidRPr="0066418E">
        <w:rPr>
          <w:szCs w:val="24"/>
        </w:rPr>
        <w:t>refunderbar</w:t>
      </w:r>
      <w:proofErr w:type="spellEnd"/>
      <w:r w:rsidR="00A07C5A" w:rsidRPr="0066418E">
        <w:rPr>
          <w:szCs w:val="24"/>
        </w:rPr>
        <w:t xml:space="preserve"> billet, kan der til uddannelsessø</w:t>
      </w:r>
      <w:r w:rsidR="00A07C5A" w:rsidRPr="004A3790">
        <w:rPr>
          <w:szCs w:val="24"/>
        </w:rPr>
        <w:t xml:space="preserve">gende over 18 år ydes et studielån, jf. § </w:t>
      </w:r>
      <w:r w:rsidR="00DB61AE" w:rsidRPr="004A3790">
        <w:rPr>
          <w:szCs w:val="24"/>
        </w:rPr>
        <w:t>5</w:t>
      </w:r>
      <w:r w:rsidR="00ED1B74">
        <w:rPr>
          <w:szCs w:val="24"/>
        </w:rPr>
        <w:t>1</w:t>
      </w:r>
      <w:r w:rsidR="00A07C5A" w:rsidRPr="0044437B">
        <w:rPr>
          <w:szCs w:val="24"/>
        </w:rPr>
        <w:t xml:space="preserve">, stk. </w:t>
      </w:r>
      <w:r w:rsidR="001E3FB0">
        <w:rPr>
          <w:szCs w:val="24"/>
        </w:rPr>
        <w:t>2</w:t>
      </w:r>
      <w:r w:rsidR="00A07C5A" w:rsidRPr="0044437B">
        <w:rPr>
          <w:szCs w:val="24"/>
        </w:rPr>
        <w:t>,</w:t>
      </w:r>
      <w:r w:rsidR="001E3FB0">
        <w:rPr>
          <w:szCs w:val="24"/>
        </w:rPr>
        <w:t xml:space="preserve"> nr. 5</w:t>
      </w:r>
      <w:r w:rsidR="00A07C5A" w:rsidRPr="0044437B">
        <w:rPr>
          <w:szCs w:val="24"/>
        </w:rPr>
        <w:t xml:space="preserve"> til indkøb af en erstatningsbillet</w:t>
      </w:r>
      <w:r w:rsidR="00155041" w:rsidRPr="00314B85">
        <w:rPr>
          <w:szCs w:val="24"/>
        </w:rPr>
        <w:t xml:space="preserve"> </w:t>
      </w:r>
      <w:r w:rsidR="00E44F0F" w:rsidRPr="000F7E64">
        <w:rPr>
          <w:szCs w:val="24"/>
        </w:rPr>
        <w:t>og</w:t>
      </w:r>
      <w:r w:rsidR="00155041" w:rsidRPr="000F7E64">
        <w:rPr>
          <w:szCs w:val="24"/>
        </w:rPr>
        <w:t xml:space="preserve"> til nø</w:t>
      </w:r>
      <w:r w:rsidR="00155041" w:rsidRPr="0066418E">
        <w:rPr>
          <w:szCs w:val="24"/>
        </w:rPr>
        <w:t>d</w:t>
      </w:r>
      <w:r w:rsidR="00155041" w:rsidRPr="004A3790">
        <w:rPr>
          <w:szCs w:val="24"/>
        </w:rPr>
        <w:t xml:space="preserve">vendige </w:t>
      </w:r>
      <w:r w:rsidR="00C96D2F" w:rsidRPr="004A3790">
        <w:rPr>
          <w:szCs w:val="24"/>
        </w:rPr>
        <w:t>overnatnings</w:t>
      </w:r>
      <w:r w:rsidR="00155041" w:rsidRPr="0044437B">
        <w:rPr>
          <w:szCs w:val="24"/>
        </w:rPr>
        <w:t>udgifter</w:t>
      </w:r>
      <w:r w:rsidR="00E44F0F" w:rsidRPr="0044437B">
        <w:rPr>
          <w:szCs w:val="24"/>
        </w:rPr>
        <w:t xml:space="preserve"> indtil erstatningsbilletten kan benyttes</w:t>
      </w:r>
      <w:r w:rsidR="00A07C5A" w:rsidRPr="00314B85">
        <w:rPr>
          <w:szCs w:val="24"/>
        </w:rPr>
        <w:t xml:space="preserve">. Dette studielån forrentes og tilbagebetales efter reglerne i kapitel 5 i </w:t>
      </w:r>
      <w:proofErr w:type="spellStart"/>
      <w:r w:rsidR="00A07C5A" w:rsidRPr="00314B85">
        <w:rPr>
          <w:szCs w:val="24"/>
        </w:rPr>
        <w:t>inatsisartutlov</w:t>
      </w:r>
      <w:proofErr w:type="spellEnd"/>
      <w:r w:rsidR="00A07C5A" w:rsidRPr="00314B85">
        <w:rPr>
          <w:szCs w:val="24"/>
        </w:rPr>
        <w:t xml:space="preserve"> om uddannelsesstøtte.</w:t>
      </w:r>
    </w:p>
    <w:p w14:paraId="39C0D337" w14:textId="77777777" w:rsidR="00A07C5A" w:rsidRPr="004A3790" w:rsidRDefault="00A07C5A">
      <w:pPr>
        <w:spacing w:line="288" w:lineRule="auto"/>
        <w:rPr>
          <w:szCs w:val="24"/>
        </w:rPr>
      </w:pPr>
      <w:r w:rsidRPr="000F7E64">
        <w:rPr>
          <w:szCs w:val="24"/>
        </w:rPr>
        <w:t xml:space="preserve">  </w:t>
      </w:r>
      <w:r w:rsidRPr="000F7E64">
        <w:rPr>
          <w:i/>
          <w:szCs w:val="24"/>
        </w:rPr>
        <w:t xml:space="preserve">Stk. </w:t>
      </w:r>
      <w:r w:rsidR="003660DD" w:rsidRPr="002C4DC2">
        <w:rPr>
          <w:i/>
          <w:szCs w:val="24"/>
        </w:rPr>
        <w:t>3</w:t>
      </w:r>
      <w:r w:rsidRPr="00C874C4">
        <w:rPr>
          <w:i/>
          <w:szCs w:val="24"/>
        </w:rPr>
        <w:t>.</w:t>
      </w:r>
      <w:r w:rsidRPr="0066418E">
        <w:rPr>
          <w:szCs w:val="24"/>
        </w:rPr>
        <w:t xml:space="preserve">  Benyttes anden transport, godtgøres højest udgiften svarende til billigst mulige trans</w:t>
      </w:r>
      <w:r w:rsidRPr="004A3790">
        <w:rPr>
          <w:szCs w:val="24"/>
        </w:rPr>
        <w:t xml:space="preserve">port. </w:t>
      </w:r>
    </w:p>
    <w:p w14:paraId="3573BF6B" w14:textId="77777777" w:rsidR="00A07C5A" w:rsidRPr="000F7E64" w:rsidRDefault="00A07C5A">
      <w:pPr>
        <w:spacing w:line="288" w:lineRule="auto"/>
        <w:rPr>
          <w:szCs w:val="24"/>
        </w:rPr>
      </w:pPr>
      <w:r w:rsidRPr="004A3790">
        <w:rPr>
          <w:szCs w:val="24"/>
        </w:rPr>
        <w:t xml:space="preserve">  </w:t>
      </w:r>
      <w:r w:rsidRPr="0044437B">
        <w:rPr>
          <w:i/>
          <w:szCs w:val="24"/>
        </w:rPr>
        <w:t xml:space="preserve">Stk. </w:t>
      </w:r>
      <w:r w:rsidR="003660DD" w:rsidRPr="0044437B">
        <w:rPr>
          <w:i/>
          <w:szCs w:val="24"/>
        </w:rPr>
        <w:t>4</w:t>
      </w:r>
      <w:r w:rsidRPr="00314B85">
        <w:rPr>
          <w:i/>
          <w:szCs w:val="24"/>
        </w:rPr>
        <w:t xml:space="preserve">.  </w:t>
      </w:r>
      <w:r w:rsidRPr="000F7E64">
        <w:rPr>
          <w:szCs w:val="24"/>
        </w:rPr>
        <w:t>Der ydes ikke dækning for udgifter ved ændring af billetter.</w:t>
      </w:r>
    </w:p>
    <w:p w14:paraId="34834EED" w14:textId="15BA17B0" w:rsidR="00E24AFA" w:rsidRPr="000F7E64" w:rsidRDefault="007B4447">
      <w:pPr>
        <w:spacing w:line="288" w:lineRule="auto"/>
        <w:rPr>
          <w:szCs w:val="24"/>
        </w:rPr>
      </w:pPr>
      <w:r>
        <w:rPr>
          <w:i/>
          <w:szCs w:val="24"/>
        </w:rPr>
        <w:t xml:space="preserve">  </w:t>
      </w:r>
      <w:r w:rsidR="00E24AFA" w:rsidRPr="002C4DC2">
        <w:rPr>
          <w:i/>
          <w:szCs w:val="24"/>
        </w:rPr>
        <w:t xml:space="preserve">Stk. </w:t>
      </w:r>
      <w:r w:rsidR="003660DD" w:rsidRPr="00C874C4">
        <w:rPr>
          <w:i/>
          <w:szCs w:val="24"/>
        </w:rPr>
        <w:t>5</w:t>
      </w:r>
      <w:r w:rsidR="00E24AFA" w:rsidRPr="0066418E">
        <w:rPr>
          <w:i/>
          <w:szCs w:val="24"/>
        </w:rPr>
        <w:t>.</w:t>
      </w:r>
      <w:r>
        <w:rPr>
          <w:i/>
          <w:szCs w:val="24"/>
        </w:rPr>
        <w:t xml:space="preserve"> </w:t>
      </w:r>
      <w:r w:rsidR="00E24AFA" w:rsidRPr="0066418E">
        <w:rPr>
          <w:i/>
          <w:szCs w:val="24"/>
        </w:rPr>
        <w:t xml:space="preserve"> </w:t>
      </w:r>
      <w:r w:rsidR="00E24AFA" w:rsidRPr="0066418E">
        <w:rPr>
          <w:szCs w:val="24"/>
        </w:rPr>
        <w:t>Vejlederen kan</w:t>
      </w:r>
      <w:r w:rsidR="0017224D" w:rsidRPr="0066418E">
        <w:rPr>
          <w:szCs w:val="24"/>
        </w:rPr>
        <w:t xml:space="preserve"> med henblik på </w:t>
      </w:r>
      <w:r w:rsidR="00E24AFA" w:rsidRPr="0066418E">
        <w:rPr>
          <w:szCs w:val="24"/>
        </w:rPr>
        <w:t>at sikre billigst mulige transportomkostning, fastsætte de</w:t>
      </w:r>
      <w:r w:rsidR="0017224D" w:rsidRPr="0066418E">
        <w:rPr>
          <w:szCs w:val="24"/>
        </w:rPr>
        <w:t xml:space="preserve">t </w:t>
      </w:r>
      <w:r w:rsidR="00E24AFA" w:rsidRPr="0066418E">
        <w:rPr>
          <w:szCs w:val="24"/>
        </w:rPr>
        <w:t>endelige rejse</w:t>
      </w:r>
      <w:r w:rsidR="0017224D" w:rsidRPr="0066418E">
        <w:rPr>
          <w:szCs w:val="24"/>
        </w:rPr>
        <w:t xml:space="preserve">tidspunkt inden for en </w:t>
      </w:r>
      <w:r w:rsidR="002F3A88" w:rsidRPr="0066418E">
        <w:rPr>
          <w:szCs w:val="24"/>
        </w:rPr>
        <w:t>periode</w:t>
      </w:r>
      <w:r w:rsidR="0017224D" w:rsidRPr="0066418E">
        <w:rPr>
          <w:szCs w:val="24"/>
        </w:rPr>
        <w:t xml:space="preserve"> på </w:t>
      </w:r>
      <w:r w:rsidR="001E3FE8" w:rsidRPr="0066418E">
        <w:rPr>
          <w:szCs w:val="24"/>
        </w:rPr>
        <w:t>3</w:t>
      </w:r>
      <w:r w:rsidR="0017224D" w:rsidRPr="0066418E">
        <w:rPr>
          <w:szCs w:val="24"/>
        </w:rPr>
        <w:t xml:space="preserve"> dage</w:t>
      </w:r>
      <w:r w:rsidR="001E3FE8" w:rsidRPr="0066418E">
        <w:rPr>
          <w:szCs w:val="24"/>
        </w:rPr>
        <w:t xml:space="preserve"> før og efter det ønskede rejsetids</w:t>
      </w:r>
      <w:r w:rsidR="001E3FE8" w:rsidRPr="004A3790">
        <w:rPr>
          <w:szCs w:val="24"/>
        </w:rPr>
        <w:t>tidspunkt</w:t>
      </w:r>
      <w:r w:rsidR="00E24AFA" w:rsidRPr="004A3790">
        <w:rPr>
          <w:szCs w:val="24"/>
        </w:rPr>
        <w:t xml:space="preserve">, dog således at </w:t>
      </w:r>
      <w:r w:rsidR="0017224D" w:rsidRPr="0044437B">
        <w:rPr>
          <w:szCs w:val="24"/>
        </w:rPr>
        <w:t>den uddannelsessøgende i forbindelse med en rejse ved uddannelse</w:t>
      </w:r>
      <w:r w:rsidR="0017224D" w:rsidRPr="0066418E">
        <w:rPr>
          <w:szCs w:val="24"/>
        </w:rPr>
        <w:t>s</w:t>
      </w:r>
      <w:r w:rsidR="0017224D" w:rsidRPr="004A3790">
        <w:rPr>
          <w:szCs w:val="24"/>
        </w:rPr>
        <w:t xml:space="preserve">start </w:t>
      </w:r>
      <w:r w:rsidR="00E24AFA" w:rsidRPr="004A3790">
        <w:rPr>
          <w:szCs w:val="24"/>
        </w:rPr>
        <w:t>kan være fremme</w:t>
      </w:r>
      <w:r w:rsidR="0017224D" w:rsidRPr="0044437B">
        <w:rPr>
          <w:szCs w:val="24"/>
        </w:rPr>
        <w:t xml:space="preserve"> i uddannelsesbyen til</w:t>
      </w:r>
      <w:r w:rsidR="00E24AFA" w:rsidRPr="0044437B">
        <w:rPr>
          <w:szCs w:val="24"/>
        </w:rPr>
        <w:t xml:space="preserve"> </w:t>
      </w:r>
      <w:r w:rsidR="0017224D" w:rsidRPr="00314B85">
        <w:rPr>
          <w:szCs w:val="24"/>
        </w:rPr>
        <w:t>studiestart</w:t>
      </w:r>
      <w:r w:rsidR="00E24AFA" w:rsidRPr="000F7E64">
        <w:rPr>
          <w:szCs w:val="24"/>
        </w:rPr>
        <w:t>.</w:t>
      </w:r>
    </w:p>
    <w:p w14:paraId="2C77B8E2" w14:textId="77777777" w:rsidR="00A07C5A" w:rsidRPr="002C4DC2" w:rsidRDefault="00A07C5A">
      <w:pPr>
        <w:spacing w:line="288" w:lineRule="auto"/>
        <w:rPr>
          <w:szCs w:val="24"/>
        </w:rPr>
      </w:pPr>
    </w:p>
    <w:p w14:paraId="07FC8754" w14:textId="3342983B" w:rsidR="00A07C5A" w:rsidRPr="0066418E" w:rsidRDefault="00A07C5A">
      <w:pPr>
        <w:spacing w:line="288" w:lineRule="auto"/>
        <w:rPr>
          <w:szCs w:val="24"/>
        </w:rPr>
      </w:pPr>
      <w:r w:rsidRPr="002C4DC2">
        <w:rPr>
          <w:szCs w:val="24"/>
        </w:rPr>
        <w:t xml:space="preserve">  </w:t>
      </w:r>
      <w:r w:rsidRPr="00C874C4">
        <w:rPr>
          <w:b/>
          <w:szCs w:val="24"/>
        </w:rPr>
        <w:t xml:space="preserve">§ </w:t>
      </w:r>
      <w:r w:rsidR="007022CF" w:rsidRPr="0066418E">
        <w:rPr>
          <w:b/>
          <w:szCs w:val="24"/>
        </w:rPr>
        <w:t>3</w:t>
      </w:r>
      <w:r w:rsidR="00ED1B74">
        <w:rPr>
          <w:b/>
          <w:szCs w:val="24"/>
        </w:rPr>
        <w:t>5</w:t>
      </w:r>
      <w:r w:rsidRPr="0066418E">
        <w:rPr>
          <w:b/>
          <w:szCs w:val="24"/>
        </w:rPr>
        <w:t>.</w:t>
      </w:r>
      <w:r w:rsidRPr="0066418E">
        <w:rPr>
          <w:szCs w:val="24"/>
        </w:rPr>
        <w:t xml:space="preserve">  I forbindelse med uddannelsens start ydes der frirejse mellem den faste bopæl og den nærmeste lufthavn, havn eller banegård</w:t>
      </w:r>
      <w:r w:rsidR="00185E3A" w:rsidRPr="0066418E">
        <w:rPr>
          <w:szCs w:val="24"/>
        </w:rPr>
        <w:t xml:space="preserve"> i forhold til uddannelsesbyen</w:t>
      </w:r>
      <w:r w:rsidRPr="0066418E">
        <w:rPr>
          <w:szCs w:val="24"/>
        </w:rPr>
        <w:t>. Ved påbegyndelse af en uddannelse</w:t>
      </w:r>
      <w:r w:rsidR="00863D06" w:rsidRPr="0066418E">
        <w:rPr>
          <w:szCs w:val="24"/>
        </w:rPr>
        <w:t>, som ligger</w:t>
      </w:r>
      <w:r w:rsidRPr="0066418E">
        <w:rPr>
          <w:szCs w:val="24"/>
        </w:rPr>
        <w:t xml:space="preserve"> i umiddelbar forlængelse af en </w:t>
      </w:r>
      <w:r w:rsidR="00863D06" w:rsidRPr="0066418E">
        <w:rPr>
          <w:szCs w:val="24"/>
        </w:rPr>
        <w:t xml:space="preserve">netop </w:t>
      </w:r>
      <w:r w:rsidRPr="0066418E">
        <w:rPr>
          <w:szCs w:val="24"/>
        </w:rPr>
        <w:t>afsluttet uddannelse</w:t>
      </w:r>
      <w:r w:rsidR="00B274B5" w:rsidRPr="0066418E">
        <w:rPr>
          <w:szCs w:val="24"/>
        </w:rPr>
        <w:t>,</w:t>
      </w:r>
      <w:r w:rsidRPr="0066418E">
        <w:rPr>
          <w:szCs w:val="24"/>
        </w:rPr>
        <w:t xml:space="preserve"> ydes en frirejse uden ret til godstransport mellem den seneste faste bopæl i Grønland og den nærmeste </w:t>
      </w:r>
      <w:r w:rsidRPr="0066418E">
        <w:rPr>
          <w:szCs w:val="24"/>
        </w:rPr>
        <w:lastRenderedPageBreak/>
        <w:t>lufthavn, havn eller banegård</w:t>
      </w:r>
      <w:r w:rsidR="00B274B5" w:rsidRPr="0066418E">
        <w:rPr>
          <w:szCs w:val="24"/>
        </w:rPr>
        <w:t xml:space="preserve"> i forhold til uddannelsesbyen</w:t>
      </w:r>
      <w:r w:rsidRPr="0066418E">
        <w:rPr>
          <w:szCs w:val="24"/>
        </w:rPr>
        <w:t xml:space="preserve">, selv om den uddannelsessøgende bevarer fast bopæl i uddannelsesbyen. </w:t>
      </w:r>
    </w:p>
    <w:p w14:paraId="7DE05117" w14:textId="5BA24A7D" w:rsidR="00A07C5A" w:rsidRPr="004A3790" w:rsidRDefault="00A07C5A">
      <w:pPr>
        <w:spacing w:line="288" w:lineRule="auto"/>
        <w:rPr>
          <w:szCs w:val="24"/>
        </w:rPr>
      </w:pPr>
      <w:r w:rsidRPr="0066418E">
        <w:rPr>
          <w:szCs w:val="24"/>
        </w:rPr>
        <w:t xml:space="preserve">  </w:t>
      </w:r>
      <w:r w:rsidRPr="0066418E">
        <w:rPr>
          <w:i/>
          <w:szCs w:val="24"/>
        </w:rPr>
        <w:t xml:space="preserve">Stk. 2.  </w:t>
      </w:r>
      <w:r w:rsidRPr="0066418E">
        <w:rPr>
          <w:szCs w:val="24"/>
        </w:rPr>
        <w:t>I forbindelse med uddannelsens afslutning ydes frirejse fra den nærmeste lufthavn, havn eller banegård</w:t>
      </w:r>
      <w:r w:rsidR="00A76120" w:rsidRPr="0066418E">
        <w:rPr>
          <w:szCs w:val="24"/>
        </w:rPr>
        <w:t xml:space="preserve"> i forhold til uddannelsesbyen</w:t>
      </w:r>
      <w:r w:rsidRPr="0066418E">
        <w:rPr>
          <w:szCs w:val="24"/>
        </w:rPr>
        <w:t xml:space="preserve"> til den senest</w:t>
      </w:r>
      <w:r w:rsidR="00C45AA9" w:rsidRPr="0066418E">
        <w:rPr>
          <w:szCs w:val="24"/>
        </w:rPr>
        <w:t>e</w:t>
      </w:r>
      <w:r w:rsidRPr="0066418E">
        <w:rPr>
          <w:szCs w:val="24"/>
        </w:rPr>
        <w:t xml:space="preserve"> faste bopæl i Grønland in</w:t>
      </w:r>
      <w:r w:rsidRPr="004A3790">
        <w:rPr>
          <w:szCs w:val="24"/>
        </w:rPr>
        <w:t>den påbegyndelsen af uddannelse. Rejsen skal være foretaget senest 1 år efter tidspunktet for afslutningen.</w:t>
      </w:r>
    </w:p>
    <w:p w14:paraId="2193ECAC" w14:textId="429A7408" w:rsidR="00A07C5A" w:rsidRPr="002C4DC2" w:rsidRDefault="00A07C5A">
      <w:pPr>
        <w:spacing w:line="288" w:lineRule="auto"/>
        <w:rPr>
          <w:szCs w:val="24"/>
        </w:rPr>
      </w:pPr>
      <w:r w:rsidRPr="004A3790">
        <w:rPr>
          <w:szCs w:val="24"/>
        </w:rPr>
        <w:t xml:space="preserve">  </w:t>
      </w:r>
      <w:r w:rsidRPr="0044437B">
        <w:rPr>
          <w:i/>
          <w:szCs w:val="24"/>
        </w:rPr>
        <w:t xml:space="preserve">Stk. 3.  </w:t>
      </w:r>
      <w:r w:rsidRPr="0044437B">
        <w:rPr>
          <w:szCs w:val="24"/>
        </w:rPr>
        <w:t>I forbindelse med uddannelsens afbrydelse eller midlertidige afbrydelse</w:t>
      </w:r>
      <w:r w:rsidR="007B4447">
        <w:rPr>
          <w:szCs w:val="24"/>
        </w:rPr>
        <w:t>, herunder orlov på grund af dokumenteret alvorlig sygdom hos den uddannelsessøgende,</w:t>
      </w:r>
      <w:r w:rsidRPr="0044437B">
        <w:rPr>
          <w:szCs w:val="24"/>
        </w:rPr>
        <w:t xml:space="preserve"> ydes frirejse</w:t>
      </w:r>
      <w:r w:rsidR="00B83BA1">
        <w:rPr>
          <w:szCs w:val="24"/>
        </w:rPr>
        <w:t xml:space="preserve"> i form af en tur-returrejse</w:t>
      </w:r>
      <w:r w:rsidRPr="0044437B">
        <w:rPr>
          <w:szCs w:val="24"/>
        </w:rPr>
        <w:t xml:space="preserve"> fra den nærmeste </w:t>
      </w:r>
      <w:r w:rsidRPr="002C4DC2">
        <w:rPr>
          <w:szCs w:val="24"/>
        </w:rPr>
        <w:t>lufthavn, havn eller banegård</w:t>
      </w:r>
      <w:r w:rsidR="00A76120" w:rsidRPr="00C874C4">
        <w:rPr>
          <w:szCs w:val="24"/>
        </w:rPr>
        <w:t xml:space="preserve"> i forhold til uddannelsesbyen</w:t>
      </w:r>
      <w:r w:rsidRPr="0066418E">
        <w:rPr>
          <w:szCs w:val="24"/>
        </w:rPr>
        <w:t>, til den seneste faste bopæl i Grønland inden påbegyndelsen af uddannelse, hvis der er blevet bevilget en frirejse til uddannelsesbyen i forbindelse med uddannelsens påbegyndelse. Rejsen skal være foretaget senest 1 år efter tidspunktet for uddannelsens afbrydelse eller midlertidige afbrydel</w:t>
      </w:r>
      <w:r w:rsidRPr="004A3790">
        <w:rPr>
          <w:szCs w:val="24"/>
        </w:rPr>
        <w:t>se.</w:t>
      </w:r>
      <w:r w:rsidR="005C1A38" w:rsidRPr="004A3790">
        <w:rPr>
          <w:szCs w:val="24"/>
        </w:rPr>
        <w:t xml:space="preserve"> Uddannelsessøgende, som er berettiget til en frirejse til den seneste faste bopæl i Grønland i forbindelse med afbrydelse </w:t>
      </w:r>
      <w:r w:rsidR="00CA3018" w:rsidRPr="0044437B">
        <w:rPr>
          <w:szCs w:val="24"/>
        </w:rPr>
        <w:t xml:space="preserve">eller afslutning </w:t>
      </w:r>
      <w:r w:rsidR="005C1A38" w:rsidRPr="0044437B">
        <w:rPr>
          <w:szCs w:val="24"/>
        </w:rPr>
        <w:t>af en studieforbe</w:t>
      </w:r>
      <w:r w:rsidR="005C1A38" w:rsidRPr="00314B85">
        <w:rPr>
          <w:szCs w:val="24"/>
        </w:rPr>
        <w:t>redende uddannelse, en gymn</w:t>
      </w:r>
      <w:r w:rsidR="005C1A38" w:rsidRPr="0066418E">
        <w:rPr>
          <w:szCs w:val="24"/>
        </w:rPr>
        <w:t>a</w:t>
      </w:r>
      <w:r w:rsidR="005C1A38" w:rsidRPr="004A3790">
        <w:rPr>
          <w:szCs w:val="24"/>
        </w:rPr>
        <w:t xml:space="preserve">sial suppleringsuddannelse, en erhvervsuddannelse eller en bacheloruddannelse, </w:t>
      </w:r>
      <w:r w:rsidR="005C1A38" w:rsidRPr="00314B85">
        <w:rPr>
          <w:szCs w:val="24"/>
        </w:rPr>
        <w:t>bevarer retten til frirejsen til den seneste faste bopæl i Grønland, hvis den uddannelsess</w:t>
      </w:r>
      <w:r w:rsidR="005C1A38" w:rsidRPr="0066418E">
        <w:rPr>
          <w:szCs w:val="24"/>
        </w:rPr>
        <w:t>ø</w:t>
      </w:r>
      <w:r w:rsidR="005C1A38" w:rsidRPr="004A3790">
        <w:rPr>
          <w:szCs w:val="24"/>
        </w:rPr>
        <w:t xml:space="preserve">gende senest </w:t>
      </w:r>
      <w:r w:rsidR="00C96D2F" w:rsidRPr="004A3790">
        <w:rPr>
          <w:szCs w:val="24"/>
        </w:rPr>
        <w:t>15 måneder</w:t>
      </w:r>
      <w:r w:rsidR="005C1A38" w:rsidRPr="0044437B">
        <w:rPr>
          <w:szCs w:val="24"/>
        </w:rPr>
        <w:t xml:space="preserve"> efter </w:t>
      </w:r>
      <w:r w:rsidR="00CA3018" w:rsidRPr="0044437B">
        <w:rPr>
          <w:szCs w:val="24"/>
        </w:rPr>
        <w:t>afbrydelse</w:t>
      </w:r>
      <w:r w:rsidR="00CA3018" w:rsidRPr="00314B85">
        <w:rPr>
          <w:szCs w:val="24"/>
        </w:rPr>
        <w:t xml:space="preserve">n eller </w:t>
      </w:r>
      <w:r w:rsidR="005C1A38" w:rsidRPr="000F7E64">
        <w:rPr>
          <w:szCs w:val="24"/>
        </w:rPr>
        <w:t xml:space="preserve">afslutningen af uddannelsen påbegynder en ny støtteberettigende uddannelse.  </w:t>
      </w:r>
    </w:p>
    <w:p w14:paraId="42EB4C24" w14:textId="77777777" w:rsidR="00A07C5A" w:rsidRPr="004A3790" w:rsidRDefault="00A07C5A">
      <w:pPr>
        <w:spacing w:line="288" w:lineRule="auto"/>
        <w:rPr>
          <w:szCs w:val="24"/>
        </w:rPr>
      </w:pPr>
      <w:r w:rsidRPr="00C874C4">
        <w:rPr>
          <w:szCs w:val="24"/>
        </w:rPr>
        <w:t xml:space="preserve">  </w:t>
      </w:r>
      <w:r w:rsidRPr="0066418E">
        <w:rPr>
          <w:i/>
          <w:szCs w:val="24"/>
        </w:rPr>
        <w:t>Stk. 4</w:t>
      </w:r>
      <w:r w:rsidRPr="0066418E">
        <w:rPr>
          <w:szCs w:val="24"/>
        </w:rPr>
        <w:t>.  Der ydes frirejse til skift mellem ophold på forskellige uddannelsesinstitutioner, sko</w:t>
      </w:r>
      <w:r w:rsidRPr="004A3790">
        <w:rPr>
          <w:szCs w:val="24"/>
        </w:rPr>
        <w:t>le- og praktikperioder og skift mellem forskellige praktikpladser, når tilrettelæggelsen af u</w:t>
      </w:r>
      <w:r w:rsidRPr="0044437B">
        <w:rPr>
          <w:szCs w:val="24"/>
        </w:rPr>
        <w:t>d</w:t>
      </w:r>
      <w:r w:rsidRPr="004A3790">
        <w:rPr>
          <w:szCs w:val="24"/>
        </w:rPr>
        <w:t>dannelsen nødvendiggør dette, og skiftet er skriftligt godkendt af en vejleder.</w:t>
      </w:r>
    </w:p>
    <w:p w14:paraId="57D4C9C2" w14:textId="77777777" w:rsidR="000535D5" w:rsidRPr="0066418E" w:rsidRDefault="00A07C5A">
      <w:pPr>
        <w:spacing w:line="288" w:lineRule="auto"/>
        <w:rPr>
          <w:szCs w:val="24"/>
        </w:rPr>
      </w:pPr>
      <w:r w:rsidRPr="004A3790">
        <w:rPr>
          <w:szCs w:val="24"/>
        </w:rPr>
        <w:t xml:space="preserve">  </w:t>
      </w:r>
      <w:r w:rsidRPr="004A3790">
        <w:rPr>
          <w:i/>
          <w:szCs w:val="24"/>
        </w:rPr>
        <w:t xml:space="preserve">Stk. 5.  </w:t>
      </w:r>
      <w:r w:rsidR="00F114E9" w:rsidRPr="0044437B">
        <w:rPr>
          <w:szCs w:val="24"/>
        </w:rPr>
        <w:t>Der kan</w:t>
      </w:r>
      <w:r w:rsidR="00F114E9" w:rsidRPr="0044437B">
        <w:rPr>
          <w:i/>
          <w:szCs w:val="24"/>
        </w:rPr>
        <w:t xml:space="preserve"> </w:t>
      </w:r>
      <w:r w:rsidRPr="00314B85">
        <w:rPr>
          <w:szCs w:val="24"/>
        </w:rPr>
        <w:t>yde</w:t>
      </w:r>
      <w:r w:rsidR="00F114E9" w:rsidRPr="000F7E64">
        <w:rPr>
          <w:szCs w:val="24"/>
        </w:rPr>
        <w:t>s</w:t>
      </w:r>
      <w:r w:rsidRPr="000F7E64">
        <w:rPr>
          <w:szCs w:val="24"/>
        </w:rPr>
        <w:t xml:space="preserve"> frirejse til en anden destination i Grønland</w:t>
      </w:r>
      <w:r w:rsidR="00BD3D19" w:rsidRPr="002C4DC2">
        <w:rPr>
          <w:szCs w:val="24"/>
        </w:rPr>
        <w:t xml:space="preserve"> end den</w:t>
      </w:r>
      <w:r w:rsidR="00CA3018" w:rsidRPr="00C874C4">
        <w:rPr>
          <w:szCs w:val="24"/>
        </w:rPr>
        <w:t xml:space="preserve">, </w:t>
      </w:r>
      <w:r w:rsidR="00863D06" w:rsidRPr="0066418E">
        <w:rPr>
          <w:szCs w:val="24"/>
        </w:rPr>
        <w:t>som den uddannel</w:t>
      </w:r>
      <w:r w:rsidR="00863D06" w:rsidRPr="004A3790">
        <w:rPr>
          <w:szCs w:val="24"/>
        </w:rPr>
        <w:t>sessøgende</w:t>
      </w:r>
      <w:r w:rsidR="00CA3018" w:rsidRPr="004A3790">
        <w:rPr>
          <w:szCs w:val="24"/>
        </w:rPr>
        <w:t xml:space="preserve"> er berettiget til, </w:t>
      </w:r>
      <w:r w:rsidR="000535D5" w:rsidRPr="0044437B">
        <w:rPr>
          <w:szCs w:val="24"/>
        </w:rPr>
        <w:t>når omkostn</w:t>
      </w:r>
      <w:r w:rsidR="00BD3D19" w:rsidRPr="0044437B">
        <w:rPr>
          <w:szCs w:val="24"/>
        </w:rPr>
        <w:t>i</w:t>
      </w:r>
      <w:r w:rsidR="00C65DCB" w:rsidRPr="00314B85">
        <w:rPr>
          <w:szCs w:val="24"/>
        </w:rPr>
        <w:t>ngen til</w:t>
      </w:r>
      <w:r w:rsidR="00BD3D19" w:rsidRPr="000F7E64">
        <w:rPr>
          <w:szCs w:val="24"/>
        </w:rPr>
        <w:t xml:space="preserve"> </w:t>
      </w:r>
      <w:r w:rsidR="00863D06" w:rsidRPr="000F7E64">
        <w:rPr>
          <w:szCs w:val="24"/>
        </w:rPr>
        <w:t xml:space="preserve">den </w:t>
      </w:r>
      <w:r w:rsidR="00BD3D19" w:rsidRPr="002C4DC2">
        <w:rPr>
          <w:szCs w:val="24"/>
        </w:rPr>
        <w:t>anden destination</w:t>
      </w:r>
      <w:r w:rsidR="00F34125" w:rsidRPr="00C874C4">
        <w:rPr>
          <w:szCs w:val="24"/>
        </w:rPr>
        <w:t xml:space="preserve"> ikke</w:t>
      </w:r>
      <w:r w:rsidR="00E24AFA" w:rsidRPr="0066418E">
        <w:rPr>
          <w:szCs w:val="24"/>
        </w:rPr>
        <w:t xml:space="preserve"> er </w:t>
      </w:r>
      <w:r w:rsidR="00F34125" w:rsidRPr="0066418E">
        <w:rPr>
          <w:szCs w:val="24"/>
        </w:rPr>
        <w:t>dyrere</w:t>
      </w:r>
      <w:r w:rsidR="00E24AFA" w:rsidRPr="0066418E">
        <w:rPr>
          <w:szCs w:val="24"/>
        </w:rPr>
        <w:t xml:space="preserve"> </w:t>
      </w:r>
      <w:r w:rsidR="000535D5" w:rsidRPr="0066418E">
        <w:rPr>
          <w:szCs w:val="24"/>
        </w:rPr>
        <w:t>end rejsen til den oprindelige destinatio</w:t>
      </w:r>
      <w:r w:rsidR="00BD3D19" w:rsidRPr="0066418E">
        <w:rPr>
          <w:szCs w:val="24"/>
        </w:rPr>
        <w:t>n</w:t>
      </w:r>
      <w:r w:rsidR="00E24AFA" w:rsidRPr="0066418E">
        <w:rPr>
          <w:szCs w:val="24"/>
        </w:rPr>
        <w:t>.</w:t>
      </w:r>
    </w:p>
    <w:p w14:paraId="194CF8A9" w14:textId="77777777" w:rsidR="00A07C5A" w:rsidRPr="007011BB" w:rsidRDefault="00C45AA9">
      <w:pPr>
        <w:spacing w:line="288" w:lineRule="auto"/>
        <w:rPr>
          <w:szCs w:val="24"/>
        </w:rPr>
      </w:pPr>
      <w:r w:rsidRPr="0066418E">
        <w:rPr>
          <w:i/>
          <w:szCs w:val="24"/>
        </w:rPr>
        <w:t xml:space="preserve">  </w:t>
      </w:r>
      <w:r w:rsidR="000535D5" w:rsidRPr="0066418E">
        <w:rPr>
          <w:i/>
          <w:szCs w:val="24"/>
        </w:rPr>
        <w:t>Stk. 6.</w:t>
      </w:r>
      <w:r w:rsidR="000535D5" w:rsidRPr="0066418E">
        <w:rPr>
          <w:szCs w:val="24"/>
        </w:rPr>
        <w:t xml:space="preserve"> Departementet for Uddannelsesstøtte kan efter ansøgning herom dispensere fra desti</w:t>
      </w:r>
      <w:r w:rsidR="000535D5" w:rsidRPr="004A3790">
        <w:rPr>
          <w:szCs w:val="24"/>
        </w:rPr>
        <w:t xml:space="preserve">nationen i stk. 2, 1. pkt., </w:t>
      </w:r>
      <w:r w:rsidR="00863D06" w:rsidRPr="004A3790">
        <w:rPr>
          <w:szCs w:val="24"/>
        </w:rPr>
        <w:t xml:space="preserve">og stk. 3 </w:t>
      </w:r>
      <w:r w:rsidR="000535D5" w:rsidRPr="0044437B">
        <w:rPr>
          <w:szCs w:val="24"/>
        </w:rPr>
        <w:t>og yde frirejse til en anden destination i Grønland</w:t>
      </w:r>
      <w:r w:rsidR="00A07C5A" w:rsidRPr="0044437B">
        <w:rPr>
          <w:szCs w:val="24"/>
        </w:rPr>
        <w:t>, nå</w:t>
      </w:r>
      <w:r w:rsidR="00A07C5A" w:rsidRPr="00314B85">
        <w:rPr>
          <w:szCs w:val="24"/>
        </w:rPr>
        <w:t>r sæ</w:t>
      </w:r>
      <w:r w:rsidR="00A07C5A" w:rsidRPr="0066418E">
        <w:rPr>
          <w:szCs w:val="24"/>
        </w:rPr>
        <w:t>r</w:t>
      </w:r>
      <w:r w:rsidR="00A07C5A" w:rsidRPr="004A3790">
        <w:rPr>
          <w:szCs w:val="24"/>
        </w:rPr>
        <w:t xml:space="preserve">lige forhold taler </w:t>
      </w:r>
      <w:r w:rsidR="00E7117F" w:rsidRPr="004A3790">
        <w:rPr>
          <w:szCs w:val="24"/>
        </w:rPr>
        <w:t>h</w:t>
      </w:r>
      <w:r w:rsidR="00A07C5A" w:rsidRPr="0044437B">
        <w:rPr>
          <w:szCs w:val="24"/>
        </w:rPr>
        <w:t>erfor, herunder når det inden hjemrejse i forbindelse med uddannelsens afslutning eller afbrydelse kan dokumenteres, at den uddannelsessøgende har indgået et a</w:t>
      </w:r>
      <w:r w:rsidR="00A07C5A" w:rsidRPr="0066418E">
        <w:rPr>
          <w:szCs w:val="24"/>
        </w:rPr>
        <w:t>n</w:t>
      </w:r>
      <w:r w:rsidR="00A07C5A" w:rsidRPr="009B6C5C">
        <w:rPr>
          <w:szCs w:val="24"/>
        </w:rPr>
        <w:t>sættelsesforhold i den by, hvortil frirejsen ønskes, eller de</w:t>
      </w:r>
      <w:r w:rsidR="00A07C5A" w:rsidRPr="00407050">
        <w:rPr>
          <w:szCs w:val="24"/>
        </w:rPr>
        <w:t>n uddannelsessøgendes nærmeste familie er flyttet til en anden by.</w:t>
      </w:r>
    </w:p>
    <w:p w14:paraId="38EC356D" w14:textId="77777777" w:rsidR="00E53602" w:rsidRPr="004A3790" w:rsidRDefault="00E53602">
      <w:pPr>
        <w:spacing w:line="288" w:lineRule="auto"/>
        <w:rPr>
          <w:szCs w:val="24"/>
        </w:rPr>
      </w:pPr>
    </w:p>
    <w:p w14:paraId="58CA5BC1" w14:textId="4E7A6509" w:rsidR="0075120A" w:rsidRPr="0044437B" w:rsidRDefault="009C350D">
      <w:pPr>
        <w:spacing w:line="288" w:lineRule="auto"/>
        <w:rPr>
          <w:szCs w:val="24"/>
        </w:rPr>
      </w:pPr>
      <w:r>
        <w:rPr>
          <w:szCs w:val="24"/>
        </w:rPr>
        <w:t xml:space="preserve">  </w:t>
      </w:r>
      <w:r w:rsidR="00C44063" w:rsidRPr="0044437B">
        <w:rPr>
          <w:b/>
          <w:szCs w:val="24"/>
        </w:rPr>
        <w:t>§ 3</w:t>
      </w:r>
      <w:r w:rsidR="00ED1B74">
        <w:rPr>
          <w:b/>
          <w:szCs w:val="24"/>
        </w:rPr>
        <w:t>6</w:t>
      </w:r>
      <w:r w:rsidR="005E22AF" w:rsidRPr="0044437B">
        <w:rPr>
          <w:i/>
          <w:szCs w:val="24"/>
        </w:rPr>
        <w:t xml:space="preserve">. </w:t>
      </w:r>
      <w:r>
        <w:rPr>
          <w:szCs w:val="24"/>
        </w:rPr>
        <w:t xml:space="preserve"> </w:t>
      </w:r>
      <w:r w:rsidR="005E22AF" w:rsidRPr="000F7E64">
        <w:rPr>
          <w:szCs w:val="24"/>
        </w:rPr>
        <w:t>En uddannelsessøgende kan efter ansøgning</w:t>
      </w:r>
      <w:r w:rsidR="00692021" w:rsidRPr="000F7E64">
        <w:rPr>
          <w:szCs w:val="24"/>
        </w:rPr>
        <w:t xml:space="preserve"> herom</w:t>
      </w:r>
      <w:r w:rsidR="005E22AF" w:rsidRPr="002C4DC2">
        <w:rPr>
          <w:szCs w:val="24"/>
        </w:rPr>
        <w:t xml:space="preserve"> til </w:t>
      </w:r>
      <w:r w:rsidR="00863D06" w:rsidRPr="00C874C4">
        <w:rPr>
          <w:szCs w:val="24"/>
        </w:rPr>
        <w:t>Departementet for Uddanne</w:t>
      </w:r>
      <w:r w:rsidR="00863D06" w:rsidRPr="0066418E">
        <w:rPr>
          <w:szCs w:val="24"/>
        </w:rPr>
        <w:t>l</w:t>
      </w:r>
      <w:r w:rsidR="00863D06" w:rsidRPr="009B6C5C">
        <w:rPr>
          <w:szCs w:val="24"/>
        </w:rPr>
        <w:t>sesstøtte</w:t>
      </w:r>
      <w:r w:rsidR="005E22AF" w:rsidRPr="00407050">
        <w:rPr>
          <w:szCs w:val="24"/>
        </w:rPr>
        <w:t xml:space="preserve"> få </w:t>
      </w:r>
      <w:r w:rsidR="00863D06" w:rsidRPr="007011BB">
        <w:rPr>
          <w:szCs w:val="24"/>
        </w:rPr>
        <w:t>tildelt</w:t>
      </w:r>
      <w:r w:rsidR="00F26B02" w:rsidRPr="007011BB">
        <w:rPr>
          <w:szCs w:val="24"/>
        </w:rPr>
        <w:t xml:space="preserve"> </w:t>
      </w:r>
      <w:r w:rsidR="005E22AF" w:rsidRPr="004A3790">
        <w:rPr>
          <w:szCs w:val="24"/>
        </w:rPr>
        <w:t>en frirejse</w:t>
      </w:r>
      <w:r w:rsidR="00CF5AF6" w:rsidRPr="004A3790">
        <w:rPr>
          <w:szCs w:val="24"/>
        </w:rPr>
        <w:t xml:space="preserve"> </w:t>
      </w:r>
      <w:r w:rsidR="00863D06" w:rsidRPr="0044437B">
        <w:rPr>
          <w:szCs w:val="24"/>
        </w:rPr>
        <w:t>i form af en tur-returrejse mellem uddannelsesbyen i Grønland eller Danmark og den uddannelsessøgendes faste bopæl i Grønland, jf</w:t>
      </w:r>
      <w:r w:rsidR="008814FD" w:rsidRPr="0044437B">
        <w:rPr>
          <w:szCs w:val="24"/>
        </w:rPr>
        <w:t>.</w:t>
      </w:r>
      <w:r w:rsidR="00F26B02" w:rsidRPr="00314B85">
        <w:rPr>
          <w:szCs w:val="24"/>
        </w:rPr>
        <w:t xml:space="preserve"> § </w:t>
      </w:r>
      <w:r w:rsidR="00ED1B74">
        <w:rPr>
          <w:szCs w:val="24"/>
        </w:rPr>
        <w:t>39</w:t>
      </w:r>
      <w:r w:rsidR="00F26B02" w:rsidRPr="000F7E64">
        <w:rPr>
          <w:szCs w:val="24"/>
        </w:rPr>
        <w:t xml:space="preserve">, stk. </w:t>
      </w:r>
      <w:r w:rsidR="003F629D" w:rsidRPr="002C4DC2">
        <w:rPr>
          <w:szCs w:val="24"/>
        </w:rPr>
        <w:t>1</w:t>
      </w:r>
      <w:r w:rsidR="00060F35" w:rsidRPr="00C874C4">
        <w:rPr>
          <w:szCs w:val="24"/>
        </w:rPr>
        <w:t xml:space="preserve"> </w:t>
      </w:r>
      <w:r w:rsidR="002B08A1" w:rsidRPr="0066418E">
        <w:rPr>
          <w:szCs w:val="24"/>
        </w:rPr>
        <w:t>med</w:t>
      </w:r>
      <w:r w:rsidR="003B7A93" w:rsidRPr="0066418E">
        <w:rPr>
          <w:szCs w:val="24"/>
        </w:rPr>
        <w:t xml:space="preserve"> </w:t>
      </w:r>
      <w:r w:rsidR="005E22AF" w:rsidRPr="0066418E">
        <w:rPr>
          <w:szCs w:val="24"/>
        </w:rPr>
        <w:t>hen</w:t>
      </w:r>
      <w:r w:rsidR="005E22AF" w:rsidRPr="009B6C5C">
        <w:rPr>
          <w:szCs w:val="24"/>
        </w:rPr>
        <w:t>blik på aflæggelse af re</w:t>
      </w:r>
      <w:r w:rsidR="002B08A1" w:rsidRPr="00407050">
        <w:rPr>
          <w:szCs w:val="24"/>
        </w:rPr>
        <w:t>-</w:t>
      </w:r>
      <w:r w:rsidR="00426C13" w:rsidRPr="007011BB">
        <w:rPr>
          <w:szCs w:val="24"/>
        </w:rPr>
        <w:t xml:space="preserve"> eller sygeeksamen</w:t>
      </w:r>
      <w:r w:rsidR="002B08A1" w:rsidRPr="007011BB">
        <w:rPr>
          <w:szCs w:val="24"/>
        </w:rPr>
        <w:t>,</w:t>
      </w:r>
      <w:r w:rsidR="00B440D9" w:rsidRPr="004A3790">
        <w:rPr>
          <w:szCs w:val="24"/>
        </w:rPr>
        <w:t xml:space="preserve"> hvis</w:t>
      </w:r>
      <w:r w:rsidR="003F629D" w:rsidRPr="004A3790">
        <w:rPr>
          <w:szCs w:val="24"/>
        </w:rPr>
        <w:t>:</w:t>
      </w:r>
    </w:p>
    <w:p w14:paraId="662EEE0D" w14:textId="24A827AC" w:rsidR="0075120A" w:rsidRPr="0066418E" w:rsidRDefault="00592F11">
      <w:pPr>
        <w:spacing w:line="288" w:lineRule="auto"/>
        <w:rPr>
          <w:szCs w:val="24"/>
        </w:rPr>
      </w:pPr>
      <w:r>
        <w:rPr>
          <w:szCs w:val="24"/>
        </w:rPr>
        <w:t>1</w:t>
      </w:r>
      <w:r w:rsidR="0075120A" w:rsidRPr="00F76F73">
        <w:rPr>
          <w:szCs w:val="24"/>
        </w:rPr>
        <w:t xml:space="preserve">) </w:t>
      </w:r>
      <w:r w:rsidR="000D0827" w:rsidRPr="00FC3C6F">
        <w:rPr>
          <w:szCs w:val="24"/>
        </w:rPr>
        <w:t xml:space="preserve"> re- eller sygeeksamen</w:t>
      </w:r>
      <w:r w:rsidR="00B440D9" w:rsidRPr="00FC3C6F">
        <w:rPr>
          <w:szCs w:val="24"/>
        </w:rPr>
        <w:t xml:space="preserve"> afvikles på et tidspunkt</w:t>
      </w:r>
      <w:r w:rsidR="000D0827" w:rsidRPr="00FC3C6F">
        <w:rPr>
          <w:szCs w:val="24"/>
        </w:rPr>
        <w:t xml:space="preserve">, hvor den </w:t>
      </w:r>
      <w:r w:rsidR="00B440D9" w:rsidRPr="00FC3C6F">
        <w:rPr>
          <w:szCs w:val="24"/>
        </w:rPr>
        <w:t xml:space="preserve">uddannelsessøgende </w:t>
      </w:r>
      <w:r w:rsidR="00250427" w:rsidRPr="00FC3C6F">
        <w:rPr>
          <w:szCs w:val="24"/>
        </w:rPr>
        <w:t>i medfør</w:t>
      </w:r>
      <w:r w:rsidR="00B440D9" w:rsidRPr="009B6C5C">
        <w:rPr>
          <w:szCs w:val="24"/>
        </w:rPr>
        <w:t xml:space="preserve"> af</w:t>
      </w:r>
      <w:r w:rsidR="00C66F27" w:rsidRPr="00407050">
        <w:rPr>
          <w:szCs w:val="24"/>
        </w:rPr>
        <w:t xml:space="preserve"> </w:t>
      </w:r>
      <w:r w:rsidR="0075120A" w:rsidRPr="007011BB">
        <w:rPr>
          <w:szCs w:val="24"/>
        </w:rPr>
        <w:t xml:space="preserve">en </w:t>
      </w:r>
      <w:r w:rsidR="00C66F27" w:rsidRPr="007011BB">
        <w:rPr>
          <w:szCs w:val="24"/>
        </w:rPr>
        <w:t xml:space="preserve">bevilget frirejse omfattet af </w:t>
      </w:r>
      <w:r w:rsidR="00812CE2" w:rsidRPr="004A3790">
        <w:rPr>
          <w:szCs w:val="24"/>
        </w:rPr>
        <w:t>§ 3</w:t>
      </w:r>
      <w:r w:rsidR="00ED1B74">
        <w:rPr>
          <w:szCs w:val="24"/>
        </w:rPr>
        <w:t>5</w:t>
      </w:r>
      <w:r w:rsidR="00812CE2" w:rsidRPr="004A3790">
        <w:rPr>
          <w:szCs w:val="24"/>
        </w:rPr>
        <w:t>, stk. 2</w:t>
      </w:r>
      <w:r w:rsidR="0074285B" w:rsidRPr="0044437B">
        <w:rPr>
          <w:szCs w:val="24"/>
        </w:rPr>
        <w:t>, § 3</w:t>
      </w:r>
      <w:r w:rsidR="00ED1B74">
        <w:rPr>
          <w:szCs w:val="24"/>
        </w:rPr>
        <w:t>5</w:t>
      </w:r>
      <w:r w:rsidR="0074285B" w:rsidRPr="0044437B">
        <w:rPr>
          <w:szCs w:val="24"/>
        </w:rPr>
        <w:t>, stk. 4</w:t>
      </w:r>
      <w:r w:rsidR="00812CE2" w:rsidRPr="00314B85">
        <w:rPr>
          <w:szCs w:val="24"/>
        </w:rPr>
        <w:t xml:space="preserve"> eller</w:t>
      </w:r>
      <w:r w:rsidR="007B4447">
        <w:rPr>
          <w:szCs w:val="24"/>
        </w:rPr>
        <w:t xml:space="preserve"> </w:t>
      </w:r>
      <w:r w:rsidR="00C66F27" w:rsidRPr="000F7E64">
        <w:rPr>
          <w:szCs w:val="24"/>
        </w:rPr>
        <w:t xml:space="preserve">§ </w:t>
      </w:r>
      <w:r w:rsidR="00ED1B74">
        <w:rPr>
          <w:szCs w:val="24"/>
        </w:rPr>
        <w:t>39</w:t>
      </w:r>
      <w:r w:rsidR="003F629D" w:rsidRPr="000F7E64">
        <w:rPr>
          <w:szCs w:val="24"/>
        </w:rPr>
        <w:t>, stk. 1</w:t>
      </w:r>
      <w:r w:rsidR="00C66F27" w:rsidRPr="002C4DC2">
        <w:rPr>
          <w:szCs w:val="24"/>
        </w:rPr>
        <w:t xml:space="preserve">, </w:t>
      </w:r>
      <w:r w:rsidR="00060F35" w:rsidRPr="00C874C4">
        <w:rPr>
          <w:szCs w:val="24"/>
        </w:rPr>
        <w:t>ikke befinde</w:t>
      </w:r>
      <w:r w:rsidR="008814FD" w:rsidRPr="0066418E">
        <w:rPr>
          <w:szCs w:val="24"/>
        </w:rPr>
        <w:t>r</w:t>
      </w:r>
      <w:r w:rsidR="00060F35" w:rsidRPr="0066418E">
        <w:rPr>
          <w:szCs w:val="24"/>
        </w:rPr>
        <w:t xml:space="preserve"> sig</w:t>
      </w:r>
      <w:r w:rsidR="0074285B" w:rsidRPr="0066418E">
        <w:rPr>
          <w:szCs w:val="24"/>
        </w:rPr>
        <w:t xml:space="preserve"> i</w:t>
      </w:r>
      <w:r w:rsidR="00060F35" w:rsidRPr="0066418E">
        <w:rPr>
          <w:szCs w:val="24"/>
        </w:rPr>
        <w:t xml:space="preserve"> uddannelsesbyen, </w:t>
      </w:r>
      <w:proofErr w:type="gramStart"/>
      <w:r w:rsidR="00060F35" w:rsidRPr="0066418E">
        <w:rPr>
          <w:szCs w:val="24"/>
        </w:rPr>
        <w:t>såfremt</w:t>
      </w:r>
      <w:proofErr w:type="gramEnd"/>
      <w:r w:rsidR="00060F35" w:rsidRPr="0066418E">
        <w:rPr>
          <w:szCs w:val="24"/>
        </w:rPr>
        <w:t xml:space="preserve"> frirejsen benyttes</w:t>
      </w:r>
      <w:r w:rsidR="00B440D9" w:rsidRPr="0066418E">
        <w:rPr>
          <w:szCs w:val="24"/>
        </w:rPr>
        <w:t xml:space="preserve"> og</w:t>
      </w:r>
      <w:r w:rsidR="000D0827" w:rsidRPr="0066418E">
        <w:rPr>
          <w:szCs w:val="24"/>
        </w:rPr>
        <w:t xml:space="preserve"> </w:t>
      </w:r>
    </w:p>
    <w:p w14:paraId="316F5AFD" w14:textId="35889FB0" w:rsidR="000D0827" w:rsidRPr="000F7E64" w:rsidRDefault="00592F11">
      <w:pPr>
        <w:spacing w:line="288" w:lineRule="auto"/>
        <w:rPr>
          <w:szCs w:val="24"/>
        </w:rPr>
      </w:pPr>
      <w:r>
        <w:rPr>
          <w:szCs w:val="24"/>
        </w:rPr>
        <w:t>2</w:t>
      </w:r>
      <w:r w:rsidR="00C66F27" w:rsidRPr="00F76F73">
        <w:rPr>
          <w:szCs w:val="24"/>
        </w:rPr>
        <w:t>)  f</w:t>
      </w:r>
      <w:r w:rsidR="000D0827" w:rsidRPr="00FC3C6F">
        <w:rPr>
          <w:szCs w:val="24"/>
        </w:rPr>
        <w:t xml:space="preserve">orpligtigelsen til re- eller sygeeksamen først er kommet til den </w:t>
      </w:r>
      <w:r w:rsidR="00C66F27" w:rsidRPr="00FC3C6F">
        <w:rPr>
          <w:szCs w:val="24"/>
        </w:rPr>
        <w:t>uddannelsessøgendes</w:t>
      </w:r>
      <w:r w:rsidR="000D0827" w:rsidRPr="00FC3C6F">
        <w:rPr>
          <w:szCs w:val="24"/>
        </w:rPr>
        <w:t xml:space="preserve"> kendskab efter </w:t>
      </w:r>
      <w:r w:rsidR="00C66F27" w:rsidRPr="00FC3C6F">
        <w:rPr>
          <w:szCs w:val="24"/>
        </w:rPr>
        <w:t xml:space="preserve">den i </w:t>
      </w:r>
      <w:r w:rsidR="00812CE2" w:rsidRPr="009B6C5C">
        <w:rPr>
          <w:szCs w:val="24"/>
        </w:rPr>
        <w:t>§ 3</w:t>
      </w:r>
      <w:r w:rsidR="00ED1B74">
        <w:rPr>
          <w:szCs w:val="24"/>
        </w:rPr>
        <w:t>5</w:t>
      </w:r>
      <w:r w:rsidR="00812CE2" w:rsidRPr="009B6C5C">
        <w:rPr>
          <w:szCs w:val="24"/>
        </w:rPr>
        <w:t>, stk. 2</w:t>
      </w:r>
      <w:r w:rsidR="0074285B" w:rsidRPr="00407050">
        <w:rPr>
          <w:szCs w:val="24"/>
        </w:rPr>
        <w:t>, § 3</w:t>
      </w:r>
      <w:r w:rsidR="00ED1B74">
        <w:rPr>
          <w:szCs w:val="24"/>
        </w:rPr>
        <w:t>5</w:t>
      </w:r>
      <w:r w:rsidR="0074285B" w:rsidRPr="00407050">
        <w:rPr>
          <w:szCs w:val="24"/>
        </w:rPr>
        <w:t>, stk. 4</w:t>
      </w:r>
      <w:r w:rsidR="00812CE2" w:rsidRPr="007011BB">
        <w:rPr>
          <w:szCs w:val="24"/>
        </w:rPr>
        <w:t xml:space="preserve"> eller </w:t>
      </w:r>
      <w:r w:rsidR="00C66F27" w:rsidRPr="007011BB">
        <w:rPr>
          <w:szCs w:val="24"/>
        </w:rPr>
        <w:t xml:space="preserve">§ </w:t>
      </w:r>
      <w:r w:rsidR="00ED1B74">
        <w:rPr>
          <w:szCs w:val="24"/>
        </w:rPr>
        <w:t>39</w:t>
      </w:r>
      <w:r w:rsidR="003F629D" w:rsidRPr="004A3790">
        <w:rPr>
          <w:szCs w:val="24"/>
        </w:rPr>
        <w:t xml:space="preserve">, stk. 1 </w:t>
      </w:r>
      <w:r w:rsidR="00C66F27" w:rsidRPr="0044437B">
        <w:rPr>
          <w:szCs w:val="24"/>
        </w:rPr>
        <w:t xml:space="preserve">nævnte </w:t>
      </w:r>
      <w:r w:rsidR="000D0827" w:rsidRPr="0044437B">
        <w:rPr>
          <w:szCs w:val="24"/>
        </w:rPr>
        <w:t>frirejse</w:t>
      </w:r>
      <w:r w:rsidR="00A33496" w:rsidRPr="00314B85">
        <w:rPr>
          <w:szCs w:val="24"/>
        </w:rPr>
        <w:t xml:space="preserve"> er bestilt</w:t>
      </w:r>
      <w:r w:rsidR="000D0827" w:rsidRPr="000F7E64">
        <w:rPr>
          <w:szCs w:val="24"/>
        </w:rPr>
        <w:t>.</w:t>
      </w:r>
    </w:p>
    <w:p w14:paraId="180275D4" w14:textId="77777777" w:rsidR="001C7884" w:rsidRPr="0066418E" w:rsidRDefault="001C7884">
      <w:pPr>
        <w:spacing w:line="288" w:lineRule="auto"/>
        <w:rPr>
          <w:szCs w:val="24"/>
        </w:rPr>
      </w:pPr>
      <w:r w:rsidRPr="002C4DC2">
        <w:rPr>
          <w:color w:val="000000" w:themeColor="text1"/>
          <w:szCs w:val="24"/>
        </w:rPr>
        <w:lastRenderedPageBreak/>
        <w:t xml:space="preserve">  </w:t>
      </w:r>
      <w:r w:rsidRPr="00C874C4">
        <w:rPr>
          <w:i/>
          <w:color w:val="000000" w:themeColor="text1"/>
          <w:szCs w:val="24"/>
        </w:rPr>
        <w:t xml:space="preserve">Stk. </w:t>
      </w:r>
      <w:r w:rsidR="001758D6" w:rsidRPr="0066418E">
        <w:rPr>
          <w:i/>
          <w:color w:val="000000" w:themeColor="text1"/>
          <w:szCs w:val="24"/>
        </w:rPr>
        <w:t>2</w:t>
      </w:r>
      <w:r w:rsidRPr="0066418E">
        <w:rPr>
          <w:i/>
          <w:color w:val="000000" w:themeColor="text1"/>
          <w:szCs w:val="24"/>
        </w:rPr>
        <w:t>.</w:t>
      </w:r>
      <w:r w:rsidRPr="0066418E">
        <w:rPr>
          <w:color w:val="000000" w:themeColor="text1"/>
          <w:szCs w:val="24"/>
        </w:rPr>
        <w:t xml:space="preserve">  </w:t>
      </w:r>
      <w:r w:rsidRPr="0066418E">
        <w:rPr>
          <w:szCs w:val="24"/>
        </w:rPr>
        <w:t xml:space="preserve">Der kan indenfor for en periode på 3 måneder alene bevilges </w:t>
      </w:r>
      <w:r w:rsidR="009D38F6" w:rsidRPr="0066418E">
        <w:rPr>
          <w:szCs w:val="24"/>
        </w:rPr>
        <w:t>1</w:t>
      </w:r>
      <w:r w:rsidRPr="0066418E">
        <w:rPr>
          <w:szCs w:val="24"/>
        </w:rPr>
        <w:t xml:space="preserve"> yderlige frirejse efter stk.</w:t>
      </w:r>
      <w:r w:rsidR="00826F6C" w:rsidRPr="0066418E">
        <w:rPr>
          <w:szCs w:val="24"/>
        </w:rPr>
        <w:t>1</w:t>
      </w:r>
      <w:r w:rsidRPr="0066418E">
        <w:rPr>
          <w:szCs w:val="24"/>
        </w:rPr>
        <w:t xml:space="preserve">. </w:t>
      </w:r>
    </w:p>
    <w:p w14:paraId="316EF84B" w14:textId="77777777" w:rsidR="00A07C5A" w:rsidRPr="0066418E" w:rsidRDefault="00A07C5A">
      <w:pPr>
        <w:pStyle w:val="Sidefod"/>
        <w:tabs>
          <w:tab w:val="clear" w:pos="4819"/>
          <w:tab w:val="clear" w:pos="9638"/>
        </w:tabs>
        <w:spacing w:line="288" w:lineRule="auto"/>
        <w:jc w:val="center"/>
        <w:rPr>
          <w:szCs w:val="24"/>
        </w:rPr>
      </w:pPr>
    </w:p>
    <w:p w14:paraId="09382A85" w14:textId="5562EA1E" w:rsidR="00A07C5A" w:rsidRPr="004A3790" w:rsidRDefault="00A07C5A">
      <w:pPr>
        <w:spacing w:line="288" w:lineRule="auto"/>
        <w:rPr>
          <w:szCs w:val="24"/>
        </w:rPr>
      </w:pPr>
      <w:r w:rsidRPr="0066418E">
        <w:rPr>
          <w:szCs w:val="24"/>
        </w:rPr>
        <w:t xml:space="preserve">  </w:t>
      </w:r>
      <w:r w:rsidRPr="0066418E">
        <w:rPr>
          <w:b/>
          <w:szCs w:val="24"/>
        </w:rPr>
        <w:t xml:space="preserve">§ </w:t>
      </w:r>
      <w:r w:rsidR="00C44063" w:rsidRPr="0066418E">
        <w:rPr>
          <w:b/>
          <w:szCs w:val="24"/>
        </w:rPr>
        <w:t>3</w:t>
      </w:r>
      <w:r w:rsidR="00ED1B74">
        <w:rPr>
          <w:b/>
          <w:szCs w:val="24"/>
        </w:rPr>
        <w:t>7</w:t>
      </w:r>
      <w:r w:rsidRPr="0066418E">
        <w:rPr>
          <w:b/>
          <w:szCs w:val="24"/>
        </w:rPr>
        <w:t>.</w:t>
      </w:r>
      <w:r w:rsidRPr="0066418E">
        <w:rPr>
          <w:szCs w:val="24"/>
        </w:rPr>
        <w:t xml:space="preserve">  Når der i forbindelse med uddannelsens start, afbrydelse, midlertidig afbrydelse eller afslutning ydes frirejse til den uddannelsessøgende, kan der </w:t>
      </w:r>
      <w:r w:rsidR="00F21BF2" w:rsidRPr="0066418E">
        <w:rPr>
          <w:szCs w:val="24"/>
        </w:rPr>
        <w:t xml:space="preserve">i løbet af uddannelsen </w:t>
      </w:r>
      <w:r w:rsidRPr="0066418E">
        <w:rPr>
          <w:szCs w:val="24"/>
        </w:rPr>
        <w:t>ydes frirej</w:t>
      </w:r>
      <w:r w:rsidRPr="009B6C5C">
        <w:rPr>
          <w:szCs w:val="24"/>
        </w:rPr>
        <w:t xml:space="preserve">se til børn under 18 år, jf. dog stk. </w:t>
      </w:r>
      <w:r w:rsidR="0085345C" w:rsidRPr="00407050">
        <w:rPr>
          <w:szCs w:val="24"/>
        </w:rPr>
        <w:t>4</w:t>
      </w:r>
      <w:r w:rsidRPr="007011BB">
        <w:rPr>
          <w:szCs w:val="24"/>
        </w:rPr>
        <w:t>,</w:t>
      </w:r>
      <w:r w:rsidR="001B0DEC" w:rsidRPr="007011BB">
        <w:rPr>
          <w:szCs w:val="24"/>
        </w:rPr>
        <w:t xml:space="preserve"> </w:t>
      </w:r>
      <w:r w:rsidR="009A1B45" w:rsidRPr="004A3790">
        <w:rPr>
          <w:szCs w:val="24"/>
        </w:rPr>
        <w:t>hvis</w:t>
      </w:r>
      <w:r w:rsidRPr="004A3790">
        <w:rPr>
          <w:szCs w:val="24"/>
        </w:rPr>
        <w:t xml:space="preserve">: </w:t>
      </w:r>
    </w:p>
    <w:p w14:paraId="4AC3D88D" w14:textId="77777777" w:rsidR="00A07C5A" w:rsidRPr="0044437B" w:rsidRDefault="00A07C5A">
      <w:pPr>
        <w:pStyle w:val="Sidefod"/>
        <w:tabs>
          <w:tab w:val="clear" w:pos="4819"/>
          <w:tab w:val="clear" w:pos="9638"/>
        </w:tabs>
        <w:spacing w:line="288" w:lineRule="auto"/>
        <w:rPr>
          <w:szCs w:val="24"/>
        </w:rPr>
      </w:pPr>
      <w:r w:rsidRPr="0044437B">
        <w:rPr>
          <w:szCs w:val="24"/>
        </w:rPr>
        <w:t>1)  barnet bor hos den uddannelsessøgende,</w:t>
      </w:r>
    </w:p>
    <w:p w14:paraId="565787D1" w14:textId="77777777" w:rsidR="00A07C5A" w:rsidRPr="00C874C4" w:rsidRDefault="00A07C5A">
      <w:pPr>
        <w:spacing w:line="288" w:lineRule="auto"/>
        <w:rPr>
          <w:szCs w:val="24"/>
        </w:rPr>
      </w:pPr>
      <w:r w:rsidRPr="002C4DC2">
        <w:rPr>
          <w:szCs w:val="24"/>
        </w:rPr>
        <w:t xml:space="preserve">2)  barnet er den uddannelsessøgendes eget barn eller er barn af den uddannelsessøgendes ægtefælle, jf. § 6, </w:t>
      </w:r>
    </w:p>
    <w:p w14:paraId="77023AA8" w14:textId="69980D51" w:rsidR="00A07C5A" w:rsidRPr="0066418E" w:rsidRDefault="00A07C5A">
      <w:pPr>
        <w:spacing w:line="288" w:lineRule="auto"/>
        <w:rPr>
          <w:szCs w:val="24"/>
        </w:rPr>
      </w:pPr>
      <w:r w:rsidRPr="0066418E">
        <w:rPr>
          <w:szCs w:val="24"/>
        </w:rPr>
        <w:t xml:space="preserve">3)  uddannelsen eller skoleopholdet varer </w:t>
      </w:r>
      <w:r w:rsidR="00AC40AC" w:rsidRPr="0066418E">
        <w:rPr>
          <w:szCs w:val="24"/>
        </w:rPr>
        <w:t>mindst</w:t>
      </w:r>
      <w:r w:rsidRPr="0066418E">
        <w:rPr>
          <w:szCs w:val="24"/>
        </w:rPr>
        <w:t xml:space="preserve"> 10 måneder, </w:t>
      </w:r>
      <w:r w:rsidR="009A1B45" w:rsidRPr="0066418E">
        <w:rPr>
          <w:szCs w:val="24"/>
        </w:rPr>
        <w:t xml:space="preserve">jf. dog stk. </w:t>
      </w:r>
      <w:r w:rsidR="0085345C" w:rsidRPr="0066418E">
        <w:rPr>
          <w:szCs w:val="24"/>
        </w:rPr>
        <w:t>2</w:t>
      </w:r>
      <w:r w:rsidR="009A1B45" w:rsidRPr="0066418E">
        <w:rPr>
          <w:szCs w:val="24"/>
        </w:rPr>
        <w:t>,</w:t>
      </w:r>
      <w:r w:rsidR="001B0DEC" w:rsidRPr="0066418E">
        <w:rPr>
          <w:szCs w:val="24"/>
        </w:rPr>
        <w:t xml:space="preserve"> 2. pkt.</w:t>
      </w:r>
      <w:r w:rsidR="009A1B45" w:rsidRPr="0066418E">
        <w:rPr>
          <w:szCs w:val="24"/>
        </w:rPr>
        <w:t xml:space="preserve"> </w:t>
      </w:r>
      <w:r w:rsidRPr="0066418E">
        <w:rPr>
          <w:szCs w:val="24"/>
        </w:rPr>
        <w:t>og</w:t>
      </w:r>
    </w:p>
    <w:p w14:paraId="2B914827" w14:textId="77777777" w:rsidR="00A07C5A" w:rsidRPr="0066418E" w:rsidRDefault="00A07C5A">
      <w:pPr>
        <w:spacing w:line="288" w:lineRule="auto"/>
        <w:rPr>
          <w:szCs w:val="24"/>
        </w:rPr>
      </w:pPr>
      <w:r w:rsidRPr="0066418E">
        <w:rPr>
          <w:szCs w:val="24"/>
        </w:rPr>
        <w:t xml:space="preserve">4)  det kan dokumenteres, at der er skaffet </w:t>
      </w:r>
      <w:r w:rsidR="00F21BF2" w:rsidRPr="0066418E">
        <w:rPr>
          <w:szCs w:val="24"/>
        </w:rPr>
        <w:t xml:space="preserve">passende bolig </w:t>
      </w:r>
      <w:r w:rsidRPr="0066418E">
        <w:rPr>
          <w:szCs w:val="24"/>
        </w:rPr>
        <w:t>til familien.</w:t>
      </w:r>
    </w:p>
    <w:p w14:paraId="7F89C33A" w14:textId="1B08CD8F" w:rsidR="00A07C5A" w:rsidRPr="00407050" w:rsidRDefault="00A07C5A">
      <w:pPr>
        <w:spacing w:line="288" w:lineRule="auto"/>
        <w:rPr>
          <w:szCs w:val="24"/>
        </w:rPr>
      </w:pPr>
      <w:r w:rsidRPr="0066418E">
        <w:rPr>
          <w:szCs w:val="24"/>
        </w:rPr>
        <w:t xml:space="preserve">  </w:t>
      </w:r>
      <w:r w:rsidRPr="0066418E">
        <w:rPr>
          <w:i/>
          <w:szCs w:val="24"/>
        </w:rPr>
        <w:t xml:space="preserve">Stk. </w:t>
      </w:r>
      <w:r w:rsidR="00AC40AC" w:rsidRPr="0066418E">
        <w:rPr>
          <w:i/>
          <w:szCs w:val="24"/>
        </w:rPr>
        <w:t>2</w:t>
      </w:r>
      <w:r w:rsidRPr="0066418E">
        <w:rPr>
          <w:i/>
          <w:szCs w:val="24"/>
        </w:rPr>
        <w:t>.</w:t>
      </w:r>
      <w:r w:rsidRPr="0066418E">
        <w:rPr>
          <w:szCs w:val="24"/>
        </w:rPr>
        <w:t xml:space="preserve">  Varer uddannelsen eller skoleopholdet</w:t>
      </w:r>
      <w:r w:rsidR="00024F90" w:rsidRPr="0066418E">
        <w:rPr>
          <w:szCs w:val="24"/>
        </w:rPr>
        <w:t xml:space="preserve"> </w:t>
      </w:r>
      <w:r w:rsidRPr="0066418E">
        <w:rPr>
          <w:szCs w:val="24"/>
        </w:rPr>
        <w:t>mindre end 10 måneder, ydes der ikke frirejse til børn</w:t>
      </w:r>
      <w:r w:rsidR="003D3C4E">
        <w:rPr>
          <w:szCs w:val="24"/>
        </w:rPr>
        <w:t>, medmindre barnet er under 6 år</w:t>
      </w:r>
      <w:r w:rsidRPr="0066418E">
        <w:rPr>
          <w:szCs w:val="24"/>
        </w:rPr>
        <w:t>. Departementet for Uddannelsesstøtte kan efter ansøgning herom dispensere herfor, når ganske særlige forhold, herunder boligforhold og pasningsmulighe</w:t>
      </w:r>
      <w:r w:rsidRPr="009B6C5C">
        <w:rPr>
          <w:szCs w:val="24"/>
        </w:rPr>
        <w:t>der taler herfor.</w:t>
      </w:r>
    </w:p>
    <w:p w14:paraId="631377B6" w14:textId="351B08B7" w:rsidR="00A07C5A" w:rsidRPr="0044437B" w:rsidRDefault="00A07C5A">
      <w:pPr>
        <w:spacing w:line="288" w:lineRule="auto"/>
        <w:rPr>
          <w:szCs w:val="24"/>
        </w:rPr>
      </w:pPr>
      <w:r w:rsidRPr="007011BB">
        <w:rPr>
          <w:szCs w:val="24"/>
        </w:rPr>
        <w:t xml:space="preserve">  </w:t>
      </w:r>
      <w:r w:rsidRPr="007011BB">
        <w:rPr>
          <w:i/>
          <w:szCs w:val="24"/>
        </w:rPr>
        <w:t xml:space="preserve">Stk. </w:t>
      </w:r>
      <w:r w:rsidR="0085345C" w:rsidRPr="004A3790">
        <w:rPr>
          <w:i/>
          <w:szCs w:val="24"/>
        </w:rPr>
        <w:t>3</w:t>
      </w:r>
      <w:r w:rsidRPr="004A3790">
        <w:rPr>
          <w:i/>
          <w:szCs w:val="24"/>
        </w:rPr>
        <w:t>.</w:t>
      </w:r>
      <w:r w:rsidRPr="0044437B">
        <w:rPr>
          <w:szCs w:val="24"/>
        </w:rPr>
        <w:t xml:space="preserve">  Der ydes frirejse til den uddannelsessøgendes ægtefælle, jf. § 6, når der efter stk. 1 er bevilget frirejse til børn.</w:t>
      </w:r>
    </w:p>
    <w:p w14:paraId="7CE473D4" w14:textId="77777777" w:rsidR="00A07C5A" w:rsidRPr="00407050" w:rsidRDefault="00A07C5A">
      <w:pPr>
        <w:spacing w:line="288" w:lineRule="auto"/>
        <w:rPr>
          <w:szCs w:val="24"/>
        </w:rPr>
      </w:pPr>
      <w:r w:rsidRPr="002C4DC2">
        <w:rPr>
          <w:szCs w:val="24"/>
        </w:rPr>
        <w:t xml:space="preserve">  </w:t>
      </w:r>
      <w:r w:rsidRPr="00C874C4">
        <w:rPr>
          <w:i/>
          <w:szCs w:val="24"/>
        </w:rPr>
        <w:t xml:space="preserve">Stk. </w:t>
      </w:r>
      <w:r w:rsidR="0085345C" w:rsidRPr="0066418E">
        <w:rPr>
          <w:i/>
          <w:szCs w:val="24"/>
        </w:rPr>
        <w:t>4</w:t>
      </w:r>
      <w:r w:rsidRPr="0066418E">
        <w:rPr>
          <w:i/>
          <w:szCs w:val="24"/>
        </w:rPr>
        <w:t xml:space="preserve">.  </w:t>
      </w:r>
      <w:r w:rsidRPr="0066418E">
        <w:rPr>
          <w:szCs w:val="24"/>
        </w:rPr>
        <w:t xml:space="preserve">Der ydes i forbindelse med uddannelsens afslutning, afbrydelse eller midlertidige afbrydelse frirejse til børn, som er </w:t>
      </w:r>
      <w:r w:rsidR="007D5DDF" w:rsidRPr="0066418E">
        <w:rPr>
          <w:szCs w:val="24"/>
        </w:rPr>
        <w:t>ydet frirejse</w:t>
      </w:r>
      <w:r w:rsidRPr="0066418E">
        <w:rPr>
          <w:szCs w:val="24"/>
        </w:rPr>
        <w:t xml:space="preserve"> og ved </w:t>
      </w:r>
      <w:r w:rsidR="007D5DDF" w:rsidRPr="0066418E">
        <w:rPr>
          <w:szCs w:val="24"/>
        </w:rPr>
        <w:t xml:space="preserve">uddannelsens </w:t>
      </w:r>
      <w:r w:rsidRPr="0066418E">
        <w:rPr>
          <w:szCs w:val="24"/>
        </w:rPr>
        <w:t>afslutning eller afbrydel</w:t>
      </w:r>
      <w:r w:rsidRPr="009B6C5C">
        <w:rPr>
          <w:szCs w:val="24"/>
        </w:rPr>
        <w:t>se er fyldt 18 år.</w:t>
      </w:r>
    </w:p>
    <w:p w14:paraId="633C8FBD" w14:textId="77777777" w:rsidR="00A07C5A" w:rsidRPr="007011BB" w:rsidRDefault="00A07C5A">
      <w:pPr>
        <w:spacing w:line="288" w:lineRule="auto"/>
        <w:rPr>
          <w:szCs w:val="24"/>
        </w:rPr>
      </w:pPr>
    </w:p>
    <w:p w14:paraId="689F2D71" w14:textId="4EBC702B" w:rsidR="00FA345C" w:rsidRPr="0066418E" w:rsidRDefault="00A07C5A">
      <w:pPr>
        <w:spacing w:line="288" w:lineRule="auto"/>
        <w:rPr>
          <w:szCs w:val="24"/>
        </w:rPr>
      </w:pPr>
      <w:r w:rsidRPr="007011BB">
        <w:rPr>
          <w:szCs w:val="24"/>
        </w:rPr>
        <w:t xml:space="preserve">  </w:t>
      </w:r>
      <w:r w:rsidRPr="004A3790">
        <w:rPr>
          <w:b/>
          <w:szCs w:val="24"/>
        </w:rPr>
        <w:t xml:space="preserve">§ </w:t>
      </w:r>
      <w:r w:rsidR="00ED1B74">
        <w:rPr>
          <w:b/>
          <w:szCs w:val="24"/>
        </w:rPr>
        <w:t>38</w:t>
      </w:r>
      <w:r w:rsidRPr="0044437B">
        <w:rPr>
          <w:b/>
          <w:szCs w:val="24"/>
        </w:rPr>
        <w:t xml:space="preserve">. </w:t>
      </w:r>
      <w:r w:rsidRPr="0044437B">
        <w:rPr>
          <w:szCs w:val="24"/>
        </w:rPr>
        <w:t xml:space="preserve"> Ved barselsorlov fra uddannelsen </w:t>
      </w:r>
      <w:r w:rsidR="00BD74C4" w:rsidRPr="00314B85">
        <w:rPr>
          <w:szCs w:val="24"/>
        </w:rPr>
        <w:t xml:space="preserve">kan der </w:t>
      </w:r>
      <w:r w:rsidRPr="000F7E64">
        <w:rPr>
          <w:szCs w:val="24"/>
        </w:rPr>
        <w:t>ydes frirejse</w:t>
      </w:r>
      <w:r w:rsidR="008047B2" w:rsidRPr="002C4DC2">
        <w:rPr>
          <w:szCs w:val="24"/>
        </w:rPr>
        <w:t xml:space="preserve"> i form af en </w:t>
      </w:r>
      <w:r w:rsidR="00CF5AF6" w:rsidRPr="00C874C4">
        <w:rPr>
          <w:szCs w:val="24"/>
        </w:rPr>
        <w:t>tur-</w:t>
      </w:r>
      <w:r w:rsidR="008047B2" w:rsidRPr="0066418E">
        <w:rPr>
          <w:szCs w:val="24"/>
        </w:rPr>
        <w:t>returrejse til den uddannelsessøgendes nærmeste families opholds</w:t>
      </w:r>
      <w:r w:rsidR="006F637B" w:rsidRPr="0066418E">
        <w:rPr>
          <w:szCs w:val="24"/>
        </w:rPr>
        <w:t>s</w:t>
      </w:r>
      <w:r w:rsidR="008047B2" w:rsidRPr="0066418E">
        <w:rPr>
          <w:szCs w:val="24"/>
        </w:rPr>
        <w:t>ted</w:t>
      </w:r>
      <w:r w:rsidR="00E21D63" w:rsidRPr="0066418E">
        <w:rPr>
          <w:szCs w:val="24"/>
        </w:rPr>
        <w:t xml:space="preserve"> i Grønland</w:t>
      </w:r>
      <w:r w:rsidR="00BD74C4" w:rsidRPr="0066418E">
        <w:rPr>
          <w:szCs w:val="24"/>
        </w:rPr>
        <w:t>,</w:t>
      </w:r>
      <w:r w:rsidR="00A41047" w:rsidRPr="0066418E">
        <w:rPr>
          <w:szCs w:val="24"/>
        </w:rPr>
        <w:t xml:space="preserve"> jf. § 7</w:t>
      </w:r>
      <w:r w:rsidR="00FA345C" w:rsidRPr="0066418E">
        <w:rPr>
          <w:szCs w:val="24"/>
        </w:rPr>
        <w:t>.</w:t>
      </w:r>
    </w:p>
    <w:p w14:paraId="3D9F4601" w14:textId="77777777" w:rsidR="00A07C5A" w:rsidRPr="0066418E" w:rsidRDefault="00A07C5A">
      <w:pPr>
        <w:spacing w:line="288" w:lineRule="auto"/>
        <w:rPr>
          <w:szCs w:val="24"/>
        </w:rPr>
      </w:pPr>
    </w:p>
    <w:p w14:paraId="315E06CA" w14:textId="2E27F159" w:rsidR="00B00686" w:rsidRPr="0066418E" w:rsidRDefault="00A07C5A">
      <w:pPr>
        <w:spacing w:line="288" w:lineRule="auto"/>
        <w:rPr>
          <w:szCs w:val="24"/>
        </w:rPr>
      </w:pPr>
      <w:r w:rsidRPr="0066418E">
        <w:rPr>
          <w:szCs w:val="24"/>
        </w:rPr>
        <w:t xml:space="preserve">  </w:t>
      </w:r>
      <w:r w:rsidRPr="0066418E">
        <w:rPr>
          <w:b/>
          <w:szCs w:val="24"/>
        </w:rPr>
        <w:t xml:space="preserve">§ </w:t>
      </w:r>
      <w:r w:rsidR="00ED1B74">
        <w:rPr>
          <w:b/>
          <w:szCs w:val="24"/>
        </w:rPr>
        <w:t>39</w:t>
      </w:r>
      <w:r w:rsidRPr="0066418E">
        <w:rPr>
          <w:b/>
          <w:szCs w:val="24"/>
        </w:rPr>
        <w:t>.</w:t>
      </w:r>
      <w:r w:rsidRPr="0066418E">
        <w:rPr>
          <w:szCs w:val="24"/>
        </w:rPr>
        <w:t xml:space="preserve">  Der kan årligt indenfor et skoleår ydes en</w:t>
      </w:r>
      <w:r w:rsidR="00172E17" w:rsidRPr="0066418E">
        <w:rPr>
          <w:szCs w:val="24"/>
        </w:rPr>
        <w:t xml:space="preserve"> </w:t>
      </w:r>
      <w:proofErr w:type="spellStart"/>
      <w:r w:rsidRPr="0066418E">
        <w:rPr>
          <w:szCs w:val="24"/>
        </w:rPr>
        <w:t>feriefrirejse</w:t>
      </w:r>
      <w:proofErr w:type="spellEnd"/>
      <w:r w:rsidRPr="0066418E">
        <w:rPr>
          <w:szCs w:val="24"/>
        </w:rPr>
        <w:t xml:space="preserve"> i form af</w:t>
      </w:r>
      <w:r w:rsidR="00D702A0" w:rsidRPr="0066418E">
        <w:rPr>
          <w:szCs w:val="24"/>
        </w:rPr>
        <w:t xml:space="preserve"> </w:t>
      </w:r>
      <w:r w:rsidRPr="0066418E">
        <w:rPr>
          <w:szCs w:val="24"/>
        </w:rPr>
        <w:t>en tur-returrejse mellem uddannelsesbyen og egne børns faste bopæl i Grønland</w:t>
      </w:r>
      <w:r w:rsidR="00D702A0" w:rsidRPr="0066418E">
        <w:rPr>
          <w:szCs w:val="24"/>
        </w:rPr>
        <w:t xml:space="preserve"> eller</w:t>
      </w:r>
      <w:r w:rsidRPr="0066418E">
        <w:rPr>
          <w:szCs w:val="24"/>
        </w:rPr>
        <w:t xml:space="preserve"> </w:t>
      </w:r>
      <w:r w:rsidR="00D702A0" w:rsidRPr="0066418E">
        <w:rPr>
          <w:szCs w:val="24"/>
        </w:rPr>
        <w:t xml:space="preserve">en tur-returrejse til </w:t>
      </w:r>
      <w:r w:rsidRPr="0066418E">
        <w:rPr>
          <w:szCs w:val="24"/>
        </w:rPr>
        <w:t>den uddannelsessøgendes eller den uddannelsessøgendes</w:t>
      </w:r>
      <w:r w:rsidR="00B73A9B" w:rsidRPr="0066418E">
        <w:rPr>
          <w:szCs w:val="24"/>
        </w:rPr>
        <w:t xml:space="preserve"> levende</w:t>
      </w:r>
      <w:r w:rsidRPr="0066418E">
        <w:rPr>
          <w:szCs w:val="24"/>
        </w:rPr>
        <w:t xml:space="preserve"> for</w:t>
      </w:r>
      <w:r w:rsidRPr="009B6C5C">
        <w:rPr>
          <w:szCs w:val="24"/>
        </w:rPr>
        <w:t xml:space="preserve">ældres </w:t>
      </w:r>
      <w:r w:rsidRPr="00407050">
        <w:rPr>
          <w:szCs w:val="24"/>
        </w:rPr>
        <w:t>seneste faste bopæl i Grønland</w:t>
      </w:r>
      <w:r w:rsidR="00EF1033" w:rsidRPr="007011BB">
        <w:rPr>
          <w:szCs w:val="24"/>
        </w:rPr>
        <w:t xml:space="preserve">, </w:t>
      </w:r>
      <w:r w:rsidR="006F4E75" w:rsidRPr="007011BB">
        <w:rPr>
          <w:szCs w:val="24"/>
        </w:rPr>
        <w:t>hvis</w:t>
      </w:r>
      <w:r w:rsidR="00EF1033" w:rsidRPr="004A3790">
        <w:rPr>
          <w:szCs w:val="24"/>
        </w:rPr>
        <w:t xml:space="preserve"> den </w:t>
      </w:r>
      <w:r w:rsidR="00BE49CC" w:rsidRPr="0044437B">
        <w:rPr>
          <w:szCs w:val="24"/>
        </w:rPr>
        <w:t xml:space="preserve">uddannelsessøgende </w:t>
      </w:r>
      <w:r w:rsidR="00EF1033" w:rsidRPr="0044437B">
        <w:rPr>
          <w:szCs w:val="24"/>
        </w:rPr>
        <w:t>i forbindelse med</w:t>
      </w:r>
      <w:r w:rsidR="005F617A" w:rsidRPr="002C4DC2">
        <w:rPr>
          <w:szCs w:val="24"/>
        </w:rPr>
        <w:t xml:space="preserve"> studiestart</w:t>
      </w:r>
      <w:r w:rsidR="00EF1033" w:rsidRPr="00C874C4">
        <w:rPr>
          <w:szCs w:val="24"/>
        </w:rPr>
        <w:t xml:space="preserve"> blev bevilget en frirejse</w:t>
      </w:r>
      <w:r w:rsidR="006F4E75" w:rsidRPr="0066418E">
        <w:rPr>
          <w:szCs w:val="24"/>
        </w:rPr>
        <w:t>, jf. dog stk. 2</w:t>
      </w:r>
      <w:r w:rsidR="00CB7CB3" w:rsidRPr="0066418E">
        <w:rPr>
          <w:szCs w:val="24"/>
        </w:rPr>
        <w:t xml:space="preserve"> og 3</w:t>
      </w:r>
      <w:r w:rsidRPr="0066418E">
        <w:rPr>
          <w:szCs w:val="24"/>
        </w:rPr>
        <w:t>.</w:t>
      </w:r>
      <w:r w:rsidR="00F57C50" w:rsidRPr="0066418E">
        <w:rPr>
          <w:szCs w:val="24"/>
        </w:rPr>
        <w:t xml:space="preserve"> Retten til en </w:t>
      </w:r>
      <w:proofErr w:type="spellStart"/>
      <w:r w:rsidR="00F57C50" w:rsidRPr="0066418E">
        <w:rPr>
          <w:szCs w:val="24"/>
        </w:rPr>
        <w:t>feriefrirejse</w:t>
      </w:r>
      <w:proofErr w:type="spellEnd"/>
      <w:r w:rsidR="00F57C50" w:rsidRPr="0066418E">
        <w:rPr>
          <w:szCs w:val="24"/>
        </w:rPr>
        <w:t xml:space="preserve"> gælder ikke, hvis uddannelsen afsluttes inden </w:t>
      </w:r>
      <w:r w:rsidR="00CB7CB3" w:rsidRPr="0066418E">
        <w:rPr>
          <w:szCs w:val="24"/>
        </w:rPr>
        <w:t xml:space="preserve">for </w:t>
      </w:r>
      <w:r w:rsidR="00EB69A3" w:rsidRPr="0066418E">
        <w:rPr>
          <w:szCs w:val="24"/>
        </w:rPr>
        <w:t>12 måneder.</w:t>
      </w:r>
      <w:r w:rsidR="00CB7CB3" w:rsidRPr="0066418E">
        <w:rPr>
          <w:szCs w:val="24"/>
        </w:rPr>
        <w:t xml:space="preserve"> Returrejse skal ske senest i forbindelse med semesterstart på uddannelsen.</w:t>
      </w:r>
    </w:p>
    <w:p w14:paraId="7F3735B1" w14:textId="155EF9CF" w:rsidR="00B00686" w:rsidRPr="004A3790" w:rsidRDefault="00EB69A3">
      <w:pPr>
        <w:spacing w:line="288" w:lineRule="auto"/>
        <w:rPr>
          <w:szCs w:val="24"/>
        </w:rPr>
      </w:pPr>
      <w:r w:rsidRPr="0066418E">
        <w:rPr>
          <w:szCs w:val="24"/>
        </w:rPr>
        <w:t xml:space="preserve">  </w:t>
      </w:r>
      <w:r w:rsidRPr="0066418E">
        <w:rPr>
          <w:i/>
          <w:szCs w:val="24"/>
        </w:rPr>
        <w:t xml:space="preserve">Stk. 2. </w:t>
      </w:r>
      <w:r w:rsidR="00EF1033" w:rsidRPr="0066418E">
        <w:rPr>
          <w:szCs w:val="24"/>
        </w:rPr>
        <w:t xml:space="preserve"> Retten til </w:t>
      </w:r>
      <w:proofErr w:type="spellStart"/>
      <w:r w:rsidR="00EF1033" w:rsidRPr="0066418E">
        <w:rPr>
          <w:szCs w:val="24"/>
        </w:rPr>
        <w:t>feriefrirejse</w:t>
      </w:r>
      <w:proofErr w:type="spellEnd"/>
      <w:r w:rsidR="00EF1033" w:rsidRPr="0066418E">
        <w:rPr>
          <w:szCs w:val="24"/>
        </w:rPr>
        <w:t xml:space="preserve"> bevares ved studieskift foretaget inden for 1</w:t>
      </w:r>
      <w:r w:rsidR="008C5596" w:rsidRPr="0066418E">
        <w:rPr>
          <w:szCs w:val="24"/>
        </w:rPr>
        <w:t>5</w:t>
      </w:r>
      <w:r w:rsidR="00EF1033" w:rsidRPr="0066418E">
        <w:rPr>
          <w:szCs w:val="24"/>
        </w:rPr>
        <w:t xml:space="preserve"> måneder efter den oprindelige uddannelses afbrud eller </w:t>
      </w:r>
      <w:r w:rsidR="00836E63">
        <w:rPr>
          <w:szCs w:val="24"/>
        </w:rPr>
        <w:t xml:space="preserve">den seneste uddannelses </w:t>
      </w:r>
      <w:r w:rsidR="00EF1033" w:rsidRPr="0066418E">
        <w:rPr>
          <w:szCs w:val="24"/>
        </w:rPr>
        <w:t>gennemfør</w:t>
      </w:r>
      <w:r w:rsidR="00BE49CC" w:rsidRPr="0066418E">
        <w:rPr>
          <w:szCs w:val="24"/>
        </w:rPr>
        <w:t>else</w:t>
      </w:r>
      <w:r w:rsidR="00EF1033" w:rsidRPr="0066418E">
        <w:rPr>
          <w:szCs w:val="24"/>
        </w:rPr>
        <w:t xml:space="preserve">, </w:t>
      </w:r>
      <w:r w:rsidR="009D38F6" w:rsidRPr="0066418E">
        <w:rPr>
          <w:szCs w:val="24"/>
        </w:rPr>
        <w:t>hvis</w:t>
      </w:r>
      <w:r w:rsidR="00EF1033" w:rsidRPr="0066418E">
        <w:rPr>
          <w:szCs w:val="24"/>
        </w:rPr>
        <w:t xml:space="preserve"> der til den oprindelige ud</w:t>
      </w:r>
      <w:r w:rsidR="00EF1033" w:rsidRPr="009B6C5C">
        <w:rPr>
          <w:szCs w:val="24"/>
        </w:rPr>
        <w:t xml:space="preserve">dannelse blev bevilliget frirejse. </w:t>
      </w:r>
      <w:r w:rsidR="00A07C5A" w:rsidRPr="00407050">
        <w:rPr>
          <w:szCs w:val="24"/>
        </w:rPr>
        <w:t xml:space="preserve">Dette </w:t>
      </w:r>
      <w:r w:rsidR="00CB7CB3" w:rsidRPr="007011BB">
        <w:rPr>
          <w:szCs w:val="24"/>
        </w:rPr>
        <w:t>gælder ikke, hvis uddannelsen afsluttes inden for 12 måneder.</w:t>
      </w:r>
    </w:p>
    <w:p w14:paraId="0413BDFE" w14:textId="77777777" w:rsidR="0001692A" w:rsidRPr="0066418E" w:rsidRDefault="006C1583">
      <w:pPr>
        <w:spacing w:line="288" w:lineRule="auto"/>
        <w:rPr>
          <w:szCs w:val="24"/>
        </w:rPr>
      </w:pPr>
      <w:r w:rsidRPr="004A3790">
        <w:rPr>
          <w:szCs w:val="24"/>
        </w:rPr>
        <w:t xml:space="preserve">  </w:t>
      </w:r>
      <w:r w:rsidRPr="0044437B">
        <w:rPr>
          <w:i/>
          <w:szCs w:val="24"/>
        </w:rPr>
        <w:t>Stk</w:t>
      </w:r>
      <w:r w:rsidR="00CB7CB3" w:rsidRPr="0044437B">
        <w:rPr>
          <w:i/>
          <w:szCs w:val="24"/>
        </w:rPr>
        <w:t>. 3</w:t>
      </w:r>
      <w:r w:rsidRPr="00314B85">
        <w:rPr>
          <w:i/>
          <w:szCs w:val="24"/>
        </w:rPr>
        <w:t xml:space="preserve">.  </w:t>
      </w:r>
      <w:r w:rsidRPr="00314B85">
        <w:rPr>
          <w:szCs w:val="24"/>
        </w:rPr>
        <w:t xml:space="preserve">Der kan ydes </w:t>
      </w:r>
      <w:proofErr w:type="spellStart"/>
      <w:r w:rsidRPr="00314B85">
        <w:rPr>
          <w:szCs w:val="24"/>
        </w:rPr>
        <w:t>feriefrirejse</w:t>
      </w:r>
      <w:proofErr w:type="spellEnd"/>
      <w:r w:rsidRPr="00314B85">
        <w:rPr>
          <w:szCs w:val="24"/>
        </w:rPr>
        <w:t>, selv om den uddannelsessøgende ikke blev bevilget en frirejse i forbindelse med studiestart,</w:t>
      </w:r>
      <w:r w:rsidR="00DA1B48" w:rsidRPr="002C4DC2">
        <w:rPr>
          <w:szCs w:val="24"/>
        </w:rPr>
        <w:t xml:space="preserve"> jf. stk. 1, 1. pkt.,</w:t>
      </w:r>
      <w:r w:rsidR="0001692A" w:rsidRPr="00C874C4">
        <w:rPr>
          <w:szCs w:val="24"/>
        </w:rPr>
        <w:t xml:space="preserve"> hvis det kan dokumenteres:</w:t>
      </w:r>
    </w:p>
    <w:p w14:paraId="046C61F7" w14:textId="77777777" w:rsidR="0001692A" w:rsidRPr="004A3790" w:rsidRDefault="0001692A">
      <w:pPr>
        <w:spacing w:line="288" w:lineRule="auto"/>
        <w:rPr>
          <w:szCs w:val="24"/>
        </w:rPr>
      </w:pPr>
      <w:r w:rsidRPr="0066418E">
        <w:rPr>
          <w:szCs w:val="24"/>
        </w:rPr>
        <w:t xml:space="preserve">1) </w:t>
      </w:r>
      <w:r w:rsidR="006C1583" w:rsidRPr="0066418E">
        <w:rPr>
          <w:szCs w:val="24"/>
        </w:rPr>
        <w:t xml:space="preserve"> at fraflytningen fra den seneste faste bopæl i Grønland er sket inden den uddannelsessø</w:t>
      </w:r>
      <w:r w:rsidR="006C1583" w:rsidRPr="009B6C5C">
        <w:rPr>
          <w:szCs w:val="24"/>
        </w:rPr>
        <w:t>gen</w:t>
      </w:r>
      <w:r w:rsidRPr="00407050">
        <w:rPr>
          <w:szCs w:val="24"/>
        </w:rPr>
        <w:t>de er</w:t>
      </w:r>
      <w:r w:rsidR="00B478FC" w:rsidRPr="007011BB">
        <w:rPr>
          <w:szCs w:val="24"/>
        </w:rPr>
        <w:t xml:space="preserve"> fyldt 18</w:t>
      </w:r>
      <w:r w:rsidRPr="007011BB">
        <w:rPr>
          <w:szCs w:val="24"/>
        </w:rPr>
        <w:t xml:space="preserve"> </w:t>
      </w:r>
      <w:r w:rsidR="006C1583" w:rsidRPr="004A3790">
        <w:rPr>
          <w:szCs w:val="24"/>
        </w:rPr>
        <w:t>år</w:t>
      </w:r>
      <w:r w:rsidRPr="004A3790">
        <w:rPr>
          <w:szCs w:val="24"/>
        </w:rPr>
        <w:t xml:space="preserve">, </w:t>
      </w:r>
    </w:p>
    <w:p w14:paraId="4CF6E60B" w14:textId="1225C201" w:rsidR="0001692A" w:rsidRPr="00314B85" w:rsidRDefault="0001692A">
      <w:pPr>
        <w:spacing w:line="288" w:lineRule="auto"/>
        <w:rPr>
          <w:szCs w:val="24"/>
        </w:rPr>
      </w:pPr>
      <w:r w:rsidRPr="0044437B">
        <w:rPr>
          <w:szCs w:val="24"/>
        </w:rPr>
        <w:t xml:space="preserve">2) </w:t>
      </w:r>
      <w:r w:rsidR="006C1583" w:rsidRPr="0044437B">
        <w:rPr>
          <w:szCs w:val="24"/>
        </w:rPr>
        <w:t xml:space="preserve"> </w:t>
      </w:r>
      <w:r w:rsidRPr="00314B85">
        <w:rPr>
          <w:szCs w:val="24"/>
        </w:rPr>
        <w:t xml:space="preserve">fraflytning </w:t>
      </w:r>
      <w:r w:rsidR="006C1583" w:rsidRPr="00314B85">
        <w:rPr>
          <w:szCs w:val="24"/>
        </w:rPr>
        <w:t xml:space="preserve">skyldtes uddannelses- eller forsorgsforhold,  </w:t>
      </w:r>
    </w:p>
    <w:p w14:paraId="36E41F5F" w14:textId="77777777" w:rsidR="0006662A" w:rsidRPr="0066418E" w:rsidRDefault="0001692A">
      <w:pPr>
        <w:spacing w:line="288" w:lineRule="auto"/>
        <w:rPr>
          <w:szCs w:val="24"/>
        </w:rPr>
      </w:pPr>
      <w:r w:rsidRPr="002C4DC2">
        <w:rPr>
          <w:szCs w:val="24"/>
        </w:rPr>
        <w:t>3)  fraflytningen skyld</w:t>
      </w:r>
      <w:r w:rsidR="006C1583" w:rsidRPr="00C874C4">
        <w:rPr>
          <w:szCs w:val="24"/>
        </w:rPr>
        <w:t>es ægtefælles, jf. § 6, uddannelse uden for Grønland</w:t>
      </w:r>
      <w:r w:rsidR="002E5379" w:rsidRPr="0066418E">
        <w:rPr>
          <w:szCs w:val="24"/>
        </w:rPr>
        <w:t xml:space="preserve"> og at der i den forbindelse er ydet frirejse til ægtefællen</w:t>
      </w:r>
      <w:r w:rsidR="0006662A" w:rsidRPr="0066418E">
        <w:rPr>
          <w:szCs w:val="24"/>
        </w:rPr>
        <w:t>, eller</w:t>
      </w:r>
    </w:p>
    <w:p w14:paraId="68943E26" w14:textId="77777777" w:rsidR="0006662A" w:rsidRPr="007011BB" w:rsidRDefault="0006662A" w:rsidP="0066418E">
      <w:pPr>
        <w:spacing w:line="288" w:lineRule="auto"/>
        <w:rPr>
          <w:szCs w:val="24"/>
        </w:rPr>
      </w:pPr>
      <w:r w:rsidRPr="0066418E">
        <w:rPr>
          <w:szCs w:val="24"/>
        </w:rPr>
        <w:lastRenderedPageBreak/>
        <w:t>4)  den uddannelsessøgende fik bevilget en frirejse til uddannelsesbyen i forbindelse med ud</w:t>
      </w:r>
      <w:r w:rsidRPr="009B6C5C">
        <w:rPr>
          <w:szCs w:val="24"/>
        </w:rPr>
        <w:t>dannelsens påbegyndelse og inden for 3 måneder efter afslut</w:t>
      </w:r>
      <w:r w:rsidRPr="00407050">
        <w:rPr>
          <w:szCs w:val="24"/>
        </w:rPr>
        <w:t xml:space="preserve">ningen eller afbrydelse af denne uddannelse påbegynder ny uddannelse i samme </w:t>
      </w:r>
      <w:proofErr w:type="spellStart"/>
      <w:r w:rsidRPr="00407050">
        <w:rPr>
          <w:szCs w:val="24"/>
        </w:rPr>
        <w:t>uddannelsesby</w:t>
      </w:r>
      <w:proofErr w:type="spellEnd"/>
      <w:r w:rsidRPr="00407050">
        <w:rPr>
          <w:szCs w:val="24"/>
        </w:rPr>
        <w:t>.</w:t>
      </w:r>
    </w:p>
    <w:p w14:paraId="0694003B" w14:textId="3596C926" w:rsidR="00DC7D09" w:rsidRPr="007011BB" w:rsidRDefault="00C35907" w:rsidP="002017FB">
      <w:pPr>
        <w:spacing w:line="288" w:lineRule="auto"/>
        <w:jc w:val="both"/>
        <w:rPr>
          <w:szCs w:val="24"/>
        </w:rPr>
      </w:pPr>
      <w:r w:rsidRPr="004A3790">
        <w:rPr>
          <w:szCs w:val="24"/>
        </w:rPr>
        <w:t xml:space="preserve">  </w:t>
      </w:r>
      <w:r w:rsidR="004A2C64" w:rsidRPr="00314B85">
        <w:rPr>
          <w:i/>
          <w:szCs w:val="24"/>
        </w:rPr>
        <w:t xml:space="preserve">Stk. </w:t>
      </w:r>
      <w:r w:rsidR="00CB7CB3" w:rsidRPr="00314B85">
        <w:rPr>
          <w:i/>
          <w:szCs w:val="24"/>
        </w:rPr>
        <w:t>4</w:t>
      </w:r>
      <w:r w:rsidR="00DC7D09" w:rsidRPr="00314B85">
        <w:rPr>
          <w:i/>
          <w:szCs w:val="24"/>
        </w:rPr>
        <w:t xml:space="preserve">. </w:t>
      </w:r>
      <w:r w:rsidR="00DC7D09" w:rsidRPr="00314B85">
        <w:rPr>
          <w:szCs w:val="24"/>
        </w:rPr>
        <w:t xml:space="preserve">Frirejse </w:t>
      </w:r>
      <w:r w:rsidR="00CB7CB3" w:rsidRPr="00314B85">
        <w:rPr>
          <w:szCs w:val="24"/>
        </w:rPr>
        <w:t xml:space="preserve">efter stk. 1 og 2 </w:t>
      </w:r>
      <w:r w:rsidR="00DC7D09" w:rsidRPr="00314B85">
        <w:rPr>
          <w:szCs w:val="24"/>
        </w:rPr>
        <w:t>kan tidligst</w:t>
      </w:r>
      <w:r w:rsidR="006F4E75" w:rsidRPr="00314B85">
        <w:rPr>
          <w:szCs w:val="24"/>
        </w:rPr>
        <w:t xml:space="preserve"> ydes</w:t>
      </w:r>
      <w:r w:rsidR="00DC7D09" w:rsidRPr="00314B85">
        <w:rPr>
          <w:szCs w:val="24"/>
        </w:rPr>
        <w:t xml:space="preserve"> 9 måneder efter studiestart</w:t>
      </w:r>
      <w:r w:rsidR="00B73A9B" w:rsidRPr="00314B85">
        <w:rPr>
          <w:szCs w:val="24"/>
        </w:rPr>
        <w:t>. Hvis uddanne</w:t>
      </w:r>
      <w:r w:rsidR="00B73A9B" w:rsidRPr="0066418E">
        <w:rPr>
          <w:szCs w:val="24"/>
        </w:rPr>
        <w:t>l</w:t>
      </w:r>
      <w:r w:rsidR="00B73A9B" w:rsidRPr="00314B85">
        <w:rPr>
          <w:szCs w:val="24"/>
        </w:rPr>
        <w:t xml:space="preserve">se startes i </w:t>
      </w:r>
      <w:r w:rsidR="008F180C" w:rsidRPr="00314B85">
        <w:rPr>
          <w:szCs w:val="24"/>
        </w:rPr>
        <w:t>perioden 1. november til og med 31.</w:t>
      </w:r>
      <w:r w:rsidR="00B73A9B" w:rsidRPr="00314B85">
        <w:rPr>
          <w:szCs w:val="24"/>
        </w:rPr>
        <w:t>januar, ydes tidligst frirejse 5 måneder efter st</w:t>
      </w:r>
      <w:r w:rsidR="00B73A9B" w:rsidRPr="002C4DC2">
        <w:rPr>
          <w:szCs w:val="24"/>
        </w:rPr>
        <w:t>u</w:t>
      </w:r>
      <w:r w:rsidR="00B73A9B" w:rsidRPr="009B6C5C">
        <w:rPr>
          <w:szCs w:val="24"/>
        </w:rPr>
        <w:t>diestarten.</w:t>
      </w:r>
      <w:r w:rsidR="007C4CDB" w:rsidRPr="00407050">
        <w:rPr>
          <w:szCs w:val="24"/>
        </w:rPr>
        <w:t xml:space="preserve"> </w:t>
      </w:r>
    </w:p>
    <w:p w14:paraId="76D990C0" w14:textId="77777777" w:rsidR="00A07C5A" w:rsidRPr="00407050" w:rsidRDefault="00A07C5A" w:rsidP="000E6F50">
      <w:pPr>
        <w:spacing w:line="288" w:lineRule="auto"/>
        <w:rPr>
          <w:szCs w:val="24"/>
        </w:rPr>
      </w:pPr>
      <w:r w:rsidRPr="007011BB">
        <w:rPr>
          <w:szCs w:val="24"/>
        </w:rPr>
        <w:t xml:space="preserve">  </w:t>
      </w:r>
      <w:r w:rsidRPr="004A3790">
        <w:rPr>
          <w:i/>
          <w:szCs w:val="24"/>
        </w:rPr>
        <w:t xml:space="preserve">Stk. </w:t>
      </w:r>
      <w:r w:rsidR="00CB7CB3" w:rsidRPr="004A3790">
        <w:rPr>
          <w:i/>
          <w:szCs w:val="24"/>
        </w:rPr>
        <w:t>5</w:t>
      </w:r>
      <w:r w:rsidRPr="0044437B">
        <w:rPr>
          <w:szCs w:val="24"/>
        </w:rPr>
        <w:t xml:space="preserve">.  Frirejse, efter stk. 1, kan ydes til et andet bestemmelsessted i Grønland, </w:t>
      </w:r>
      <w:proofErr w:type="gramStart"/>
      <w:r w:rsidRPr="0044437B">
        <w:rPr>
          <w:szCs w:val="24"/>
        </w:rPr>
        <w:t>såfremt</w:t>
      </w:r>
      <w:proofErr w:type="gramEnd"/>
      <w:r w:rsidRPr="0044437B">
        <w:rPr>
          <w:szCs w:val="24"/>
        </w:rPr>
        <w:t xml:space="preserve"> u</w:t>
      </w:r>
      <w:r w:rsidRPr="0066418E">
        <w:rPr>
          <w:szCs w:val="24"/>
        </w:rPr>
        <w:t>d</w:t>
      </w:r>
      <w:r w:rsidRPr="009B6C5C">
        <w:rPr>
          <w:szCs w:val="24"/>
        </w:rPr>
        <w:t>giften ikke overstiger udgiften til rejsen til den seneste faste bopæl.</w:t>
      </w:r>
    </w:p>
    <w:p w14:paraId="1393143B" w14:textId="77777777" w:rsidR="00A07C5A" w:rsidRPr="00C874C4" w:rsidRDefault="00A07C5A" w:rsidP="000E6F50">
      <w:pPr>
        <w:spacing w:line="288" w:lineRule="auto"/>
        <w:rPr>
          <w:szCs w:val="24"/>
        </w:rPr>
      </w:pPr>
      <w:r w:rsidRPr="007011BB">
        <w:rPr>
          <w:szCs w:val="24"/>
        </w:rPr>
        <w:t xml:space="preserve">  </w:t>
      </w:r>
      <w:r w:rsidRPr="007011BB">
        <w:rPr>
          <w:i/>
          <w:szCs w:val="24"/>
        </w:rPr>
        <w:t xml:space="preserve">Stk. </w:t>
      </w:r>
      <w:r w:rsidR="00CB7CB3" w:rsidRPr="004A3790">
        <w:rPr>
          <w:i/>
          <w:szCs w:val="24"/>
        </w:rPr>
        <w:t>6</w:t>
      </w:r>
      <w:r w:rsidRPr="004A3790">
        <w:rPr>
          <w:i/>
          <w:szCs w:val="24"/>
        </w:rPr>
        <w:t xml:space="preserve">.  </w:t>
      </w:r>
      <w:r w:rsidRPr="0044437B">
        <w:rPr>
          <w:szCs w:val="24"/>
        </w:rPr>
        <w:t>Der ydes en frirejse i form af en tur-returrejse efter stk. 1 og 2 til børn under 18 år, der bor hos den uddannelsessøgende, og som den uddannelsessøgende har forsørgelsespligten overfo</w:t>
      </w:r>
      <w:r w:rsidRPr="002C4DC2">
        <w:rPr>
          <w:szCs w:val="24"/>
        </w:rPr>
        <w:t>r.</w:t>
      </w:r>
    </w:p>
    <w:p w14:paraId="0C7BE64A" w14:textId="77777777" w:rsidR="00A07C5A" w:rsidRPr="0066418E" w:rsidRDefault="00A07C5A" w:rsidP="000E6F50">
      <w:pPr>
        <w:spacing w:line="288" w:lineRule="auto"/>
        <w:rPr>
          <w:szCs w:val="24"/>
        </w:rPr>
      </w:pPr>
      <w:r w:rsidRPr="0066418E">
        <w:rPr>
          <w:i/>
          <w:szCs w:val="24"/>
        </w:rPr>
        <w:t xml:space="preserve">  Stk. </w:t>
      </w:r>
      <w:r w:rsidR="00CB7CB3" w:rsidRPr="0066418E">
        <w:rPr>
          <w:i/>
          <w:szCs w:val="24"/>
        </w:rPr>
        <w:t>7</w:t>
      </w:r>
      <w:r w:rsidRPr="0066418E">
        <w:rPr>
          <w:i/>
          <w:szCs w:val="24"/>
        </w:rPr>
        <w:t xml:space="preserve">.  </w:t>
      </w:r>
      <w:r w:rsidRPr="0066418E">
        <w:rPr>
          <w:szCs w:val="24"/>
        </w:rPr>
        <w:t>Billetter skal bestilles senest 4 uger inden afrejsen. Ved senere reservation dækkes eventuelle merudgifter ikke.</w:t>
      </w:r>
    </w:p>
    <w:p w14:paraId="083E69F8" w14:textId="77777777" w:rsidR="00A07C5A" w:rsidRPr="0066418E" w:rsidRDefault="00A07C5A" w:rsidP="000E6F50">
      <w:pPr>
        <w:pStyle w:val="Sidefod"/>
        <w:tabs>
          <w:tab w:val="clear" w:pos="4819"/>
          <w:tab w:val="clear" w:pos="9638"/>
        </w:tabs>
        <w:spacing w:line="288" w:lineRule="auto"/>
        <w:rPr>
          <w:szCs w:val="24"/>
        </w:rPr>
      </w:pPr>
    </w:p>
    <w:p w14:paraId="613BD96E" w14:textId="20138139" w:rsidR="00314B85" w:rsidRDefault="00A07C5A" w:rsidP="00F76F73">
      <w:pPr>
        <w:spacing w:line="288" w:lineRule="auto"/>
        <w:rPr>
          <w:szCs w:val="24"/>
        </w:rPr>
      </w:pPr>
      <w:r w:rsidRPr="0066418E">
        <w:rPr>
          <w:szCs w:val="24"/>
        </w:rPr>
        <w:t xml:space="preserve">  </w:t>
      </w:r>
      <w:r w:rsidRPr="0066418E">
        <w:rPr>
          <w:b/>
          <w:szCs w:val="24"/>
        </w:rPr>
        <w:t xml:space="preserve">§ </w:t>
      </w:r>
      <w:r w:rsidR="00C44063" w:rsidRPr="0066418E">
        <w:rPr>
          <w:b/>
          <w:szCs w:val="24"/>
        </w:rPr>
        <w:t>4</w:t>
      </w:r>
      <w:r w:rsidR="00ED1B74">
        <w:rPr>
          <w:b/>
          <w:szCs w:val="24"/>
        </w:rPr>
        <w:t>0</w:t>
      </w:r>
      <w:r w:rsidRPr="0066418E">
        <w:rPr>
          <w:b/>
          <w:szCs w:val="24"/>
        </w:rPr>
        <w:t>.</w:t>
      </w:r>
      <w:r w:rsidRPr="0066418E">
        <w:rPr>
          <w:szCs w:val="24"/>
        </w:rPr>
        <w:t xml:space="preserve">  Uddannelsessøgende, som er berettiget til en frirejse til den seneste faste bopæl i Grønland i forbindelse med afslutning af en studieforberedende uddannelse, en gymnasial suppleringsuddannelse eller en bacheloruddannelse, jf. § </w:t>
      </w:r>
      <w:r w:rsidR="005130E7" w:rsidRPr="0066418E">
        <w:rPr>
          <w:szCs w:val="24"/>
        </w:rPr>
        <w:t>3</w:t>
      </w:r>
      <w:r w:rsidR="00ED1B74">
        <w:rPr>
          <w:szCs w:val="24"/>
        </w:rPr>
        <w:t>5</w:t>
      </w:r>
      <w:r w:rsidRPr="0066418E">
        <w:rPr>
          <w:szCs w:val="24"/>
        </w:rPr>
        <w:t>, stk. 2 og en frirejse fra den sene</w:t>
      </w:r>
      <w:r w:rsidRPr="009B6C5C">
        <w:rPr>
          <w:szCs w:val="24"/>
        </w:rPr>
        <w:t>ste faste bopæl i Grønland til den i forhold til uddannelsesbyen nærmeste lufthavn, havn eller banegård i forbindelse med påbegyndelse af ny uddannelse i umiddelbar forlængelse af den afsluttede uddannelse,</w:t>
      </w:r>
      <w:r w:rsidRPr="00407050">
        <w:rPr>
          <w:szCs w:val="24"/>
        </w:rPr>
        <w:t xml:space="preserve"> jf. § 3</w:t>
      </w:r>
      <w:r w:rsidR="00ED1B74">
        <w:rPr>
          <w:szCs w:val="24"/>
        </w:rPr>
        <w:t>5</w:t>
      </w:r>
      <w:r w:rsidRPr="007011BB">
        <w:rPr>
          <w:szCs w:val="24"/>
        </w:rPr>
        <w:t xml:space="preserve">, stk. 1, 2. pkt., kan konvertere disse rejser til </w:t>
      </w:r>
      <w:r w:rsidR="00945B02">
        <w:rPr>
          <w:szCs w:val="24"/>
        </w:rPr>
        <w:t>1</w:t>
      </w:r>
      <w:r w:rsidRPr="00F76F73">
        <w:rPr>
          <w:szCs w:val="24"/>
        </w:rPr>
        <w:t xml:space="preserve"> tur-retur rejse efter § </w:t>
      </w:r>
      <w:r w:rsidR="00ED1B74">
        <w:rPr>
          <w:szCs w:val="24"/>
        </w:rPr>
        <w:t>39</w:t>
      </w:r>
      <w:r w:rsidRPr="00FC3C6F">
        <w:rPr>
          <w:szCs w:val="24"/>
        </w:rPr>
        <w:t xml:space="preserve">. </w:t>
      </w:r>
    </w:p>
    <w:p w14:paraId="5D7414B3" w14:textId="56DB3A82" w:rsidR="00A07C5A" w:rsidRPr="00F76F73" w:rsidRDefault="00314B85" w:rsidP="00F76F73">
      <w:pPr>
        <w:spacing w:line="288" w:lineRule="auto"/>
        <w:rPr>
          <w:szCs w:val="24"/>
        </w:rPr>
      </w:pPr>
      <w:r>
        <w:rPr>
          <w:szCs w:val="24"/>
        </w:rPr>
        <w:t xml:space="preserve">  </w:t>
      </w:r>
      <w:r>
        <w:rPr>
          <w:i/>
          <w:szCs w:val="24"/>
        </w:rPr>
        <w:t xml:space="preserve">Stk. 2.  </w:t>
      </w:r>
      <w:r w:rsidR="00A07C5A" w:rsidRPr="00FC3C6F">
        <w:rPr>
          <w:szCs w:val="24"/>
        </w:rPr>
        <w:t>Meddelelse om konvertering</w:t>
      </w:r>
      <w:r>
        <w:rPr>
          <w:szCs w:val="24"/>
        </w:rPr>
        <w:t>, jf. stk. 1</w:t>
      </w:r>
      <w:r w:rsidR="00A07C5A" w:rsidRPr="00FC3C6F">
        <w:rPr>
          <w:szCs w:val="24"/>
        </w:rPr>
        <w:t xml:space="preserve"> skal meddeles senest 3 måneder inden benyttelse af tur-returrejsen</w:t>
      </w:r>
      <w:r w:rsidR="003A2174" w:rsidRPr="00FC3C6F">
        <w:rPr>
          <w:szCs w:val="24"/>
        </w:rPr>
        <w:t>.</w:t>
      </w:r>
    </w:p>
    <w:p w14:paraId="494B0D6A" w14:textId="77777777" w:rsidR="00A07C5A" w:rsidRPr="00F76F73" w:rsidRDefault="00A07C5A" w:rsidP="00F76F73">
      <w:pPr>
        <w:pStyle w:val="Sidefod"/>
        <w:tabs>
          <w:tab w:val="clear" w:pos="4819"/>
          <w:tab w:val="clear" w:pos="9638"/>
        </w:tabs>
        <w:spacing w:line="288" w:lineRule="auto"/>
        <w:rPr>
          <w:szCs w:val="24"/>
        </w:rPr>
      </w:pPr>
      <w:r w:rsidRPr="00F76F73">
        <w:rPr>
          <w:szCs w:val="24"/>
        </w:rPr>
        <w:t xml:space="preserve">  </w:t>
      </w:r>
    </w:p>
    <w:p w14:paraId="5F4E750C" w14:textId="275120E1" w:rsidR="00A07C5A" w:rsidRPr="00C874C4" w:rsidRDefault="00A07C5A" w:rsidP="00FC3C6F">
      <w:pPr>
        <w:spacing w:line="288" w:lineRule="auto"/>
        <w:rPr>
          <w:szCs w:val="24"/>
        </w:rPr>
      </w:pPr>
      <w:r w:rsidRPr="00FC3C6F">
        <w:rPr>
          <w:szCs w:val="24"/>
        </w:rPr>
        <w:t xml:space="preserve">  </w:t>
      </w:r>
      <w:r w:rsidRPr="00FC3C6F">
        <w:rPr>
          <w:b/>
          <w:szCs w:val="24"/>
        </w:rPr>
        <w:t xml:space="preserve">§ </w:t>
      </w:r>
      <w:r w:rsidR="003A2174" w:rsidRPr="00FC3C6F">
        <w:rPr>
          <w:b/>
          <w:szCs w:val="24"/>
        </w:rPr>
        <w:t>4</w:t>
      </w:r>
      <w:r w:rsidR="00ED1B74">
        <w:rPr>
          <w:b/>
          <w:szCs w:val="24"/>
        </w:rPr>
        <w:t>1</w:t>
      </w:r>
      <w:r w:rsidRPr="00FC3C6F">
        <w:rPr>
          <w:b/>
          <w:szCs w:val="24"/>
        </w:rPr>
        <w:t>.</w:t>
      </w:r>
      <w:r w:rsidRPr="00FC3C6F">
        <w:rPr>
          <w:szCs w:val="24"/>
        </w:rPr>
        <w:t xml:space="preserve">  Der kan i forbindelse med </w:t>
      </w:r>
      <w:r w:rsidR="003A2174" w:rsidRPr="009B6C5C">
        <w:rPr>
          <w:szCs w:val="24"/>
        </w:rPr>
        <w:t xml:space="preserve">juleferie </w:t>
      </w:r>
      <w:r w:rsidRPr="00407050">
        <w:rPr>
          <w:szCs w:val="24"/>
        </w:rPr>
        <w:t>ydes en frirejse i form af en tur-returrejse mellem uddannelsesbyen og et af børnenes faste bopæl i Grønland, når den uddannelsessøgende har forældremyndigheden over børn, der ikke bor sammen med den uddannelsessøgende. Dette gælder dog ikke, når den uddan</w:t>
      </w:r>
      <w:r w:rsidRPr="007011BB">
        <w:rPr>
          <w:szCs w:val="24"/>
        </w:rPr>
        <w:t xml:space="preserve">nelsessøgende har medbragt </w:t>
      </w:r>
      <w:r w:rsidR="00550551" w:rsidRPr="007011BB">
        <w:rPr>
          <w:szCs w:val="24"/>
        </w:rPr>
        <w:t xml:space="preserve">barnet </w:t>
      </w:r>
      <w:r w:rsidRPr="004A3790">
        <w:rPr>
          <w:szCs w:val="24"/>
        </w:rPr>
        <w:t>til uddannelsesstedet i det pågældende skoleår, eller når den uddannelsessøgende</w:t>
      </w:r>
      <w:r w:rsidR="00FE2AB8" w:rsidRPr="004A3790">
        <w:rPr>
          <w:szCs w:val="24"/>
        </w:rPr>
        <w:t xml:space="preserve"> forventes at</w:t>
      </w:r>
      <w:r w:rsidRPr="0044437B">
        <w:rPr>
          <w:szCs w:val="24"/>
        </w:rPr>
        <w:t xml:space="preserve"> afslutte uddannelsen inden den 1. marts i det e</w:t>
      </w:r>
      <w:r w:rsidRPr="002C4DC2">
        <w:rPr>
          <w:szCs w:val="24"/>
        </w:rPr>
        <w:t xml:space="preserve">fterfølgende kalenderår. </w:t>
      </w:r>
    </w:p>
    <w:p w14:paraId="5FED2985" w14:textId="77777777" w:rsidR="00A07C5A" w:rsidRPr="00407050" w:rsidRDefault="00A07C5A" w:rsidP="00FC3C6F">
      <w:pPr>
        <w:spacing w:line="288" w:lineRule="auto"/>
        <w:rPr>
          <w:szCs w:val="24"/>
        </w:rPr>
      </w:pPr>
      <w:r w:rsidRPr="0066418E">
        <w:rPr>
          <w:i/>
          <w:szCs w:val="24"/>
        </w:rPr>
        <w:t xml:space="preserve">  Stk. 2.</w:t>
      </w:r>
      <w:r w:rsidRPr="0066418E">
        <w:rPr>
          <w:szCs w:val="24"/>
        </w:rPr>
        <w:t xml:space="preserve">  Medtages børnene, men ikke ægtefællen, jf. § 6, til uddannelsesbyen, ydes en tur-returrejse til den uddannelsessøgende og børnene, når ægtefællen også har forældremyndig</w:t>
      </w:r>
      <w:r w:rsidRPr="009B6C5C">
        <w:rPr>
          <w:szCs w:val="24"/>
        </w:rPr>
        <w:t>heden over et af børnene. Tur-returrejsen ydes mellem uddannelsesbyen og ægtefællens faste bopæl i Grønland.</w:t>
      </w:r>
    </w:p>
    <w:p w14:paraId="285EBD31" w14:textId="77777777" w:rsidR="00A07C5A" w:rsidRPr="0044437B" w:rsidRDefault="00A07C5A">
      <w:pPr>
        <w:spacing w:line="288" w:lineRule="auto"/>
        <w:rPr>
          <w:szCs w:val="24"/>
        </w:rPr>
      </w:pPr>
      <w:r w:rsidRPr="007011BB">
        <w:rPr>
          <w:szCs w:val="24"/>
        </w:rPr>
        <w:t xml:space="preserve">  </w:t>
      </w:r>
      <w:r w:rsidRPr="007011BB">
        <w:rPr>
          <w:i/>
          <w:szCs w:val="24"/>
        </w:rPr>
        <w:t>Stk. 3.</w:t>
      </w:r>
      <w:r w:rsidRPr="004A3790">
        <w:rPr>
          <w:szCs w:val="24"/>
        </w:rPr>
        <w:t xml:space="preserve">  Såfremt uddannelsesbyen er i Grønland, kan der i stedet for en rejse efter stk. 2, ydes en tur-returrejse til uddannelsesbyen for ægtefællen og børn, som den uddannelsessøgende har forældremyndigheden over. Eventuelle merudgifter i forhold til den rejse, der </w:t>
      </w:r>
      <w:r w:rsidR="0034476D" w:rsidRPr="0044437B">
        <w:rPr>
          <w:szCs w:val="24"/>
        </w:rPr>
        <w:t xml:space="preserve">kan </w:t>
      </w:r>
      <w:r w:rsidRPr="0044437B">
        <w:rPr>
          <w:szCs w:val="24"/>
        </w:rPr>
        <w:t>ydes efter stk. 2, dækkes ikke.</w:t>
      </w:r>
    </w:p>
    <w:p w14:paraId="558CCD87" w14:textId="77777777" w:rsidR="00A07C5A" w:rsidRPr="0066418E" w:rsidRDefault="00A07C5A">
      <w:pPr>
        <w:spacing w:line="288" w:lineRule="auto"/>
        <w:rPr>
          <w:szCs w:val="24"/>
        </w:rPr>
      </w:pPr>
      <w:r w:rsidRPr="002C4DC2">
        <w:rPr>
          <w:szCs w:val="24"/>
        </w:rPr>
        <w:t xml:space="preserve">  </w:t>
      </w:r>
      <w:r w:rsidRPr="00C874C4">
        <w:rPr>
          <w:i/>
          <w:szCs w:val="24"/>
        </w:rPr>
        <w:t>Stk. 4.</w:t>
      </w:r>
      <w:r w:rsidRPr="0066418E">
        <w:rPr>
          <w:szCs w:val="24"/>
        </w:rPr>
        <w:t xml:space="preserve">  </w:t>
      </w:r>
      <w:proofErr w:type="gramStart"/>
      <w:r w:rsidRPr="0066418E">
        <w:rPr>
          <w:szCs w:val="24"/>
        </w:rPr>
        <w:t>Såfremt</w:t>
      </w:r>
      <w:proofErr w:type="gramEnd"/>
      <w:r w:rsidRPr="0066418E">
        <w:rPr>
          <w:szCs w:val="24"/>
        </w:rPr>
        <w:t xml:space="preserve"> uddannelsesbyen er uden for Grønland, herunder i Danmark, kan der i stedet for en rejse efter stk. 2, ydes en tur-returrejse til uddannelsesbyen for ægtefællen, jf. § 6, og børn, som den uddannelsessøgende har forældremyndigheden over, når særlige studiemæssige </w:t>
      </w:r>
      <w:r w:rsidRPr="0066418E">
        <w:rPr>
          <w:szCs w:val="24"/>
        </w:rPr>
        <w:lastRenderedPageBreak/>
        <w:t>forhold gør sig gældende, herunder eksamen og specialeudarbejdelse. Eventuelle merudgifter i forhold til den rejse, der kunne ydes efter stk. 2, dækkes ikke.</w:t>
      </w:r>
    </w:p>
    <w:p w14:paraId="15B58DE3" w14:textId="77777777" w:rsidR="00A07C5A" w:rsidRPr="0066418E" w:rsidRDefault="00A07C5A">
      <w:pPr>
        <w:spacing w:line="288" w:lineRule="auto"/>
        <w:rPr>
          <w:szCs w:val="24"/>
        </w:rPr>
      </w:pPr>
      <w:r w:rsidRPr="0066418E">
        <w:rPr>
          <w:szCs w:val="24"/>
        </w:rPr>
        <w:t xml:space="preserve">  </w:t>
      </w:r>
      <w:r w:rsidRPr="0066418E">
        <w:rPr>
          <w:i/>
          <w:szCs w:val="24"/>
        </w:rPr>
        <w:t xml:space="preserve">Stk. 5. </w:t>
      </w:r>
      <w:r w:rsidRPr="0066418E">
        <w:rPr>
          <w:szCs w:val="24"/>
        </w:rPr>
        <w:t xml:space="preserve"> Når opholdet i uddannelsesbyen varer mindre end 10 måneder, kan der ikke ydes frirejse efter stk. 1-4.</w:t>
      </w:r>
    </w:p>
    <w:p w14:paraId="7110E8C5" w14:textId="77777777" w:rsidR="00A07C5A" w:rsidRPr="00407050" w:rsidRDefault="00A07C5A">
      <w:pPr>
        <w:spacing w:line="288" w:lineRule="auto"/>
        <w:rPr>
          <w:szCs w:val="24"/>
        </w:rPr>
      </w:pPr>
      <w:r w:rsidRPr="0066418E">
        <w:rPr>
          <w:szCs w:val="24"/>
        </w:rPr>
        <w:t xml:space="preserve">  </w:t>
      </w:r>
      <w:r w:rsidRPr="0066418E">
        <w:rPr>
          <w:i/>
          <w:szCs w:val="24"/>
        </w:rPr>
        <w:t>Stk. 6.</w:t>
      </w:r>
      <w:r w:rsidRPr="0066418E">
        <w:rPr>
          <w:szCs w:val="24"/>
        </w:rPr>
        <w:t xml:space="preserve">  Billetter skal bestilles senest 4 uger før afrejse. Ved senere reservation dækkes eve</w:t>
      </w:r>
      <w:r w:rsidRPr="008D0BAE">
        <w:rPr>
          <w:szCs w:val="24"/>
        </w:rPr>
        <w:t>n</w:t>
      </w:r>
      <w:r w:rsidRPr="009B6C5C">
        <w:rPr>
          <w:szCs w:val="24"/>
        </w:rPr>
        <w:t>tuelle merudgifter ikke.</w:t>
      </w:r>
    </w:p>
    <w:p w14:paraId="30BECD52" w14:textId="77777777" w:rsidR="00A07C5A" w:rsidRPr="007011BB" w:rsidRDefault="00A07C5A">
      <w:pPr>
        <w:spacing w:line="288" w:lineRule="auto"/>
        <w:rPr>
          <w:szCs w:val="24"/>
        </w:rPr>
      </w:pPr>
    </w:p>
    <w:p w14:paraId="22D79117" w14:textId="6E6721EA" w:rsidR="00A07C5A" w:rsidRDefault="00A07C5A">
      <w:pPr>
        <w:spacing w:line="288" w:lineRule="auto"/>
        <w:rPr>
          <w:szCs w:val="24"/>
        </w:rPr>
      </w:pPr>
      <w:r w:rsidRPr="004A3790">
        <w:rPr>
          <w:szCs w:val="24"/>
        </w:rPr>
        <w:t xml:space="preserve">  </w:t>
      </w:r>
      <w:r w:rsidRPr="004A3790">
        <w:rPr>
          <w:b/>
          <w:szCs w:val="24"/>
        </w:rPr>
        <w:t xml:space="preserve">§ </w:t>
      </w:r>
      <w:r w:rsidR="003A2174" w:rsidRPr="0044437B">
        <w:rPr>
          <w:b/>
          <w:szCs w:val="24"/>
        </w:rPr>
        <w:t>4</w:t>
      </w:r>
      <w:r w:rsidR="00ED1B74">
        <w:rPr>
          <w:b/>
          <w:szCs w:val="24"/>
        </w:rPr>
        <w:t>2</w:t>
      </w:r>
      <w:r w:rsidRPr="0044437B">
        <w:rPr>
          <w:b/>
          <w:szCs w:val="24"/>
        </w:rPr>
        <w:t>.</w:t>
      </w:r>
      <w:r w:rsidRPr="00314B85">
        <w:rPr>
          <w:szCs w:val="24"/>
        </w:rPr>
        <w:t xml:space="preserve">  </w:t>
      </w:r>
      <w:r w:rsidR="00C7795D" w:rsidRPr="000F7E64">
        <w:rPr>
          <w:szCs w:val="24"/>
        </w:rPr>
        <w:t xml:space="preserve">Departementet for Uddannelsesstøtte kan efter </w:t>
      </w:r>
      <w:r w:rsidRPr="000F7E64">
        <w:rPr>
          <w:szCs w:val="24"/>
        </w:rPr>
        <w:t>indstilling fra en</w:t>
      </w:r>
      <w:r w:rsidR="000B6F5C" w:rsidRPr="000F7E64">
        <w:rPr>
          <w:szCs w:val="24"/>
        </w:rPr>
        <w:t xml:space="preserve"> uddannelsesinstitution eller</w:t>
      </w:r>
      <w:r w:rsidRPr="002C4DC2">
        <w:rPr>
          <w:szCs w:val="24"/>
        </w:rPr>
        <w:t xml:space="preserve"> vejleder </w:t>
      </w:r>
      <w:r w:rsidR="00C7795D" w:rsidRPr="00C874C4">
        <w:rPr>
          <w:szCs w:val="24"/>
        </w:rPr>
        <w:t>og</w:t>
      </w:r>
      <w:r w:rsidRPr="0066418E">
        <w:rPr>
          <w:szCs w:val="24"/>
        </w:rPr>
        <w:t xml:space="preserve"> efter ansøgning herom </w:t>
      </w:r>
      <w:r w:rsidR="000B6F5C" w:rsidRPr="0066418E">
        <w:rPr>
          <w:szCs w:val="24"/>
        </w:rPr>
        <w:t xml:space="preserve">yde </w:t>
      </w:r>
      <w:r w:rsidRPr="0066418E">
        <w:rPr>
          <w:szCs w:val="24"/>
        </w:rPr>
        <w:t>den uddannelsessøgende</w:t>
      </w:r>
      <w:r w:rsidR="00515014" w:rsidRPr="0066418E">
        <w:rPr>
          <w:szCs w:val="24"/>
        </w:rPr>
        <w:t xml:space="preserve"> </w:t>
      </w:r>
      <w:r w:rsidR="00151497" w:rsidRPr="0066418E">
        <w:rPr>
          <w:szCs w:val="24"/>
        </w:rPr>
        <w:t>uddannelsesstøtte, he</w:t>
      </w:r>
      <w:r w:rsidR="00151497" w:rsidRPr="008D0BAE">
        <w:rPr>
          <w:szCs w:val="24"/>
        </w:rPr>
        <w:t>r</w:t>
      </w:r>
      <w:r w:rsidR="00151497" w:rsidRPr="009B6C5C">
        <w:rPr>
          <w:szCs w:val="24"/>
        </w:rPr>
        <w:t>under</w:t>
      </w:r>
      <w:r w:rsidR="005E747C" w:rsidRPr="00407050">
        <w:rPr>
          <w:szCs w:val="24"/>
        </w:rPr>
        <w:t xml:space="preserve"> </w:t>
      </w:r>
      <w:r w:rsidRPr="007011BB">
        <w:rPr>
          <w:szCs w:val="24"/>
        </w:rPr>
        <w:t>fuld dækning af nødvendige rejseudgifter og tilskud til nødvendige opholdsudgifter, jf. stk. 2-5 i forbindelse med:</w:t>
      </w:r>
    </w:p>
    <w:p w14:paraId="27E2551E" w14:textId="30E8291B" w:rsidR="007470DF" w:rsidRPr="007011BB" w:rsidRDefault="007470DF">
      <w:pPr>
        <w:spacing w:line="288" w:lineRule="auto"/>
        <w:rPr>
          <w:szCs w:val="24"/>
        </w:rPr>
      </w:pPr>
      <w:r>
        <w:rPr>
          <w:szCs w:val="24"/>
        </w:rPr>
        <w:t>1)  obligatoriske moduler i fjernundervisningsforløb,</w:t>
      </w:r>
    </w:p>
    <w:p w14:paraId="42E5F214" w14:textId="5FF98647" w:rsidR="00A07C5A" w:rsidRPr="00407050" w:rsidRDefault="00C37131">
      <w:pPr>
        <w:spacing w:line="288" w:lineRule="auto"/>
        <w:rPr>
          <w:szCs w:val="24"/>
        </w:rPr>
      </w:pPr>
      <w:r>
        <w:rPr>
          <w:szCs w:val="24"/>
        </w:rPr>
        <w:t>2</w:t>
      </w:r>
      <w:r w:rsidR="00A07C5A" w:rsidRPr="004A3790">
        <w:rPr>
          <w:szCs w:val="24"/>
        </w:rPr>
        <w:t xml:space="preserve">)  udarbejdelse af obligatoriske specialer og hovedopgaver ved videregående uddannelser, </w:t>
      </w:r>
      <w:r w:rsidR="00C64B7B" w:rsidRPr="004A3790">
        <w:rPr>
          <w:szCs w:val="24"/>
        </w:rPr>
        <w:t>obligatoriske</w:t>
      </w:r>
      <w:r w:rsidR="001D0954" w:rsidRPr="0044437B">
        <w:rPr>
          <w:szCs w:val="24"/>
        </w:rPr>
        <w:t xml:space="preserve"> studieophold</w:t>
      </w:r>
      <w:r w:rsidR="00414511" w:rsidRPr="0044437B">
        <w:rPr>
          <w:szCs w:val="24"/>
        </w:rPr>
        <w:t xml:space="preserve"> </w:t>
      </w:r>
      <w:r w:rsidR="00A07C5A" w:rsidRPr="00314B85">
        <w:rPr>
          <w:szCs w:val="24"/>
        </w:rPr>
        <w:t>som er angivet i studieordningen, eller når specialet eller hovedo</w:t>
      </w:r>
      <w:r w:rsidR="00A07C5A" w:rsidRPr="000F7E64">
        <w:rPr>
          <w:szCs w:val="24"/>
        </w:rPr>
        <w:t>p</w:t>
      </w:r>
      <w:r w:rsidR="00A07C5A" w:rsidRPr="009B6C5C">
        <w:rPr>
          <w:szCs w:val="24"/>
        </w:rPr>
        <w:t>gaven giver merit i forhold til det pågældende studium,</w:t>
      </w:r>
    </w:p>
    <w:p w14:paraId="0A84B120" w14:textId="02A1298A" w:rsidR="00A07C5A" w:rsidRPr="007011BB" w:rsidRDefault="00C37131">
      <w:pPr>
        <w:spacing w:line="288" w:lineRule="auto"/>
        <w:rPr>
          <w:szCs w:val="24"/>
        </w:rPr>
      </w:pPr>
      <w:r>
        <w:rPr>
          <w:szCs w:val="24"/>
        </w:rPr>
        <w:t>3</w:t>
      </w:r>
      <w:r w:rsidR="00A07C5A" w:rsidRPr="007011BB">
        <w:rPr>
          <w:szCs w:val="24"/>
        </w:rPr>
        <w:t>)  studierelevante praktikophold af mere end 1 måneds varighed,</w:t>
      </w:r>
    </w:p>
    <w:p w14:paraId="1F8BD385" w14:textId="2AC9B91C" w:rsidR="00A07C5A" w:rsidRPr="0066418E" w:rsidRDefault="00C37131">
      <w:pPr>
        <w:pStyle w:val="Sidefod"/>
        <w:tabs>
          <w:tab w:val="clear" w:pos="4819"/>
          <w:tab w:val="clear" w:pos="9638"/>
        </w:tabs>
        <w:spacing w:line="288" w:lineRule="auto"/>
        <w:rPr>
          <w:szCs w:val="24"/>
        </w:rPr>
      </w:pPr>
      <w:r>
        <w:rPr>
          <w:szCs w:val="24"/>
        </w:rPr>
        <w:t>4</w:t>
      </w:r>
      <w:r w:rsidR="00A07C5A" w:rsidRPr="007011BB">
        <w:rPr>
          <w:szCs w:val="24"/>
        </w:rPr>
        <w:t>)  studierelevante ophold</w:t>
      </w:r>
      <w:r w:rsidR="005D03F5" w:rsidRPr="004A3790">
        <w:rPr>
          <w:szCs w:val="24"/>
        </w:rPr>
        <w:t xml:space="preserve"> af mere end 1 måneds varighed</w:t>
      </w:r>
      <w:r w:rsidR="00A07C5A" w:rsidRPr="004A3790">
        <w:rPr>
          <w:szCs w:val="24"/>
        </w:rPr>
        <w:t xml:space="preserve"> ved en anden uddannelsesinstitut</w:t>
      </w:r>
      <w:r w:rsidR="00A07C5A" w:rsidRPr="0044437B">
        <w:rPr>
          <w:szCs w:val="24"/>
        </w:rPr>
        <w:t>i</w:t>
      </w:r>
      <w:r w:rsidR="00A07C5A" w:rsidRPr="002C4DC2">
        <w:rPr>
          <w:szCs w:val="24"/>
        </w:rPr>
        <w:t>on, når opholdet er obligatorisk i forhold ti</w:t>
      </w:r>
      <w:r w:rsidR="00A07C5A" w:rsidRPr="00C874C4">
        <w:rPr>
          <w:szCs w:val="24"/>
        </w:rPr>
        <w:t>l studiet og er angivet i studieordningen, eller når opholdet giver merit i forhold til det pågældende studium</w:t>
      </w:r>
      <w:r w:rsidR="004E187A" w:rsidRPr="0066418E">
        <w:rPr>
          <w:szCs w:val="24"/>
        </w:rPr>
        <w:t>,</w:t>
      </w:r>
      <w:r w:rsidR="00EF3816">
        <w:rPr>
          <w:szCs w:val="24"/>
        </w:rPr>
        <w:t xml:space="preserve"> og</w:t>
      </w:r>
    </w:p>
    <w:p w14:paraId="3EE7F277" w14:textId="404DC0A9" w:rsidR="004E187A" w:rsidRPr="008D0BAE" w:rsidRDefault="00C37131" w:rsidP="00AF77BB">
      <w:pPr>
        <w:spacing w:line="288" w:lineRule="auto"/>
        <w:rPr>
          <w:szCs w:val="24"/>
        </w:rPr>
      </w:pPr>
      <w:r>
        <w:rPr>
          <w:szCs w:val="24"/>
        </w:rPr>
        <w:t>5</w:t>
      </w:r>
      <w:r w:rsidR="00A07C5A" w:rsidRPr="008D0BAE">
        <w:rPr>
          <w:szCs w:val="24"/>
        </w:rPr>
        <w:t>)  obligatoriske optagelsesprøver</w:t>
      </w:r>
      <w:r w:rsidR="00EF3816">
        <w:rPr>
          <w:szCs w:val="24"/>
        </w:rPr>
        <w:t>.</w:t>
      </w:r>
      <w:r w:rsidR="00414511" w:rsidRPr="008D0BAE">
        <w:rPr>
          <w:szCs w:val="24"/>
        </w:rPr>
        <w:t xml:space="preserve"> </w:t>
      </w:r>
    </w:p>
    <w:p w14:paraId="634D8C2E" w14:textId="30238D62" w:rsidR="00A07C5A" w:rsidRPr="00F76F73" w:rsidRDefault="00A07C5A">
      <w:pPr>
        <w:spacing w:line="288" w:lineRule="auto"/>
        <w:rPr>
          <w:szCs w:val="24"/>
        </w:rPr>
      </w:pPr>
      <w:r w:rsidRPr="008D0BAE">
        <w:rPr>
          <w:szCs w:val="24"/>
        </w:rPr>
        <w:t xml:space="preserve">  </w:t>
      </w:r>
      <w:r w:rsidRPr="008D0BAE">
        <w:rPr>
          <w:i/>
          <w:szCs w:val="24"/>
        </w:rPr>
        <w:t xml:space="preserve">Stk. 2.  </w:t>
      </w:r>
      <w:r w:rsidRPr="008D0BAE">
        <w:rPr>
          <w:szCs w:val="24"/>
        </w:rPr>
        <w:t>Tilskud til nødvendige opholdsudgifter i og uden for Grønland fastsættes som en andel per måned af opholdsudgifterne</w:t>
      </w:r>
      <w:r w:rsidR="00941685" w:rsidRPr="008D0BAE">
        <w:rPr>
          <w:szCs w:val="24"/>
        </w:rPr>
        <w:t xml:space="preserve">, dog </w:t>
      </w:r>
      <w:r w:rsidR="001A592F" w:rsidRPr="008D0BAE">
        <w:rPr>
          <w:szCs w:val="24"/>
        </w:rPr>
        <w:t xml:space="preserve">opholdsudgifter på maksimalt </w:t>
      </w:r>
      <w:r w:rsidR="00941685" w:rsidRPr="008D0BAE">
        <w:rPr>
          <w:szCs w:val="24"/>
        </w:rPr>
        <w:t>10.000 kr</w:t>
      </w:r>
      <w:r w:rsidR="00945B02">
        <w:rPr>
          <w:szCs w:val="24"/>
        </w:rPr>
        <w:t>.</w:t>
      </w:r>
      <w:r w:rsidR="00941685" w:rsidRPr="00F76F73">
        <w:rPr>
          <w:szCs w:val="24"/>
        </w:rPr>
        <w:t xml:space="preserve"> pr. måned,</w:t>
      </w:r>
      <w:r w:rsidRPr="00FC3C6F">
        <w:rPr>
          <w:szCs w:val="24"/>
        </w:rPr>
        <w:t xml:space="preserve"> således, at der ved opholdsudgifter</w:t>
      </w:r>
      <w:r w:rsidR="00945B02">
        <w:rPr>
          <w:szCs w:val="24"/>
        </w:rPr>
        <w:t>:</w:t>
      </w:r>
      <w:r w:rsidRPr="00F76F73">
        <w:rPr>
          <w:szCs w:val="24"/>
        </w:rPr>
        <w:t xml:space="preserve"> </w:t>
      </w:r>
    </w:p>
    <w:p w14:paraId="3107AF75" w14:textId="77777777" w:rsidR="00A07C5A" w:rsidRPr="00FC3C6F" w:rsidRDefault="00A07C5A">
      <w:pPr>
        <w:spacing w:line="288" w:lineRule="auto"/>
        <w:rPr>
          <w:szCs w:val="24"/>
        </w:rPr>
      </w:pPr>
      <w:r w:rsidRPr="00FC3C6F">
        <w:rPr>
          <w:szCs w:val="24"/>
        </w:rPr>
        <w:t>1)  op til kr. 4000 dækkes 100</w:t>
      </w:r>
      <w:r w:rsidR="00065F1B" w:rsidRPr="00FC3C6F">
        <w:rPr>
          <w:szCs w:val="24"/>
        </w:rPr>
        <w:t xml:space="preserve"> </w:t>
      </w:r>
      <w:r w:rsidRPr="00FC3C6F">
        <w:rPr>
          <w:szCs w:val="24"/>
        </w:rPr>
        <w:t>%</w:t>
      </w:r>
      <w:r w:rsidR="005F30ED" w:rsidRPr="00FC3C6F">
        <w:rPr>
          <w:szCs w:val="24"/>
        </w:rPr>
        <w:t xml:space="preserve"> og</w:t>
      </w:r>
    </w:p>
    <w:p w14:paraId="0EE2E0D1" w14:textId="5EF3ACEF" w:rsidR="00A07C5A" w:rsidRPr="00F76F73" w:rsidRDefault="00A07C5A">
      <w:pPr>
        <w:spacing w:line="288" w:lineRule="auto"/>
        <w:rPr>
          <w:szCs w:val="24"/>
        </w:rPr>
      </w:pPr>
      <w:r w:rsidRPr="009B6C5C">
        <w:rPr>
          <w:szCs w:val="24"/>
        </w:rPr>
        <w:t xml:space="preserve">2) </w:t>
      </w:r>
      <w:r w:rsidR="00945B02">
        <w:rPr>
          <w:szCs w:val="24"/>
        </w:rPr>
        <w:t xml:space="preserve"> </w:t>
      </w:r>
      <w:r w:rsidR="00033524" w:rsidRPr="00F76F73">
        <w:rPr>
          <w:szCs w:val="24"/>
        </w:rPr>
        <w:t>over</w:t>
      </w:r>
      <w:r w:rsidRPr="00F76F73">
        <w:rPr>
          <w:szCs w:val="24"/>
        </w:rPr>
        <w:t xml:space="preserve"> kr. 4000</w:t>
      </w:r>
      <w:r w:rsidRPr="00FC3C6F">
        <w:rPr>
          <w:szCs w:val="24"/>
        </w:rPr>
        <w:t xml:space="preserve"> dækkes 75</w:t>
      </w:r>
      <w:r w:rsidR="00065F1B" w:rsidRPr="00FC3C6F">
        <w:rPr>
          <w:szCs w:val="24"/>
        </w:rPr>
        <w:t xml:space="preserve"> </w:t>
      </w:r>
      <w:r w:rsidRPr="00FC3C6F">
        <w:rPr>
          <w:szCs w:val="24"/>
        </w:rPr>
        <w:t>%</w:t>
      </w:r>
      <w:r w:rsidR="00945B02">
        <w:rPr>
          <w:szCs w:val="24"/>
        </w:rPr>
        <w:t>.</w:t>
      </w:r>
      <w:r w:rsidRPr="00F76F73">
        <w:rPr>
          <w:szCs w:val="24"/>
        </w:rPr>
        <w:t xml:space="preserve"> </w:t>
      </w:r>
    </w:p>
    <w:p w14:paraId="30D76614" w14:textId="5B6A9184" w:rsidR="00A07C5A" w:rsidRDefault="00A07C5A">
      <w:pPr>
        <w:spacing w:line="288" w:lineRule="auto"/>
        <w:rPr>
          <w:szCs w:val="24"/>
        </w:rPr>
      </w:pPr>
      <w:r w:rsidRPr="00FC3C6F">
        <w:rPr>
          <w:szCs w:val="24"/>
        </w:rPr>
        <w:t xml:space="preserve">  </w:t>
      </w:r>
      <w:r w:rsidRPr="00FC3C6F">
        <w:rPr>
          <w:i/>
          <w:szCs w:val="24"/>
        </w:rPr>
        <w:t xml:space="preserve">Stk. 3.  </w:t>
      </w:r>
      <w:r w:rsidRPr="00FC3C6F">
        <w:rPr>
          <w:szCs w:val="24"/>
        </w:rPr>
        <w:t xml:space="preserve">Alle de i stk. 1 og 2 nævnte udgifter skal være dokumenteret som nødvendige og være forhåndsgodkendte af vejlederen. </w:t>
      </w:r>
      <w:r w:rsidR="007470DF" w:rsidRPr="00407050">
        <w:rPr>
          <w:szCs w:val="24"/>
        </w:rPr>
        <w:t xml:space="preserve">Bortset fra de i stk. 1. </w:t>
      </w:r>
      <w:r w:rsidR="007470DF" w:rsidRPr="007011BB">
        <w:rPr>
          <w:szCs w:val="24"/>
        </w:rPr>
        <w:t>nr. 1</w:t>
      </w:r>
      <w:r w:rsidR="000A6302">
        <w:rPr>
          <w:szCs w:val="24"/>
        </w:rPr>
        <w:t xml:space="preserve"> </w:t>
      </w:r>
      <w:r w:rsidR="007470DF">
        <w:rPr>
          <w:szCs w:val="24"/>
        </w:rPr>
        <w:t>nævnte tilfælde ydes t</w:t>
      </w:r>
      <w:r w:rsidRPr="00FC3C6F">
        <w:rPr>
          <w:szCs w:val="24"/>
        </w:rPr>
        <w:t xml:space="preserve">ilskud maksimalt for </w:t>
      </w:r>
      <w:r w:rsidR="00812CE2" w:rsidRPr="00FC3C6F">
        <w:rPr>
          <w:szCs w:val="24"/>
        </w:rPr>
        <w:t xml:space="preserve">1 </w:t>
      </w:r>
      <w:r w:rsidRPr="009B6C5C">
        <w:rPr>
          <w:szCs w:val="24"/>
        </w:rPr>
        <w:t>semester.</w:t>
      </w:r>
      <w:r w:rsidR="004A0E7F" w:rsidRPr="00407050">
        <w:rPr>
          <w:szCs w:val="24"/>
        </w:rPr>
        <w:t xml:space="preserve"> Bortset fra de i stk. 1. </w:t>
      </w:r>
      <w:r w:rsidR="009A350E" w:rsidRPr="007011BB">
        <w:rPr>
          <w:szCs w:val="24"/>
        </w:rPr>
        <w:t xml:space="preserve">nr. </w:t>
      </w:r>
      <w:r w:rsidR="00B624F9" w:rsidRPr="007011BB">
        <w:rPr>
          <w:szCs w:val="24"/>
        </w:rPr>
        <w:t>1</w:t>
      </w:r>
      <w:r w:rsidR="007470DF">
        <w:rPr>
          <w:szCs w:val="24"/>
        </w:rPr>
        <w:t xml:space="preserve"> og 2</w:t>
      </w:r>
      <w:r w:rsidR="004A0E7F" w:rsidRPr="004A3790">
        <w:rPr>
          <w:szCs w:val="24"/>
        </w:rPr>
        <w:t xml:space="preserve"> nævnte tilfælde ydes tilskud alene 1 gang under uddannelsen.</w:t>
      </w:r>
    </w:p>
    <w:p w14:paraId="370E77EC" w14:textId="536D05FF" w:rsidR="007470DF" w:rsidRPr="007470DF" w:rsidRDefault="007470DF">
      <w:pPr>
        <w:spacing w:line="288" w:lineRule="auto"/>
        <w:rPr>
          <w:szCs w:val="24"/>
        </w:rPr>
      </w:pPr>
      <w:r>
        <w:rPr>
          <w:szCs w:val="24"/>
        </w:rPr>
        <w:t xml:space="preserve">  </w:t>
      </w:r>
      <w:r>
        <w:rPr>
          <w:i/>
          <w:szCs w:val="24"/>
        </w:rPr>
        <w:t xml:space="preserve">Stk. 4.  </w:t>
      </w:r>
      <w:r>
        <w:rPr>
          <w:szCs w:val="24"/>
        </w:rPr>
        <w:t>Dækning af nødvendige rejseudgifter og tilskud til nødvendige opholdsudgifter efter stk. 1, nr. 1 kan maksimalt ydes 3 gange på et skoleår. Departementet for Uddannelsesstøtte kan dispensere herfra, når ganske særlige omstændigheder taler herfor.</w:t>
      </w:r>
    </w:p>
    <w:p w14:paraId="5273D0ED" w14:textId="0E644B02" w:rsidR="00A07C5A" w:rsidRPr="004A3790" w:rsidRDefault="00A07C5A">
      <w:pPr>
        <w:spacing w:line="288" w:lineRule="auto"/>
        <w:rPr>
          <w:szCs w:val="24"/>
        </w:rPr>
      </w:pPr>
      <w:r w:rsidRPr="0044437B">
        <w:rPr>
          <w:szCs w:val="24"/>
        </w:rPr>
        <w:t xml:space="preserve">  </w:t>
      </w:r>
      <w:r w:rsidRPr="0044437B">
        <w:rPr>
          <w:i/>
          <w:szCs w:val="24"/>
        </w:rPr>
        <w:t xml:space="preserve">Stk. </w:t>
      </w:r>
      <w:r w:rsidR="008B48AE">
        <w:rPr>
          <w:i/>
          <w:szCs w:val="24"/>
        </w:rPr>
        <w:t>5</w:t>
      </w:r>
      <w:r w:rsidRPr="0044437B">
        <w:rPr>
          <w:i/>
          <w:szCs w:val="24"/>
        </w:rPr>
        <w:t>.</w:t>
      </w:r>
      <w:r w:rsidRPr="00314B85">
        <w:rPr>
          <w:szCs w:val="24"/>
        </w:rPr>
        <w:t xml:space="preserve">  Rejsen skal om muligt lægges i forbindelse med en benyttelse af den årlige </w:t>
      </w:r>
      <w:proofErr w:type="spellStart"/>
      <w:r w:rsidR="005E747C" w:rsidRPr="000F7E64">
        <w:rPr>
          <w:szCs w:val="24"/>
        </w:rPr>
        <w:t>feri</w:t>
      </w:r>
      <w:r w:rsidR="005E747C" w:rsidRPr="008D0BAE">
        <w:rPr>
          <w:szCs w:val="24"/>
        </w:rPr>
        <w:t>e</w:t>
      </w:r>
      <w:r w:rsidRPr="00407050">
        <w:rPr>
          <w:szCs w:val="24"/>
        </w:rPr>
        <w:t>frirejse</w:t>
      </w:r>
      <w:proofErr w:type="spellEnd"/>
      <w:r w:rsidRPr="00407050">
        <w:rPr>
          <w:szCs w:val="24"/>
        </w:rPr>
        <w:t xml:space="preserve">, jf. § </w:t>
      </w:r>
      <w:r w:rsidR="00ED1B74">
        <w:rPr>
          <w:szCs w:val="24"/>
        </w:rPr>
        <w:t>39</w:t>
      </w:r>
      <w:r w:rsidRPr="004A3790">
        <w:rPr>
          <w:szCs w:val="24"/>
        </w:rPr>
        <w:t>.</w:t>
      </w:r>
    </w:p>
    <w:p w14:paraId="4022EEC3" w14:textId="755BDD19" w:rsidR="00A07C5A" w:rsidRPr="0044437B" w:rsidRDefault="00A07C5A">
      <w:pPr>
        <w:spacing w:line="288" w:lineRule="auto"/>
        <w:rPr>
          <w:szCs w:val="24"/>
        </w:rPr>
      </w:pPr>
      <w:r w:rsidRPr="004A3790">
        <w:rPr>
          <w:szCs w:val="24"/>
        </w:rPr>
        <w:t xml:space="preserve">  </w:t>
      </w:r>
      <w:r w:rsidRPr="0044437B">
        <w:rPr>
          <w:i/>
          <w:szCs w:val="24"/>
        </w:rPr>
        <w:t xml:space="preserve">Stk. </w:t>
      </w:r>
      <w:r w:rsidR="008B48AE">
        <w:rPr>
          <w:i/>
          <w:szCs w:val="24"/>
        </w:rPr>
        <w:t>6</w:t>
      </w:r>
      <w:r w:rsidRPr="0044437B">
        <w:rPr>
          <w:i/>
          <w:szCs w:val="24"/>
        </w:rPr>
        <w:t xml:space="preserve">.  </w:t>
      </w:r>
      <w:r w:rsidRPr="0044437B">
        <w:rPr>
          <w:szCs w:val="24"/>
        </w:rPr>
        <w:t>Der ydes ikke tilskud til studierejser eller studieture.</w:t>
      </w:r>
    </w:p>
    <w:p w14:paraId="172E8071" w14:textId="77777777" w:rsidR="00A07C5A" w:rsidRPr="002C4DC2" w:rsidRDefault="00A07C5A">
      <w:pPr>
        <w:spacing w:line="288" w:lineRule="auto"/>
        <w:rPr>
          <w:szCs w:val="24"/>
        </w:rPr>
      </w:pPr>
    </w:p>
    <w:p w14:paraId="6E021B1B" w14:textId="389E38FC" w:rsidR="003A2174" w:rsidRPr="000E6F50" w:rsidRDefault="00A07C5A">
      <w:pPr>
        <w:spacing w:line="288" w:lineRule="auto"/>
        <w:rPr>
          <w:szCs w:val="24"/>
        </w:rPr>
      </w:pPr>
      <w:r w:rsidRPr="002C4DC2">
        <w:rPr>
          <w:szCs w:val="24"/>
        </w:rPr>
        <w:t xml:space="preserve">  </w:t>
      </w:r>
      <w:r w:rsidRPr="00C874C4">
        <w:rPr>
          <w:b/>
          <w:szCs w:val="24"/>
        </w:rPr>
        <w:t xml:space="preserve">§ </w:t>
      </w:r>
      <w:r w:rsidR="003A2174" w:rsidRPr="0066418E">
        <w:rPr>
          <w:b/>
          <w:szCs w:val="24"/>
        </w:rPr>
        <w:t>4</w:t>
      </w:r>
      <w:r w:rsidR="00F41FE0">
        <w:rPr>
          <w:b/>
          <w:szCs w:val="24"/>
        </w:rPr>
        <w:t>3</w:t>
      </w:r>
      <w:r w:rsidRPr="0066418E">
        <w:rPr>
          <w:b/>
          <w:szCs w:val="24"/>
        </w:rPr>
        <w:t>.</w:t>
      </w:r>
      <w:r w:rsidRPr="0066418E">
        <w:rPr>
          <w:szCs w:val="24"/>
        </w:rPr>
        <w:t xml:space="preserve">  Ved alvorlig sygdom eller død</w:t>
      </w:r>
      <w:r w:rsidR="007B4447">
        <w:rPr>
          <w:szCs w:val="24"/>
        </w:rPr>
        <w:t>sfald</w:t>
      </w:r>
      <w:r w:rsidRPr="0066418E">
        <w:rPr>
          <w:szCs w:val="24"/>
        </w:rPr>
        <w:t xml:space="preserve"> i den uddannelsessøgendes nærmeste familie</w:t>
      </w:r>
      <w:r w:rsidR="003D73D7" w:rsidRPr="0066418E">
        <w:rPr>
          <w:szCs w:val="24"/>
        </w:rPr>
        <w:t>,</w:t>
      </w:r>
      <w:r w:rsidR="00550533" w:rsidRPr="0066418E">
        <w:rPr>
          <w:szCs w:val="24"/>
        </w:rPr>
        <w:t xml:space="preserve"> </w:t>
      </w:r>
      <w:r w:rsidR="003D73D7" w:rsidRPr="0066418E">
        <w:rPr>
          <w:szCs w:val="24"/>
        </w:rPr>
        <w:t>jf. § 7</w:t>
      </w:r>
      <w:r w:rsidR="003D73D7" w:rsidRPr="008D0BAE">
        <w:rPr>
          <w:rStyle w:val="Kommentarhenvisning"/>
          <w:sz w:val="24"/>
          <w:szCs w:val="24"/>
        </w:rPr>
        <w:t xml:space="preserve">, </w:t>
      </w:r>
      <w:r w:rsidRPr="002017FB">
        <w:rPr>
          <w:szCs w:val="24"/>
        </w:rPr>
        <w:t>ydes der i det omfang rejseudgifterne ikke dækkes af andre, en frirejse til den uddannelsessøgende og dennes børn, der bor hos den uddannelsessøgende. Frirejsen ydes som en tur-returrejse mellem uddannelsesbyen og pågældende nærmeste families opholdssted.</w:t>
      </w:r>
      <w:r w:rsidR="00721CD8" w:rsidRPr="002017FB">
        <w:rPr>
          <w:szCs w:val="24"/>
        </w:rPr>
        <w:t xml:space="preserve"> </w:t>
      </w:r>
    </w:p>
    <w:p w14:paraId="61D6D384" w14:textId="77777777" w:rsidR="00A07C5A" w:rsidRPr="000E6F50" w:rsidRDefault="003A2174">
      <w:pPr>
        <w:spacing w:line="288" w:lineRule="auto"/>
        <w:rPr>
          <w:szCs w:val="24"/>
        </w:rPr>
      </w:pPr>
      <w:r w:rsidRPr="000E6F50">
        <w:rPr>
          <w:i/>
          <w:szCs w:val="24"/>
        </w:rPr>
        <w:lastRenderedPageBreak/>
        <w:t xml:space="preserve">  Stk. 2.  </w:t>
      </w:r>
      <w:r w:rsidR="006C6807" w:rsidRPr="000E6F50">
        <w:rPr>
          <w:szCs w:val="24"/>
        </w:rPr>
        <w:t>Ved dødsfald i umiddelbar forlængelse af alvorlig sygdom, i hvilken forbindelse den uddannelsessøgende er bevilget frirejse, vil den uddannelsessøgende kunne ydes frirejse til begravelsesstedet i Grønland, hvis dette er et andet end opholdsstedet, og returrejse til uddannelsesbyen fra begravelsesstedet.</w:t>
      </w:r>
    </w:p>
    <w:p w14:paraId="097D60C6" w14:textId="77777777" w:rsidR="00A07C5A" w:rsidRPr="00FC3C6F" w:rsidRDefault="00A07C5A">
      <w:pPr>
        <w:spacing w:line="288" w:lineRule="auto"/>
        <w:rPr>
          <w:szCs w:val="24"/>
        </w:rPr>
      </w:pPr>
      <w:r w:rsidRPr="00F76F73">
        <w:rPr>
          <w:szCs w:val="24"/>
        </w:rPr>
        <w:t xml:space="preserve">  </w:t>
      </w:r>
      <w:r w:rsidRPr="00F76F73">
        <w:rPr>
          <w:i/>
          <w:szCs w:val="24"/>
        </w:rPr>
        <w:t xml:space="preserve">Stk. </w:t>
      </w:r>
      <w:r w:rsidR="003A2174" w:rsidRPr="00FC3C6F">
        <w:rPr>
          <w:i/>
          <w:szCs w:val="24"/>
        </w:rPr>
        <w:t>3</w:t>
      </w:r>
      <w:r w:rsidRPr="00FC3C6F">
        <w:rPr>
          <w:i/>
          <w:szCs w:val="24"/>
        </w:rPr>
        <w:t>.</w:t>
      </w:r>
      <w:r w:rsidRPr="00FC3C6F">
        <w:rPr>
          <w:szCs w:val="24"/>
        </w:rPr>
        <w:t xml:space="preserve">  Det skal inden afrejse dokumenteres ved lægeerklæring, at sygdommen er så alvorlig, at pårørende sædvanligvis tilkaldes. Dødsfald dokumenteres ved kopi af dødsattest eller lignende.</w:t>
      </w:r>
    </w:p>
    <w:p w14:paraId="29F63C09" w14:textId="77777777" w:rsidR="00A07C5A" w:rsidRPr="000F7E64" w:rsidRDefault="00A07C5A">
      <w:pPr>
        <w:spacing w:line="288" w:lineRule="auto"/>
        <w:rPr>
          <w:szCs w:val="24"/>
        </w:rPr>
      </w:pPr>
      <w:r w:rsidRPr="009B6C5C">
        <w:rPr>
          <w:szCs w:val="24"/>
        </w:rPr>
        <w:t xml:space="preserve">  </w:t>
      </w:r>
      <w:r w:rsidRPr="00407050">
        <w:rPr>
          <w:i/>
          <w:szCs w:val="24"/>
        </w:rPr>
        <w:t xml:space="preserve">Stk. </w:t>
      </w:r>
      <w:r w:rsidR="003A2174" w:rsidRPr="007011BB">
        <w:rPr>
          <w:i/>
          <w:szCs w:val="24"/>
        </w:rPr>
        <w:t>4</w:t>
      </w:r>
      <w:r w:rsidRPr="007011BB">
        <w:rPr>
          <w:i/>
          <w:szCs w:val="24"/>
        </w:rPr>
        <w:t xml:space="preserve">.  </w:t>
      </w:r>
      <w:r w:rsidRPr="004A3790">
        <w:rPr>
          <w:szCs w:val="24"/>
        </w:rPr>
        <w:t>I tilfælde af den uddannelsessøgendes død ydes der transport af afdøde til afdødes nærmeste families opholdssted</w:t>
      </w:r>
      <w:r w:rsidR="006C1583" w:rsidRPr="004A3790">
        <w:rPr>
          <w:szCs w:val="24"/>
        </w:rPr>
        <w:t xml:space="preserve">. </w:t>
      </w:r>
      <w:r w:rsidR="006F4CCD" w:rsidRPr="0044437B">
        <w:rPr>
          <w:szCs w:val="24"/>
        </w:rPr>
        <w:t xml:space="preserve">Transporten </w:t>
      </w:r>
      <w:r w:rsidR="006C1583" w:rsidRPr="0044437B">
        <w:rPr>
          <w:szCs w:val="24"/>
        </w:rPr>
        <w:t xml:space="preserve">omfatter alle de </w:t>
      </w:r>
      <w:r w:rsidR="00CB0D33" w:rsidRPr="00314B85">
        <w:rPr>
          <w:szCs w:val="24"/>
        </w:rPr>
        <w:t xml:space="preserve">nødvendige udgifter </w:t>
      </w:r>
      <w:r w:rsidR="006C1583" w:rsidRPr="000F7E64">
        <w:rPr>
          <w:szCs w:val="24"/>
        </w:rPr>
        <w:t>for tran</w:t>
      </w:r>
      <w:r w:rsidR="006C1583" w:rsidRPr="008D0BAE">
        <w:rPr>
          <w:szCs w:val="24"/>
        </w:rPr>
        <w:t>s</w:t>
      </w:r>
      <w:r w:rsidR="006C1583" w:rsidRPr="00407050">
        <w:rPr>
          <w:szCs w:val="24"/>
        </w:rPr>
        <w:t>po</w:t>
      </w:r>
      <w:r w:rsidR="006C1583" w:rsidRPr="007011BB">
        <w:rPr>
          <w:szCs w:val="24"/>
        </w:rPr>
        <w:t xml:space="preserve">rten </w:t>
      </w:r>
      <w:r w:rsidR="00CB0D33" w:rsidRPr="004A3790">
        <w:rPr>
          <w:szCs w:val="24"/>
        </w:rPr>
        <w:t xml:space="preserve">af afdøde </w:t>
      </w:r>
      <w:r w:rsidR="006C1583" w:rsidRPr="004A3790">
        <w:rPr>
          <w:szCs w:val="24"/>
        </w:rPr>
        <w:t>til</w:t>
      </w:r>
      <w:r w:rsidR="002518C1" w:rsidRPr="0044437B">
        <w:rPr>
          <w:szCs w:val="24"/>
        </w:rPr>
        <w:t xml:space="preserve"> eller i</w:t>
      </w:r>
      <w:r w:rsidR="006C1583" w:rsidRPr="0044437B">
        <w:rPr>
          <w:szCs w:val="24"/>
        </w:rPr>
        <w:t xml:space="preserve"> Grønland, som fø</w:t>
      </w:r>
      <w:r w:rsidR="006C1583" w:rsidRPr="00314B85">
        <w:rPr>
          <w:szCs w:val="24"/>
        </w:rPr>
        <w:t>lger af krav fra myndighederne</w:t>
      </w:r>
      <w:r w:rsidRPr="000F7E64">
        <w:rPr>
          <w:szCs w:val="24"/>
        </w:rPr>
        <w:t>.</w:t>
      </w:r>
    </w:p>
    <w:p w14:paraId="6669F045" w14:textId="77777777" w:rsidR="00A07C5A" w:rsidRPr="002C4DC2" w:rsidRDefault="00A07C5A">
      <w:pPr>
        <w:spacing w:line="288" w:lineRule="auto"/>
        <w:rPr>
          <w:szCs w:val="24"/>
        </w:rPr>
      </w:pPr>
    </w:p>
    <w:p w14:paraId="09338074" w14:textId="77777777" w:rsidR="00A07C5A" w:rsidRPr="0066418E" w:rsidRDefault="00A07C5A">
      <w:pPr>
        <w:pStyle w:val="Overskrift1"/>
        <w:spacing w:line="288" w:lineRule="auto"/>
        <w:rPr>
          <w:szCs w:val="24"/>
        </w:rPr>
      </w:pPr>
      <w:r w:rsidRPr="00C874C4">
        <w:rPr>
          <w:szCs w:val="24"/>
        </w:rPr>
        <w:t>Godstransport</w:t>
      </w:r>
    </w:p>
    <w:p w14:paraId="17D39F82" w14:textId="77777777" w:rsidR="00A07C5A" w:rsidRPr="0066418E" w:rsidRDefault="00A07C5A">
      <w:pPr>
        <w:spacing w:line="288" w:lineRule="auto"/>
        <w:rPr>
          <w:szCs w:val="24"/>
        </w:rPr>
      </w:pPr>
    </w:p>
    <w:p w14:paraId="2C9B0F00" w14:textId="09B53BC8" w:rsidR="00A07C5A" w:rsidRPr="008D0BAE" w:rsidRDefault="00A07C5A">
      <w:pPr>
        <w:spacing w:line="288" w:lineRule="auto"/>
        <w:rPr>
          <w:szCs w:val="24"/>
        </w:rPr>
      </w:pPr>
      <w:r w:rsidRPr="0066418E">
        <w:rPr>
          <w:szCs w:val="24"/>
        </w:rPr>
        <w:t xml:space="preserve">  </w:t>
      </w:r>
      <w:r w:rsidRPr="008D0BAE">
        <w:rPr>
          <w:b/>
          <w:szCs w:val="24"/>
        </w:rPr>
        <w:t xml:space="preserve">§ </w:t>
      </w:r>
      <w:r w:rsidR="007E7F1A" w:rsidRPr="008D0BAE">
        <w:rPr>
          <w:b/>
          <w:szCs w:val="24"/>
        </w:rPr>
        <w:t>4</w:t>
      </w:r>
      <w:r w:rsidR="007E7F1A">
        <w:rPr>
          <w:b/>
          <w:szCs w:val="24"/>
        </w:rPr>
        <w:t>4</w:t>
      </w:r>
      <w:r w:rsidRPr="008D0BAE">
        <w:rPr>
          <w:b/>
          <w:szCs w:val="24"/>
        </w:rPr>
        <w:t>.</w:t>
      </w:r>
      <w:r w:rsidRPr="008D0BAE">
        <w:rPr>
          <w:szCs w:val="24"/>
        </w:rPr>
        <w:t xml:space="preserve">  Der kan ydes godstransport, jf. stk. 2, nr. 2-4, når der er bevilget frirejse i forbindelse med uddannelsens start, afbrydelse eller afslutning, jf. dog § 3</w:t>
      </w:r>
      <w:r w:rsidR="00ED1B74">
        <w:rPr>
          <w:szCs w:val="24"/>
        </w:rPr>
        <w:t>5</w:t>
      </w:r>
      <w:r w:rsidRPr="008D0BAE">
        <w:rPr>
          <w:szCs w:val="24"/>
        </w:rPr>
        <w:t xml:space="preserve">, stk. 1, 2. pkt. </w:t>
      </w:r>
    </w:p>
    <w:p w14:paraId="539B457F" w14:textId="77777777" w:rsidR="00A07C5A" w:rsidRPr="008D0BAE" w:rsidRDefault="00A07C5A">
      <w:pPr>
        <w:spacing w:line="288" w:lineRule="auto"/>
        <w:rPr>
          <w:szCs w:val="24"/>
        </w:rPr>
      </w:pPr>
      <w:r w:rsidRPr="008D0BAE">
        <w:rPr>
          <w:szCs w:val="24"/>
        </w:rPr>
        <w:t xml:space="preserve">  </w:t>
      </w:r>
      <w:r w:rsidRPr="008D0BAE">
        <w:rPr>
          <w:i/>
          <w:szCs w:val="24"/>
        </w:rPr>
        <w:t>Stk. 2.</w:t>
      </w:r>
      <w:r w:rsidRPr="008D0BAE">
        <w:rPr>
          <w:szCs w:val="24"/>
        </w:rPr>
        <w:t xml:space="preserve">  Der kan ydes godstransport: </w:t>
      </w:r>
    </w:p>
    <w:p w14:paraId="06C5F274" w14:textId="77777777" w:rsidR="00A07C5A" w:rsidRPr="007011BB" w:rsidRDefault="00A07C5A">
      <w:pPr>
        <w:spacing w:line="288" w:lineRule="auto"/>
        <w:rPr>
          <w:szCs w:val="24"/>
        </w:rPr>
      </w:pPr>
      <w:r w:rsidRPr="008D0BAE">
        <w:rPr>
          <w:szCs w:val="24"/>
        </w:rPr>
        <w:t>1)  til uddannelsessøgende, der skal på skole- eller praktikophold af over 6 måneders varig</w:t>
      </w:r>
      <w:r w:rsidRPr="00407050">
        <w:rPr>
          <w:szCs w:val="24"/>
        </w:rPr>
        <w:t xml:space="preserve">hed, når der er bevilget frirejse til børn, </w:t>
      </w:r>
    </w:p>
    <w:p w14:paraId="72F31365" w14:textId="77777777" w:rsidR="00A07C5A" w:rsidRPr="00C874C4" w:rsidRDefault="00A07C5A">
      <w:pPr>
        <w:spacing w:line="288" w:lineRule="auto"/>
        <w:rPr>
          <w:szCs w:val="24"/>
        </w:rPr>
      </w:pPr>
      <w:r w:rsidRPr="004A3790">
        <w:rPr>
          <w:szCs w:val="24"/>
        </w:rPr>
        <w:t>2)</w:t>
      </w:r>
      <w:r w:rsidRPr="004A3790">
        <w:rPr>
          <w:i/>
          <w:szCs w:val="24"/>
        </w:rPr>
        <w:t xml:space="preserve"> </w:t>
      </w:r>
      <w:r w:rsidRPr="0044437B">
        <w:rPr>
          <w:szCs w:val="24"/>
        </w:rPr>
        <w:t xml:space="preserve"> til uddannelsessøgende ægtefæller, jf. § 6, der rejser sammen, når den normerede studietid for en a</w:t>
      </w:r>
      <w:r w:rsidRPr="002C4DC2">
        <w:rPr>
          <w:szCs w:val="24"/>
        </w:rPr>
        <w:t xml:space="preserve">f de </w:t>
      </w:r>
      <w:proofErr w:type="gramStart"/>
      <w:r w:rsidRPr="002C4DC2">
        <w:rPr>
          <w:szCs w:val="24"/>
        </w:rPr>
        <w:t>uddannelsessøgende</w:t>
      </w:r>
      <w:proofErr w:type="gramEnd"/>
      <w:r w:rsidRPr="002C4DC2">
        <w:rPr>
          <w:szCs w:val="24"/>
        </w:rPr>
        <w:t xml:space="preserve"> er mere end 20 måneder,</w:t>
      </w:r>
    </w:p>
    <w:p w14:paraId="723BFFED" w14:textId="1A211BB2" w:rsidR="00A07C5A" w:rsidRPr="0066418E" w:rsidRDefault="00A07C5A">
      <w:pPr>
        <w:spacing w:line="288" w:lineRule="auto"/>
        <w:rPr>
          <w:szCs w:val="24"/>
        </w:rPr>
      </w:pPr>
      <w:r w:rsidRPr="0066418E">
        <w:rPr>
          <w:szCs w:val="24"/>
        </w:rPr>
        <w:t>3)  i forbindelse med hjemrejse efter en samlet uafbrudt studietid</w:t>
      </w:r>
      <w:r w:rsidR="00BD3101">
        <w:rPr>
          <w:szCs w:val="24"/>
        </w:rPr>
        <w:t xml:space="preserve"> uden for hjembyen</w:t>
      </w:r>
      <w:r w:rsidRPr="0066418E">
        <w:rPr>
          <w:szCs w:val="24"/>
        </w:rPr>
        <w:t xml:space="preserve"> af mere end 20 måneders varighed, eller  </w:t>
      </w:r>
    </w:p>
    <w:p w14:paraId="02D61938" w14:textId="77777777" w:rsidR="00A07C5A" w:rsidRPr="008D0BAE" w:rsidRDefault="00A07C5A">
      <w:pPr>
        <w:spacing w:line="288" w:lineRule="auto"/>
        <w:rPr>
          <w:szCs w:val="24"/>
        </w:rPr>
      </w:pPr>
      <w:r w:rsidRPr="0066418E">
        <w:rPr>
          <w:szCs w:val="24"/>
        </w:rPr>
        <w:t xml:space="preserve">4)  når der er ydet godstransport til udrejsen, jf. nr. 2 og 3. </w:t>
      </w:r>
    </w:p>
    <w:p w14:paraId="6A921F08" w14:textId="77777777" w:rsidR="00A07C5A" w:rsidRPr="008D0BAE" w:rsidRDefault="00A07C5A">
      <w:pPr>
        <w:pStyle w:val="Sidefod"/>
        <w:tabs>
          <w:tab w:val="clear" w:pos="4819"/>
          <w:tab w:val="clear" w:pos="9638"/>
        </w:tabs>
        <w:spacing w:line="288" w:lineRule="auto"/>
        <w:rPr>
          <w:szCs w:val="24"/>
        </w:rPr>
      </w:pPr>
      <w:r w:rsidRPr="008D0BAE">
        <w:rPr>
          <w:szCs w:val="24"/>
        </w:rPr>
        <w:t xml:space="preserve">  </w:t>
      </w:r>
      <w:r w:rsidRPr="008D0BAE">
        <w:rPr>
          <w:i/>
          <w:szCs w:val="24"/>
        </w:rPr>
        <w:t>Stk. 3</w:t>
      </w:r>
      <w:r w:rsidRPr="008D0BAE">
        <w:rPr>
          <w:szCs w:val="24"/>
        </w:rPr>
        <w:t xml:space="preserve">.  Der kan ikke ydes godstransport ved midlertidig afbrydelse, herunder orlov. </w:t>
      </w:r>
    </w:p>
    <w:p w14:paraId="02BD5DC3" w14:textId="7D6D659C" w:rsidR="00A07C5A" w:rsidRPr="004A3790" w:rsidRDefault="00A07C5A">
      <w:pPr>
        <w:pStyle w:val="Sidefod"/>
        <w:tabs>
          <w:tab w:val="clear" w:pos="4819"/>
          <w:tab w:val="clear" w:pos="9638"/>
        </w:tabs>
        <w:spacing w:line="288" w:lineRule="auto"/>
        <w:rPr>
          <w:szCs w:val="24"/>
        </w:rPr>
      </w:pPr>
      <w:r w:rsidRPr="008D0BAE">
        <w:rPr>
          <w:i/>
          <w:szCs w:val="24"/>
        </w:rPr>
        <w:t xml:space="preserve">  Stk. 4</w:t>
      </w:r>
      <w:r w:rsidRPr="008D0BAE">
        <w:rPr>
          <w:szCs w:val="24"/>
        </w:rPr>
        <w:t>.  Der kan ikke ydes godstransport til uddannelsessøgende, der bevilges uddannelses</w:t>
      </w:r>
      <w:r w:rsidRPr="009B6C5C">
        <w:rPr>
          <w:szCs w:val="24"/>
        </w:rPr>
        <w:t xml:space="preserve">støtte til en uddannelse uden for </w:t>
      </w:r>
      <w:r w:rsidR="00B10566" w:rsidRPr="007011BB">
        <w:rPr>
          <w:szCs w:val="24"/>
        </w:rPr>
        <w:t>Norden</w:t>
      </w:r>
      <w:r w:rsidRPr="004A3790">
        <w:rPr>
          <w:szCs w:val="24"/>
        </w:rPr>
        <w:t>.</w:t>
      </w:r>
    </w:p>
    <w:p w14:paraId="35C2C2E1" w14:textId="77777777" w:rsidR="00A07C5A" w:rsidRPr="004A3790" w:rsidRDefault="00A07C5A">
      <w:pPr>
        <w:pStyle w:val="Sidefod"/>
        <w:tabs>
          <w:tab w:val="clear" w:pos="4819"/>
          <w:tab w:val="clear" w:pos="9638"/>
        </w:tabs>
        <w:spacing w:line="288" w:lineRule="auto"/>
        <w:rPr>
          <w:szCs w:val="24"/>
        </w:rPr>
      </w:pPr>
    </w:p>
    <w:p w14:paraId="0BBAFEB2" w14:textId="08C316CA" w:rsidR="00A07C5A" w:rsidRPr="0066418E" w:rsidRDefault="00A07C5A">
      <w:pPr>
        <w:spacing w:line="288" w:lineRule="auto"/>
        <w:rPr>
          <w:szCs w:val="24"/>
        </w:rPr>
      </w:pPr>
      <w:r w:rsidRPr="0044437B">
        <w:rPr>
          <w:szCs w:val="24"/>
        </w:rPr>
        <w:t xml:space="preserve">  </w:t>
      </w:r>
      <w:r w:rsidRPr="0044437B">
        <w:rPr>
          <w:b/>
          <w:szCs w:val="24"/>
        </w:rPr>
        <w:t xml:space="preserve">§ </w:t>
      </w:r>
      <w:r w:rsidR="0049662D" w:rsidRPr="00314B85">
        <w:rPr>
          <w:b/>
          <w:szCs w:val="24"/>
        </w:rPr>
        <w:t>4</w:t>
      </w:r>
      <w:r w:rsidR="00ED1B74">
        <w:rPr>
          <w:b/>
          <w:szCs w:val="24"/>
        </w:rPr>
        <w:t>5</w:t>
      </w:r>
      <w:r w:rsidRPr="000F7E64">
        <w:rPr>
          <w:b/>
          <w:szCs w:val="24"/>
        </w:rPr>
        <w:t>.</w:t>
      </w:r>
      <w:r w:rsidRPr="000F7E64">
        <w:rPr>
          <w:szCs w:val="24"/>
        </w:rPr>
        <w:t xml:space="preserve">  Godstransport ydes som skibstransport af 1 </w:t>
      </w:r>
      <w:r w:rsidR="002F266F" w:rsidRPr="000F7E64">
        <w:rPr>
          <w:szCs w:val="24"/>
        </w:rPr>
        <w:t>mini</w:t>
      </w:r>
      <w:r w:rsidRPr="002C4DC2">
        <w:rPr>
          <w:szCs w:val="24"/>
        </w:rPr>
        <w:t>container eller som stykgods op til 5,</w:t>
      </w:r>
      <w:r w:rsidR="00105C32" w:rsidRPr="00C874C4">
        <w:rPr>
          <w:szCs w:val="24"/>
        </w:rPr>
        <w:t>5</w:t>
      </w:r>
      <w:r w:rsidRPr="0066418E">
        <w:rPr>
          <w:szCs w:val="24"/>
        </w:rPr>
        <w:t xml:space="preserve"> m</w:t>
      </w:r>
      <w:r w:rsidRPr="0066418E">
        <w:rPr>
          <w:szCs w:val="24"/>
          <w:vertAlign w:val="superscript"/>
        </w:rPr>
        <w:t>3</w:t>
      </w:r>
      <w:r w:rsidRPr="0066418E">
        <w:rPr>
          <w:szCs w:val="24"/>
        </w:rPr>
        <w:t xml:space="preserve"> inklusive forsikring med en forsikringssum op til 100.000 kr. pr. ydet godstransport.</w:t>
      </w:r>
    </w:p>
    <w:p w14:paraId="1FC9ABB0" w14:textId="77777777" w:rsidR="00A07C5A" w:rsidRPr="007011BB" w:rsidRDefault="00A07C5A">
      <w:pPr>
        <w:spacing w:line="288" w:lineRule="auto"/>
        <w:rPr>
          <w:szCs w:val="24"/>
        </w:rPr>
      </w:pPr>
      <w:r w:rsidRPr="0066418E">
        <w:rPr>
          <w:szCs w:val="24"/>
        </w:rPr>
        <w:t xml:space="preserve">  </w:t>
      </w:r>
      <w:r w:rsidRPr="0066418E">
        <w:rPr>
          <w:i/>
          <w:szCs w:val="24"/>
        </w:rPr>
        <w:t xml:space="preserve">Stk. 2.  </w:t>
      </w:r>
      <w:r w:rsidRPr="008D0BAE">
        <w:rPr>
          <w:szCs w:val="24"/>
        </w:rPr>
        <w:t>I særlige tilfælde, hvor skibstransport</w:t>
      </w:r>
      <w:r w:rsidR="00B0538B" w:rsidRPr="008D0BAE">
        <w:rPr>
          <w:szCs w:val="24"/>
        </w:rPr>
        <w:t xml:space="preserve"> midlertidigt</w:t>
      </w:r>
      <w:r w:rsidRPr="008D0BAE">
        <w:rPr>
          <w:szCs w:val="24"/>
        </w:rPr>
        <w:t xml:space="preserve"> ikke er mulig, kan der ydes dæk</w:t>
      </w:r>
      <w:r w:rsidRPr="00407050">
        <w:rPr>
          <w:szCs w:val="24"/>
        </w:rPr>
        <w:t xml:space="preserve">ning af </w:t>
      </w:r>
      <w:r w:rsidRPr="007011BB">
        <w:rPr>
          <w:szCs w:val="24"/>
        </w:rPr>
        <w:t>udgifter til midlertidig opmagasinering.</w:t>
      </w:r>
    </w:p>
    <w:p w14:paraId="16CC3B2F" w14:textId="77777777" w:rsidR="00A07C5A" w:rsidRPr="0044437B" w:rsidRDefault="00A07C5A">
      <w:pPr>
        <w:spacing w:line="288" w:lineRule="auto"/>
        <w:rPr>
          <w:szCs w:val="24"/>
        </w:rPr>
      </w:pPr>
      <w:r w:rsidRPr="004A3790">
        <w:rPr>
          <w:szCs w:val="24"/>
        </w:rPr>
        <w:t xml:space="preserve">  </w:t>
      </w:r>
      <w:r w:rsidRPr="004A3790">
        <w:rPr>
          <w:i/>
          <w:szCs w:val="24"/>
        </w:rPr>
        <w:t>Stk. 3.</w:t>
      </w:r>
      <w:r w:rsidRPr="0044437B">
        <w:rPr>
          <w:szCs w:val="24"/>
        </w:rPr>
        <w:t xml:space="preserve">  Når der ydes godstransport til uddannelsessøgende, der skal til eller fra Grønland, omfatter bevillingen desuden ud- og indpakning.</w:t>
      </w:r>
    </w:p>
    <w:p w14:paraId="34072F0D" w14:textId="77777777" w:rsidR="00A07C5A" w:rsidRPr="008D0BAE" w:rsidRDefault="00A07C5A">
      <w:pPr>
        <w:spacing w:line="288" w:lineRule="auto"/>
        <w:rPr>
          <w:szCs w:val="24"/>
        </w:rPr>
      </w:pPr>
      <w:r w:rsidRPr="0044437B">
        <w:rPr>
          <w:szCs w:val="24"/>
        </w:rPr>
        <w:t xml:space="preserve">  </w:t>
      </w:r>
      <w:r w:rsidRPr="0044437B">
        <w:rPr>
          <w:i/>
          <w:szCs w:val="24"/>
        </w:rPr>
        <w:t>Stk. 4.</w:t>
      </w:r>
      <w:r w:rsidRPr="00314B85">
        <w:rPr>
          <w:szCs w:val="24"/>
        </w:rPr>
        <w:t xml:space="preserve">  Uddannelsessøgende ægtefæller, jf. § 6, der rejser samme strækning, kan maksim</w:t>
      </w:r>
      <w:r w:rsidRPr="000F7E64">
        <w:rPr>
          <w:szCs w:val="24"/>
        </w:rPr>
        <w:t xml:space="preserve">alt bevilges 1 </w:t>
      </w:r>
      <w:r w:rsidR="002F266F" w:rsidRPr="002C4DC2">
        <w:rPr>
          <w:szCs w:val="24"/>
        </w:rPr>
        <w:t>mini</w:t>
      </w:r>
      <w:r w:rsidRPr="00C874C4">
        <w:rPr>
          <w:szCs w:val="24"/>
        </w:rPr>
        <w:t>container eller stykgods op til 5,</w:t>
      </w:r>
      <w:r w:rsidR="00105C32" w:rsidRPr="0066418E">
        <w:rPr>
          <w:szCs w:val="24"/>
        </w:rPr>
        <w:t>5</w:t>
      </w:r>
      <w:r w:rsidRPr="0066418E">
        <w:rPr>
          <w:szCs w:val="24"/>
        </w:rPr>
        <w:t xml:space="preserve"> m</w:t>
      </w:r>
      <w:r w:rsidRPr="0066418E">
        <w:rPr>
          <w:szCs w:val="24"/>
          <w:vertAlign w:val="superscript"/>
        </w:rPr>
        <w:t>3</w:t>
      </w:r>
      <w:r w:rsidRPr="0066418E">
        <w:rPr>
          <w:szCs w:val="24"/>
        </w:rPr>
        <w:t xml:space="preserve">. </w:t>
      </w:r>
      <w:proofErr w:type="gramStart"/>
      <w:r w:rsidRPr="0066418E">
        <w:rPr>
          <w:szCs w:val="24"/>
        </w:rPr>
        <w:t>Såfremt</w:t>
      </w:r>
      <w:proofErr w:type="gramEnd"/>
      <w:r w:rsidRPr="0066418E">
        <w:rPr>
          <w:szCs w:val="24"/>
        </w:rPr>
        <w:t xml:space="preserve"> begge ægtefæller har studeret på uddannelser, som hver har en længde på mere end </w:t>
      </w:r>
      <w:r w:rsidR="002F266F" w:rsidRPr="0066418E">
        <w:rPr>
          <w:szCs w:val="24"/>
        </w:rPr>
        <w:t xml:space="preserve">20 </w:t>
      </w:r>
      <w:r w:rsidRPr="008D0BAE">
        <w:rPr>
          <w:szCs w:val="24"/>
        </w:rPr>
        <w:t xml:space="preserve">måneder, bevilges 2 </w:t>
      </w:r>
      <w:r w:rsidR="002F266F" w:rsidRPr="008D0BAE">
        <w:rPr>
          <w:szCs w:val="24"/>
        </w:rPr>
        <w:t>mini</w:t>
      </w:r>
      <w:r w:rsidRPr="008D0BAE">
        <w:rPr>
          <w:szCs w:val="24"/>
        </w:rPr>
        <w:t>containere eller stykgods på op til 1</w:t>
      </w:r>
      <w:r w:rsidR="00105C32" w:rsidRPr="008D0BAE">
        <w:rPr>
          <w:szCs w:val="24"/>
        </w:rPr>
        <w:t>1</w:t>
      </w:r>
      <w:r w:rsidRPr="008D0BAE">
        <w:rPr>
          <w:szCs w:val="24"/>
        </w:rPr>
        <w:t xml:space="preserve"> m</w:t>
      </w:r>
      <w:r w:rsidRPr="008D0BAE">
        <w:rPr>
          <w:szCs w:val="24"/>
          <w:vertAlign w:val="superscript"/>
        </w:rPr>
        <w:t xml:space="preserve">3 </w:t>
      </w:r>
      <w:r w:rsidRPr="008D0BAE">
        <w:rPr>
          <w:szCs w:val="24"/>
        </w:rPr>
        <w:t>i alt.</w:t>
      </w:r>
    </w:p>
    <w:p w14:paraId="12A4C950" w14:textId="77777777" w:rsidR="00A07C5A" w:rsidRPr="004A3790" w:rsidRDefault="00A07C5A">
      <w:pPr>
        <w:spacing w:line="288" w:lineRule="auto"/>
        <w:rPr>
          <w:szCs w:val="24"/>
        </w:rPr>
      </w:pPr>
      <w:r w:rsidRPr="008D0BAE">
        <w:rPr>
          <w:szCs w:val="24"/>
        </w:rPr>
        <w:t xml:space="preserve">  </w:t>
      </w:r>
      <w:r w:rsidRPr="008D0BAE">
        <w:rPr>
          <w:i/>
          <w:szCs w:val="24"/>
        </w:rPr>
        <w:t>Stk. 5.</w:t>
      </w:r>
      <w:r w:rsidRPr="008D0BAE">
        <w:rPr>
          <w:szCs w:val="24"/>
        </w:rPr>
        <w:t xml:space="preserve">  Til uddannelsessøgende med 3 eller flere børn kan der bevilges 2 </w:t>
      </w:r>
      <w:r w:rsidR="002F266F" w:rsidRPr="008D0BAE">
        <w:rPr>
          <w:szCs w:val="24"/>
        </w:rPr>
        <w:t>mini</w:t>
      </w:r>
      <w:r w:rsidRPr="008D0BAE">
        <w:rPr>
          <w:szCs w:val="24"/>
        </w:rPr>
        <w:t>containere el</w:t>
      </w:r>
      <w:r w:rsidRPr="00407050">
        <w:rPr>
          <w:szCs w:val="24"/>
        </w:rPr>
        <w:t>ler stykgods på op til 1</w:t>
      </w:r>
      <w:r w:rsidR="00105C32" w:rsidRPr="007011BB">
        <w:rPr>
          <w:szCs w:val="24"/>
        </w:rPr>
        <w:t>1</w:t>
      </w:r>
      <w:r w:rsidRPr="007011BB">
        <w:rPr>
          <w:szCs w:val="24"/>
        </w:rPr>
        <w:t xml:space="preserve"> m</w:t>
      </w:r>
      <w:r w:rsidRPr="004A3790">
        <w:rPr>
          <w:szCs w:val="24"/>
          <w:vertAlign w:val="superscript"/>
        </w:rPr>
        <w:t xml:space="preserve">3 </w:t>
      </w:r>
      <w:r w:rsidRPr="004A3790">
        <w:rPr>
          <w:szCs w:val="24"/>
        </w:rPr>
        <w:t>i alt.</w:t>
      </w:r>
    </w:p>
    <w:p w14:paraId="56CBAF65" w14:textId="77777777" w:rsidR="00A07C5A" w:rsidRPr="0044437B" w:rsidRDefault="00A07C5A">
      <w:pPr>
        <w:spacing w:line="288" w:lineRule="auto"/>
        <w:rPr>
          <w:szCs w:val="24"/>
        </w:rPr>
      </w:pPr>
    </w:p>
    <w:p w14:paraId="5F148B68" w14:textId="3F4E0086" w:rsidR="00A07C5A" w:rsidRPr="008D0BAE" w:rsidRDefault="00A07C5A">
      <w:pPr>
        <w:spacing w:line="288" w:lineRule="auto"/>
        <w:rPr>
          <w:szCs w:val="24"/>
        </w:rPr>
      </w:pPr>
      <w:r w:rsidRPr="002C4DC2">
        <w:rPr>
          <w:szCs w:val="24"/>
        </w:rPr>
        <w:lastRenderedPageBreak/>
        <w:t xml:space="preserve">  </w:t>
      </w:r>
      <w:r w:rsidRPr="00C874C4">
        <w:rPr>
          <w:b/>
          <w:szCs w:val="24"/>
        </w:rPr>
        <w:t xml:space="preserve">§ </w:t>
      </w:r>
      <w:r w:rsidR="0049662D" w:rsidRPr="0066418E">
        <w:rPr>
          <w:b/>
          <w:szCs w:val="24"/>
        </w:rPr>
        <w:t>4</w:t>
      </w:r>
      <w:r w:rsidR="00ED1B74">
        <w:rPr>
          <w:b/>
          <w:szCs w:val="24"/>
        </w:rPr>
        <w:t>6</w:t>
      </w:r>
      <w:r w:rsidRPr="0066418E">
        <w:rPr>
          <w:b/>
          <w:szCs w:val="24"/>
        </w:rPr>
        <w:t>.</w:t>
      </w:r>
      <w:r w:rsidRPr="0066418E">
        <w:rPr>
          <w:szCs w:val="24"/>
        </w:rPr>
        <w:t xml:space="preserve">  Når der er bevilget godstransport, men skibstransport midlertidigt ikke er mulig, kan der per bevilget frirejse, mod </w:t>
      </w:r>
      <w:r w:rsidR="00FE412C" w:rsidRPr="0066418E">
        <w:rPr>
          <w:szCs w:val="24"/>
        </w:rPr>
        <w:t xml:space="preserve">passende </w:t>
      </w:r>
      <w:r w:rsidRPr="008D0BAE">
        <w:rPr>
          <w:szCs w:val="24"/>
        </w:rPr>
        <w:t xml:space="preserve">dokumentation, ydes refusion af udgifterne til op til 10 kg. bagageovervægt i forbindelse med uddannelsens start, afbrydelse og afslutning. </w:t>
      </w:r>
    </w:p>
    <w:p w14:paraId="32350D31" w14:textId="77777777" w:rsidR="00A07C5A" w:rsidRPr="008D0BAE" w:rsidRDefault="00A07C5A">
      <w:pPr>
        <w:spacing w:line="288" w:lineRule="auto"/>
        <w:rPr>
          <w:szCs w:val="24"/>
        </w:rPr>
      </w:pPr>
    </w:p>
    <w:p w14:paraId="3847E6AB" w14:textId="2E76F6E9" w:rsidR="00A07C5A" w:rsidRPr="008D0BAE" w:rsidRDefault="00A07C5A">
      <w:pPr>
        <w:spacing w:line="288" w:lineRule="auto"/>
        <w:rPr>
          <w:szCs w:val="24"/>
        </w:rPr>
      </w:pPr>
      <w:r w:rsidRPr="008D0BAE">
        <w:rPr>
          <w:szCs w:val="24"/>
        </w:rPr>
        <w:t xml:space="preserve">  </w:t>
      </w:r>
      <w:r w:rsidRPr="008D0BAE">
        <w:rPr>
          <w:b/>
          <w:szCs w:val="24"/>
        </w:rPr>
        <w:t xml:space="preserve">§ </w:t>
      </w:r>
      <w:r w:rsidR="0049662D" w:rsidRPr="008D0BAE">
        <w:rPr>
          <w:b/>
          <w:szCs w:val="24"/>
        </w:rPr>
        <w:t>4</w:t>
      </w:r>
      <w:r w:rsidR="00ED1B74">
        <w:rPr>
          <w:b/>
          <w:szCs w:val="24"/>
        </w:rPr>
        <w:t>7</w:t>
      </w:r>
      <w:r w:rsidRPr="008D0BAE">
        <w:rPr>
          <w:b/>
          <w:szCs w:val="24"/>
        </w:rPr>
        <w:t>.</w:t>
      </w:r>
      <w:r w:rsidRPr="008D0BAE">
        <w:rPr>
          <w:szCs w:val="24"/>
        </w:rPr>
        <w:t xml:space="preserve">  Der ydes ikke godstransport, </w:t>
      </w:r>
      <w:proofErr w:type="gramStart"/>
      <w:r w:rsidRPr="008D0BAE">
        <w:rPr>
          <w:szCs w:val="24"/>
        </w:rPr>
        <w:t>såfremt</w:t>
      </w:r>
      <w:proofErr w:type="gramEnd"/>
      <w:r w:rsidRPr="008D0BAE">
        <w:rPr>
          <w:szCs w:val="24"/>
        </w:rPr>
        <w:t xml:space="preserve"> den uddannelsessøgende samtidig afslutter eller påbegynder et ansættelsesforhold, der berettiger til arbejdsgiverbetalt godstransport.</w:t>
      </w:r>
    </w:p>
    <w:p w14:paraId="39690E1B" w14:textId="77777777" w:rsidR="00A07C5A" w:rsidRPr="008D0BAE" w:rsidRDefault="00A07C5A">
      <w:pPr>
        <w:spacing w:line="288" w:lineRule="auto"/>
        <w:rPr>
          <w:szCs w:val="24"/>
        </w:rPr>
      </w:pPr>
    </w:p>
    <w:p w14:paraId="0E4EEF70" w14:textId="77777777" w:rsidR="00A07C5A" w:rsidRPr="008D0BAE" w:rsidRDefault="00A07C5A">
      <w:pPr>
        <w:pStyle w:val="Overskrift1"/>
        <w:spacing w:line="288" w:lineRule="auto"/>
        <w:rPr>
          <w:szCs w:val="24"/>
        </w:rPr>
      </w:pPr>
      <w:r w:rsidRPr="008D0BAE">
        <w:rPr>
          <w:szCs w:val="24"/>
        </w:rPr>
        <w:t>Ekstraundervisning og behandlingsudgifter</w:t>
      </w:r>
    </w:p>
    <w:p w14:paraId="05445610" w14:textId="77777777" w:rsidR="00A07C5A" w:rsidRPr="008D0BAE" w:rsidRDefault="00A07C5A">
      <w:pPr>
        <w:spacing w:line="288" w:lineRule="auto"/>
        <w:jc w:val="both"/>
        <w:rPr>
          <w:szCs w:val="24"/>
        </w:rPr>
      </w:pPr>
    </w:p>
    <w:p w14:paraId="29A64409" w14:textId="24EB2781" w:rsidR="00D71EEA" w:rsidRPr="007011BB" w:rsidRDefault="00A07C5A">
      <w:pPr>
        <w:spacing w:line="288" w:lineRule="auto"/>
        <w:rPr>
          <w:szCs w:val="24"/>
        </w:rPr>
      </w:pPr>
      <w:r w:rsidRPr="008D0BAE">
        <w:rPr>
          <w:szCs w:val="24"/>
        </w:rPr>
        <w:t xml:space="preserve">  </w:t>
      </w:r>
      <w:r w:rsidRPr="008D0BAE">
        <w:rPr>
          <w:b/>
          <w:szCs w:val="24"/>
        </w:rPr>
        <w:t xml:space="preserve">§ </w:t>
      </w:r>
      <w:r w:rsidR="00ED1B74">
        <w:rPr>
          <w:b/>
          <w:szCs w:val="24"/>
        </w:rPr>
        <w:t>48</w:t>
      </w:r>
      <w:r w:rsidRPr="008D0BAE">
        <w:rPr>
          <w:b/>
          <w:szCs w:val="24"/>
        </w:rPr>
        <w:t>.</w:t>
      </w:r>
      <w:r w:rsidRPr="008D0BAE">
        <w:rPr>
          <w:szCs w:val="24"/>
        </w:rPr>
        <w:t xml:space="preserve">  Efter indstilling fra en vejleder på uddannelsesinstitutionen ydes der fuld dækning af deltagerudgifter i forbindelse med </w:t>
      </w:r>
      <w:r w:rsidR="008058B7" w:rsidRPr="008D0BAE">
        <w:rPr>
          <w:szCs w:val="24"/>
        </w:rPr>
        <w:t xml:space="preserve">undervisning i </w:t>
      </w:r>
      <w:r w:rsidRPr="008D0BAE">
        <w:rPr>
          <w:szCs w:val="24"/>
        </w:rPr>
        <w:t>grønlandsk</w:t>
      </w:r>
      <w:r w:rsidR="0049662D" w:rsidRPr="008D0BAE">
        <w:rPr>
          <w:szCs w:val="24"/>
        </w:rPr>
        <w:t xml:space="preserve"> </w:t>
      </w:r>
      <w:r w:rsidR="007B5020" w:rsidRPr="008D0BAE">
        <w:rPr>
          <w:szCs w:val="24"/>
        </w:rPr>
        <w:t>og nødvendig fremmedsprogs</w:t>
      </w:r>
      <w:r w:rsidR="007B5020" w:rsidRPr="00407050">
        <w:rPr>
          <w:szCs w:val="24"/>
        </w:rPr>
        <w:t>undervisning.</w:t>
      </w:r>
    </w:p>
    <w:p w14:paraId="6A8CC4CA" w14:textId="4283FC45" w:rsidR="00A07C5A" w:rsidRPr="000F7E64" w:rsidRDefault="00D71EEA">
      <w:pPr>
        <w:spacing w:line="288" w:lineRule="auto"/>
        <w:rPr>
          <w:szCs w:val="24"/>
        </w:rPr>
      </w:pPr>
      <w:r w:rsidRPr="004A3790">
        <w:rPr>
          <w:szCs w:val="24"/>
        </w:rPr>
        <w:t xml:space="preserve">  </w:t>
      </w:r>
      <w:r w:rsidRPr="004A3790">
        <w:rPr>
          <w:i/>
          <w:szCs w:val="24"/>
        </w:rPr>
        <w:t>Stk. 2</w:t>
      </w:r>
      <w:r w:rsidR="000A6302">
        <w:rPr>
          <w:i/>
          <w:szCs w:val="24"/>
        </w:rPr>
        <w:t>.</w:t>
      </w:r>
      <w:r w:rsidRPr="004A3790">
        <w:rPr>
          <w:i/>
          <w:szCs w:val="24"/>
        </w:rPr>
        <w:t xml:space="preserve">  </w:t>
      </w:r>
      <w:r w:rsidRPr="0044437B">
        <w:rPr>
          <w:szCs w:val="24"/>
        </w:rPr>
        <w:t>E</w:t>
      </w:r>
      <w:r w:rsidR="007B5020" w:rsidRPr="000F7E64">
        <w:rPr>
          <w:szCs w:val="24"/>
        </w:rPr>
        <w:t>fter indstilling</w:t>
      </w:r>
      <w:r w:rsidR="00734725" w:rsidRPr="000F7E64">
        <w:rPr>
          <w:szCs w:val="24"/>
        </w:rPr>
        <w:t xml:space="preserve"> fra en vejleder på uddannelsesinstitutionen ydes </w:t>
      </w:r>
      <w:r w:rsidRPr="002C4DC2">
        <w:rPr>
          <w:szCs w:val="24"/>
        </w:rPr>
        <w:t xml:space="preserve">der fuld </w:t>
      </w:r>
      <w:r w:rsidR="00734725" w:rsidRPr="00C874C4">
        <w:rPr>
          <w:szCs w:val="24"/>
        </w:rPr>
        <w:t>dækning af udgifter til</w:t>
      </w:r>
      <w:r w:rsidR="00FD720D" w:rsidRPr="0066418E">
        <w:rPr>
          <w:szCs w:val="24"/>
        </w:rPr>
        <w:t xml:space="preserve"> </w:t>
      </w:r>
      <w:r w:rsidR="00A07C5A" w:rsidRPr="0066418E">
        <w:rPr>
          <w:szCs w:val="24"/>
        </w:rPr>
        <w:t xml:space="preserve">nødvendig ekstraundervisning </w:t>
      </w:r>
      <w:r w:rsidR="00A32196" w:rsidRPr="0066418E">
        <w:rPr>
          <w:szCs w:val="24"/>
        </w:rPr>
        <w:t>inden for et</w:t>
      </w:r>
      <w:r w:rsidR="00A07C5A" w:rsidRPr="0066418E">
        <w:rPr>
          <w:szCs w:val="24"/>
        </w:rPr>
        <w:t xml:space="preserve"> fag på den pågæ</w:t>
      </w:r>
      <w:r w:rsidR="00A07C5A" w:rsidRPr="008D0BAE">
        <w:rPr>
          <w:szCs w:val="24"/>
        </w:rPr>
        <w:t>l</w:t>
      </w:r>
      <w:r w:rsidR="00A07C5A" w:rsidRPr="00407050">
        <w:rPr>
          <w:szCs w:val="24"/>
        </w:rPr>
        <w:t>dende uddannelse.</w:t>
      </w:r>
      <w:r w:rsidR="006839D6" w:rsidRPr="007011BB">
        <w:rPr>
          <w:szCs w:val="24"/>
        </w:rPr>
        <w:t xml:space="preserve"> </w:t>
      </w:r>
      <w:r w:rsidR="00465DBF" w:rsidRPr="007011BB">
        <w:rPr>
          <w:szCs w:val="24"/>
        </w:rPr>
        <w:t xml:space="preserve">Ekstraundervisningen </w:t>
      </w:r>
      <w:r w:rsidR="00465DBF" w:rsidRPr="004A3790">
        <w:rPr>
          <w:szCs w:val="24"/>
        </w:rPr>
        <w:t xml:space="preserve">kan ikke </w:t>
      </w:r>
      <w:r w:rsidR="008C1AF6" w:rsidRPr="004A3790">
        <w:rPr>
          <w:szCs w:val="24"/>
        </w:rPr>
        <w:t>i omfang</w:t>
      </w:r>
      <w:r w:rsidR="00465DBF" w:rsidRPr="0044437B">
        <w:rPr>
          <w:szCs w:val="24"/>
        </w:rPr>
        <w:t xml:space="preserve"> overstige </w:t>
      </w:r>
      <w:r w:rsidR="008C1AF6" w:rsidRPr="000F7E64">
        <w:rPr>
          <w:szCs w:val="24"/>
        </w:rPr>
        <w:t>timetallet for det fag, som</w:t>
      </w:r>
      <w:r w:rsidR="00465DBF" w:rsidRPr="000F7E64">
        <w:rPr>
          <w:szCs w:val="24"/>
        </w:rPr>
        <w:t xml:space="preserve"> ekstraundervisningen </w:t>
      </w:r>
      <w:r w:rsidR="008C1AF6" w:rsidRPr="002C4DC2">
        <w:rPr>
          <w:szCs w:val="24"/>
        </w:rPr>
        <w:t xml:space="preserve">skal understøtte. </w:t>
      </w:r>
      <w:r w:rsidR="006839D6" w:rsidRPr="00C874C4">
        <w:rPr>
          <w:szCs w:val="24"/>
        </w:rPr>
        <w:t>De</w:t>
      </w:r>
      <w:r w:rsidR="001107AB" w:rsidRPr="0066418E">
        <w:rPr>
          <w:szCs w:val="24"/>
        </w:rPr>
        <w:t>r</w:t>
      </w:r>
      <w:r w:rsidR="006839D6" w:rsidRPr="0066418E">
        <w:rPr>
          <w:szCs w:val="24"/>
        </w:rPr>
        <w:t xml:space="preserve"> ydes </w:t>
      </w:r>
      <w:r w:rsidR="004C4454" w:rsidRPr="0066418E">
        <w:rPr>
          <w:szCs w:val="24"/>
        </w:rPr>
        <w:t xml:space="preserve">maksimalt </w:t>
      </w:r>
      <w:r w:rsidR="006839D6" w:rsidRPr="0066418E">
        <w:rPr>
          <w:szCs w:val="24"/>
        </w:rPr>
        <w:t xml:space="preserve">støtte til </w:t>
      </w:r>
      <w:r w:rsidR="00F55B89" w:rsidRPr="0066418E">
        <w:rPr>
          <w:szCs w:val="24"/>
        </w:rPr>
        <w:t>1</w:t>
      </w:r>
      <w:r w:rsidR="006839D6" w:rsidRPr="008D0BAE">
        <w:rPr>
          <w:szCs w:val="24"/>
        </w:rPr>
        <w:t xml:space="preserve"> ekstraunder</w:t>
      </w:r>
      <w:r w:rsidR="006839D6" w:rsidRPr="00407050">
        <w:rPr>
          <w:szCs w:val="24"/>
        </w:rPr>
        <w:t>visningsforløb p</w:t>
      </w:r>
      <w:r w:rsidR="004C4454" w:rsidRPr="007011BB">
        <w:rPr>
          <w:szCs w:val="24"/>
        </w:rPr>
        <w:t>er</w:t>
      </w:r>
      <w:r w:rsidR="006839D6" w:rsidRPr="004A3790">
        <w:rPr>
          <w:szCs w:val="24"/>
        </w:rPr>
        <w:t xml:space="preserve"> </w:t>
      </w:r>
      <w:r w:rsidR="00D436BF" w:rsidRPr="0044437B">
        <w:rPr>
          <w:szCs w:val="24"/>
        </w:rPr>
        <w:t>semester</w:t>
      </w:r>
      <w:r w:rsidR="00A07C5A" w:rsidRPr="0044437B">
        <w:rPr>
          <w:szCs w:val="24"/>
        </w:rPr>
        <w:t xml:space="preserve">. </w:t>
      </w:r>
    </w:p>
    <w:p w14:paraId="35666A13" w14:textId="77777777" w:rsidR="00A07C5A" w:rsidRPr="002C4DC2" w:rsidRDefault="00A07C5A">
      <w:pPr>
        <w:pStyle w:val="Overskrift1"/>
        <w:spacing w:line="288" w:lineRule="auto"/>
        <w:jc w:val="left"/>
        <w:rPr>
          <w:szCs w:val="24"/>
        </w:rPr>
      </w:pPr>
    </w:p>
    <w:p w14:paraId="35003BEF" w14:textId="6DD9E2E8" w:rsidR="00A07C5A" w:rsidRPr="0044437B" w:rsidRDefault="00A07C5A">
      <w:pPr>
        <w:spacing w:line="288" w:lineRule="auto"/>
        <w:rPr>
          <w:szCs w:val="24"/>
        </w:rPr>
      </w:pPr>
      <w:r w:rsidRPr="00C874C4">
        <w:rPr>
          <w:szCs w:val="24"/>
        </w:rPr>
        <w:t xml:space="preserve">  </w:t>
      </w:r>
      <w:r w:rsidRPr="0066418E">
        <w:rPr>
          <w:b/>
          <w:szCs w:val="24"/>
        </w:rPr>
        <w:t xml:space="preserve">§ </w:t>
      </w:r>
      <w:r w:rsidR="00ED1B74">
        <w:rPr>
          <w:b/>
          <w:szCs w:val="24"/>
        </w:rPr>
        <w:t>49</w:t>
      </w:r>
      <w:r w:rsidRPr="0066418E">
        <w:rPr>
          <w:b/>
          <w:szCs w:val="24"/>
        </w:rPr>
        <w:t>.</w:t>
      </w:r>
      <w:r w:rsidRPr="0066418E">
        <w:rPr>
          <w:szCs w:val="24"/>
        </w:rPr>
        <w:t xml:space="preserve">  Til uddannelsessøgende uden for Grønland, herunder i Danmark, der lider af en </w:t>
      </w:r>
      <w:r w:rsidR="0049662D" w:rsidRPr="0066418E">
        <w:rPr>
          <w:szCs w:val="24"/>
        </w:rPr>
        <w:t>læg</w:t>
      </w:r>
      <w:r w:rsidR="0049662D" w:rsidRPr="008D0BAE">
        <w:rPr>
          <w:szCs w:val="24"/>
        </w:rPr>
        <w:t>e</w:t>
      </w:r>
      <w:r w:rsidR="0049662D" w:rsidRPr="00407050">
        <w:rPr>
          <w:szCs w:val="24"/>
        </w:rPr>
        <w:t xml:space="preserve">faglig </w:t>
      </w:r>
      <w:r w:rsidRPr="007011BB">
        <w:rPr>
          <w:szCs w:val="24"/>
        </w:rPr>
        <w:t xml:space="preserve">dokumenteret kronisk sygdom ydes dækning af </w:t>
      </w:r>
      <w:r w:rsidR="0049662D" w:rsidRPr="007011BB">
        <w:rPr>
          <w:szCs w:val="24"/>
        </w:rPr>
        <w:t xml:space="preserve">udgifter til </w:t>
      </w:r>
      <w:r w:rsidRPr="004A3790">
        <w:rPr>
          <w:szCs w:val="24"/>
        </w:rPr>
        <w:t>lægeordinere</w:t>
      </w:r>
      <w:r w:rsidR="0049662D" w:rsidRPr="004A3790">
        <w:rPr>
          <w:szCs w:val="24"/>
        </w:rPr>
        <w:t>t</w:t>
      </w:r>
      <w:r w:rsidRPr="0044437B">
        <w:rPr>
          <w:szCs w:val="24"/>
        </w:rPr>
        <w:t xml:space="preserve"> medicin.</w:t>
      </w:r>
    </w:p>
    <w:p w14:paraId="65082247" w14:textId="77777777" w:rsidR="00A07C5A" w:rsidRPr="0066418E" w:rsidRDefault="00A07C5A">
      <w:pPr>
        <w:spacing w:line="288" w:lineRule="auto"/>
        <w:rPr>
          <w:szCs w:val="24"/>
        </w:rPr>
      </w:pPr>
      <w:r w:rsidRPr="002C4DC2">
        <w:rPr>
          <w:szCs w:val="24"/>
        </w:rPr>
        <w:t xml:space="preserve">  </w:t>
      </w:r>
      <w:r w:rsidRPr="00C874C4">
        <w:rPr>
          <w:i/>
          <w:szCs w:val="24"/>
        </w:rPr>
        <w:t>Stk. 2.</w:t>
      </w:r>
      <w:r w:rsidRPr="0066418E">
        <w:rPr>
          <w:szCs w:val="24"/>
        </w:rPr>
        <w:t xml:space="preserve">  Til uddannelsessøgende uden for Grønland, herunder i Danmark, ydes dækning af udgifter til lægeordineret behandling inden for den lægeordinerede periode.</w:t>
      </w:r>
    </w:p>
    <w:p w14:paraId="0417F190" w14:textId="77777777" w:rsidR="00A07C5A" w:rsidRPr="008D0BAE" w:rsidRDefault="00A07C5A">
      <w:pPr>
        <w:spacing w:line="288" w:lineRule="auto"/>
        <w:rPr>
          <w:szCs w:val="24"/>
        </w:rPr>
      </w:pPr>
      <w:r w:rsidRPr="0066418E">
        <w:rPr>
          <w:szCs w:val="24"/>
        </w:rPr>
        <w:t xml:space="preserve">  </w:t>
      </w:r>
      <w:r w:rsidRPr="008D0BAE">
        <w:rPr>
          <w:i/>
          <w:szCs w:val="24"/>
        </w:rPr>
        <w:t>Stk. 3.</w:t>
      </w:r>
      <w:r w:rsidRPr="008D0BAE">
        <w:rPr>
          <w:szCs w:val="24"/>
        </w:rPr>
        <w:t xml:space="preserve">  Til uddannelsessøgende uden for Grønland, herunder i Danmark, ydes dækning af udgifter til nødvendig, akut tandbehandling, når behandlingen er godkendt af Departementet for Uddannelsesstøtte.</w:t>
      </w:r>
    </w:p>
    <w:p w14:paraId="259AC6C7" w14:textId="77777777" w:rsidR="00A07C5A" w:rsidRPr="008D0BAE" w:rsidRDefault="00A07C5A">
      <w:pPr>
        <w:spacing w:line="288" w:lineRule="auto"/>
        <w:rPr>
          <w:szCs w:val="24"/>
        </w:rPr>
      </w:pPr>
      <w:r w:rsidRPr="008D0BAE">
        <w:rPr>
          <w:szCs w:val="24"/>
        </w:rPr>
        <w:t xml:space="preserve">  </w:t>
      </w:r>
      <w:r w:rsidRPr="008D0BAE">
        <w:rPr>
          <w:i/>
          <w:szCs w:val="24"/>
        </w:rPr>
        <w:t>Stk. 4.</w:t>
      </w:r>
      <w:r w:rsidRPr="008D0BAE">
        <w:rPr>
          <w:szCs w:val="24"/>
        </w:rPr>
        <w:t xml:space="preserve">  Der ydes kun dækning af udgifterne efter stk. 1-3, for den del af udgiften, som ikke afholdes af andre offentlige myndigheder eller forsikringsordninger.</w:t>
      </w:r>
    </w:p>
    <w:p w14:paraId="3DC8933D" w14:textId="42C6EC72" w:rsidR="00E908C4" w:rsidRPr="008D0BAE" w:rsidRDefault="00E908C4">
      <w:pPr>
        <w:spacing w:line="288" w:lineRule="auto"/>
        <w:rPr>
          <w:szCs w:val="24"/>
        </w:rPr>
      </w:pPr>
      <w:r w:rsidRPr="008D0BAE">
        <w:rPr>
          <w:szCs w:val="24"/>
        </w:rPr>
        <w:t xml:space="preserve">  </w:t>
      </w:r>
      <w:r w:rsidRPr="008D0BAE">
        <w:rPr>
          <w:i/>
          <w:szCs w:val="24"/>
        </w:rPr>
        <w:t xml:space="preserve">Stk. </w:t>
      </w:r>
      <w:r w:rsidR="00A41047" w:rsidRPr="008D0BAE">
        <w:rPr>
          <w:i/>
          <w:szCs w:val="24"/>
        </w:rPr>
        <w:t>5</w:t>
      </w:r>
      <w:r w:rsidRPr="008D0BAE">
        <w:rPr>
          <w:i/>
          <w:szCs w:val="24"/>
        </w:rPr>
        <w:t xml:space="preserve">. </w:t>
      </w:r>
      <w:r w:rsidRPr="008D0BAE">
        <w:rPr>
          <w:szCs w:val="24"/>
        </w:rPr>
        <w:t>Bestemmelsen i stk. 1 omfat</w:t>
      </w:r>
      <w:r w:rsidR="00071E08" w:rsidRPr="008D0BAE">
        <w:rPr>
          <w:szCs w:val="24"/>
        </w:rPr>
        <w:t>t</w:t>
      </w:r>
      <w:r w:rsidRPr="008D0BAE">
        <w:rPr>
          <w:szCs w:val="24"/>
        </w:rPr>
        <w:t>er også den uddannelsessøgendes egne børn, som bor hos den uddannelsessøgende.</w:t>
      </w:r>
    </w:p>
    <w:p w14:paraId="52C567EC" w14:textId="77777777" w:rsidR="00E908C4" w:rsidRPr="008D0BAE" w:rsidRDefault="00E908C4">
      <w:pPr>
        <w:spacing w:line="288" w:lineRule="auto"/>
        <w:rPr>
          <w:szCs w:val="24"/>
        </w:rPr>
      </w:pPr>
    </w:p>
    <w:p w14:paraId="7A309DA0" w14:textId="77777777" w:rsidR="00A07C5A" w:rsidRPr="008D0BAE" w:rsidRDefault="00A07C5A">
      <w:pPr>
        <w:spacing w:line="288" w:lineRule="auto"/>
        <w:rPr>
          <w:szCs w:val="24"/>
        </w:rPr>
      </w:pPr>
    </w:p>
    <w:p w14:paraId="361BFB9C" w14:textId="77777777" w:rsidR="00A07C5A" w:rsidRPr="008D0BAE" w:rsidRDefault="00A07C5A">
      <w:pPr>
        <w:spacing w:line="288" w:lineRule="auto"/>
        <w:jc w:val="center"/>
        <w:rPr>
          <w:i/>
          <w:szCs w:val="24"/>
        </w:rPr>
      </w:pPr>
      <w:r w:rsidRPr="008D0BAE">
        <w:rPr>
          <w:i/>
          <w:szCs w:val="24"/>
        </w:rPr>
        <w:t>Tillæg til bogudgifter</w:t>
      </w:r>
    </w:p>
    <w:p w14:paraId="6A906C81" w14:textId="77777777" w:rsidR="00A07C5A" w:rsidRPr="008D0BAE" w:rsidRDefault="00A07C5A">
      <w:pPr>
        <w:spacing w:line="288" w:lineRule="auto"/>
        <w:jc w:val="center"/>
        <w:rPr>
          <w:i/>
          <w:szCs w:val="24"/>
        </w:rPr>
      </w:pPr>
    </w:p>
    <w:p w14:paraId="419F9317" w14:textId="5AE2C59B" w:rsidR="00A07C5A" w:rsidRPr="007011BB" w:rsidRDefault="00A07C5A">
      <w:pPr>
        <w:spacing w:line="288" w:lineRule="auto"/>
        <w:rPr>
          <w:szCs w:val="24"/>
        </w:rPr>
      </w:pPr>
      <w:r w:rsidRPr="008D0BAE">
        <w:rPr>
          <w:szCs w:val="24"/>
        </w:rPr>
        <w:t xml:space="preserve">  </w:t>
      </w:r>
      <w:r w:rsidRPr="008D0BAE">
        <w:rPr>
          <w:b/>
          <w:szCs w:val="24"/>
        </w:rPr>
        <w:t xml:space="preserve">§ </w:t>
      </w:r>
      <w:r w:rsidR="0049662D" w:rsidRPr="008D0BAE">
        <w:rPr>
          <w:b/>
          <w:szCs w:val="24"/>
        </w:rPr>
        <w:t>5</w:t>
      </w:r>
      <w:r w:rsidR="00ED1B74">
        <w:rPr>
          <w:b/>
          <w:szCs w:val="24"/>
        </w:rPr>
        <w:t>0</w:t>
      </w:r>
      <w:r w:rsidRPr="008D0BAE">
        <w:rPr>
          <w:b/>
          <w:szCs w:val="24"/>
        </w:rPr>
        <w:t xml:space="preserve">.  </w:t>
      </w:r>
      <w:r w:rsidRPr="008D0BAE">
        <w:rPr>
          <w:szCs w:val="24"/>
        </w:rPr>
        <w:t xml:space="preserve">Til uddannelsessøgende på videregående uddannelser ydes der </w:t>
      </w:r>
      <w:r w:rsidR="005C1A38" w:rsidRPr="008D0BAE">
        <w:rPr>
          <w:szCs w:val="24"/>
        </w:rPr>
        <w:t xml:space="preserve">ved semesterstart </w:t>
      </w:r>
      <w:r w:rsidRPr="008D0BAE">
        <w:rPr>
          <w:szCs w:val="24"/>
        </w:rPr>
        <w:t>et tilskud</w:t>
      </w:r>
      <w:r w:rsidR="00702A7A" w:rsidRPr="008D0BAE">
        <w:rPr>
          <w:szCs w:val="24"/>
        </w:rPr>
        <w:t xml:space="preserve"> på kr. 1</w:t>
      </w:r>
      <w:r w:rsidR="001C5959" w:rsidRPr="008D0BAE">
        <w:rPr>
          <w:szCs w:val="24"/>
        </w:rPr>
        <w:t>1</w:t>
      </w:r>
      <w:r w:rsidR="00702A7A" w:rsidRPr="008D0BAE">
        <w:rPr>
          <w:szCs w:val="24"/>
        </w:rPr>
        <w:t>00</w:t>
      </w:r>
      <w:r w:rsidRPr="008D0BAE">
        <w:rPr>
          <w:szCs w:val="24"/>
        </w:rPr>
        <w:t xml:space="preserve"> til anskaffelse af de til uddannelsen obligatoriske bøger, materialesamlin</w:t>
      </w:r>
      <w:r w:rsidRPr="00407050">
        <w:rPr>
          <w:szCs w:val="24"/>
        </w:rPr>
        <w:t xml:space="preserve">ger, kompendier og lignende. </w:t>
      </w:r>
    </w:p>
    <w:p w14:paraId="21DAA75C" w14:textId="77777777" w:rsidR="00A07C5A" w:rsidRPr="004A3790" w:rsidRDefault="00A07C5A">
      <w:pPr>
        <w:spacing w:line="288" w:lineRule="auto"/>
        <w:rPr>
          <w:szCs w:val="24"/>
        </w:rPr>
      </w:pPr>
      <w:r w:rsidRPr="004A3790">
        <w:rPr>
          <w:szCs w:val="24"/>
        </w:rPr>
        <w:t xml:space="preserve">  </w:t>
      </w:r>
    </w:p>
    <w:p w14:paraId="5C532B45" w14:textId="77777777" w:rsidR="00A07C5A" w:rsidRPr="004A3790" w:rsidRDefault="00A07C5A">
      <w:pPr>
        <w:pStyle w:val="Overskrift3"/>
        <w:spacing w:line="288" w:lineRule="auto"/>
        <w:rPr>
          <w:b/>
          <w:szCs w:val="24"/>
        </w:rPr>
      </w:pPr>
      <w:r w:rsidRPr="004A3790">
        <w:rPr>
          <w:b/>
          <w:szCs w:val="24"/>
        </w:rPr>
        <w:t>Kapitel 7</w:t>
      </w:r>
    </w:p>
    <w:p w14:paraId="7DAFCE67" w14:textId="77777777" w:rsidR="00A07C5A" w:rsidRPr="0044437B" w:rsidRDefault="00A07C5A">
      <w:pPr>
        <w:pStyle w:val="Overskrift1"/>
        <w:spacing w:line="288" w:lineRule="auto"/>
        <w:rPr>
          <w:szCs w:val="24"/>
        </w:rPr>
      </w:pPr>
      <w:r w:rsidRPr="0044437B">
        <w:rPr>
          <w:szCs w:val="24"/>
        </w:rPr>
        <w:t>Landskassefinansierede studielån</w:t>
      </w:r>
    </w:p>
    <w:p w14:paraId="5C8E4B8A" w14:textId="77777777" w:rsidR="00A07C5A" w:rsidRPr="000F7E64" w:rsidRDefault="00A07C5A">
      <w:pPr>
        <w:spacing w:line="288" w:lineRule="auto"/>
        <w:jc w:val="both"/>
        <w:rPr>
          <w:i/>
          <w:szCs w:val="24"/>
        </w:rPr>
      </w:pPr>
    </w:p>
    <w:p w14:paraId="6F3323BA" w14:textId="01E4F195" w:rsidR="00C02960" w:rsidRDefault="00A07C5A">
      <w:pPr>
        <w:spacing w:line="288" w:lineRule="auto"/>
        <w:rPr>
          <w:szCs w:val="24"/>
        </w:rPr>
      </w:pPr>
      <w:r w:rsidRPr="000F7E64">
        <w:rPr>
          <w:szCs w:val="24"/>
        </w:rPr>
        <w:lastRenderedPageBreak/>
        <w:t xml:space="preserve">  </w:t>
      </w:r>
      <w:r w:rsidRPr="002C4DC2">
        <w:rPr>
          <w:b/>
          <w:szCs w:val="24"/>
        </w:rPr>
        <w:t xml:space="preserve">§ </w:t>
      </w:r>
      <w:r w:rsidR="0049662D" w:rsidRPr="00C874C4">
        <w:rPr>
          <w:b/>
          <w:szCs w:val="24"/>
        </w:rPr>
        <w:t>5</w:t>
      </w:r>
      <w:r w:rsidR="00ED1B74">
        <w:rPr>
          <w:b/>
          <w:szCs w:val="24"/>
        </w:rPr>
        <w:t>1</w:t>
      </w:r>
      <w:r w:rsidRPr="0066418E">
        <w:rPr>
          <w:b/>
          <w:szCs w:val="24"/>
        </w:rPr>
        <w:t>.</w:t>
      </w:r>
      <w:r w:rsidRPr="0066418E">
        <w:rPr>
          <w:szCs w:val="24"/>
        </w:rPr>
        <w:t xml:space="preserve">  Der kan ydes studielån til uddannelsessøgende på støtteberettigende u</w:t>
      </w:r>
      <w:r w:rsidRPr="008D0BAE">
        <w:rPr>
          <w:szCs w:val="24"/>
        </w:rPr>
        <w:t>d</w:t>
      </w:r>
      <w:r w:rsidRPr="00407050">
        <w:rPr>
          <w:szCs w:val="24"/>
        </w:rPr>
        <w:t>dannelser, d</w:t>
      </w:r>
      <w:r w:rsidRPr="007011BB">
        <w:rPr>
          <w:szCs w:val="24"/>
        </w:rPr>
        <w:t xml:space="preserve">er opfylder betingelserne i kapitel 2 og 4, og som er fyldt 18 år. </w:t>
      </w:r>
    </w:p>
    <w:p w14:paraId="41CA0961" w14:textId="4714A0F8" w:rsidR="002929E8" w:rsidRDefault="002929E8">
      <w:pPr>
        <w:spacing w:line="288" w:lineRule="auto"/>
        <w:rPr>
          <w:szCs w:val="24"/>
        </w:rPr>
      </w:pPr>
      <w:r>
        <w:rPr>
          <w:i/>
          <w:szCs w:val="24"/>
        </w:rPr>
        <w:t xml:space="preserve">  Stk. 2.  </w:t>
      </w:r>
      <w:r w:rsidR="00A07C5A" w:rsidRPr="007011BB">
        <w:rPr>
          <w:szCs w:val="24"/>
        </w:rPr>
        <w:t>Studielån ydes som</w:t>
      </w:r>
      <w:r>
        <w:rPr>
          <w:szCs w:val="24"/>
        </w:rPr>
        <w:t>:</w:t>
      </w:r>
    </w:p>
    <w:p w14:paraId="2130C3D7" w14:textId="31106475" w:rsidR="002929E8" w:rsidRDefault="002929E8">
      <w:pPr>
        <w:spacing w:line="288" w:lineRule="auto"/>
        <w:rPr>
          <w:szCs w:val="24"/>
        </w:rPr>
      </w:pPr>
      <w:r>
        <w:rPr>
          <w:szCs w:val="24"/>
        </w:rPr>
        <w:t>1)</w:t>
      </w:r>
      <w:r w:rsidR="00A07C5A" w:rsidRPr="007011BB">
        <w:rPr>
          <w:szCs w:val="24"/>
        </w:rPr>
        <w:t xml:space="preserve"> </w:t>
      </w:r>
      <w:r>
        <w:rPr>
          <w:szCs w:val="24"/>
        </w:rPr>
        <w:t xml:space="preserve"> </w:t>
      </w:r>
      <w:r w:rsidR="00A07C5A" w:rsidRPr="007011BB">
        <w:rPr>
          <w:szCs w:val="24"/>
        </w:rPr>
        <w:t>engangslån under uddannelse</w:t>
      </w:r>
      <w:r w:rsidR="005D4B47" w:rsidRPr="004A3790">
        <w:rPr>
          <w:szCs w:val="24"/>
        </w:rPr>
        <w:t>n</w:t>
      </w:r>
      <w:r w:rsidR="003A34CA" w:rsidRPr="004A3790">
        <w:rPr>
          <w:szCs w:val="24"/>
        </w:rPr>
        <w:t>,</w:t>
      </w:r>
      <w:r w:rsidR="002C5A1D">
        <w:rPr>
          <w:szCs w:val="24"/>
        </w:rPr>
        <w:t xml:space="preserve"> jf. § 52,</w:t>
      </w:r>
    </w:p>
    <w:p w14:paraId="5658AB45" w14:textId="175954F5" w:rsidR="002929E8" w:rsidRDefault="002929E8">
      <w:pPr>
        <w:spacing w:line="288" w:lineRule="auto"/>
        <w:rPr>
          <w:szCs w:val="24"/>
        </w:rPr>
      </w:pPr>
      <w:r>
        <w:rPr>
          <w:szCs w:val="24"/>
        </w:rPr>
        <w:t xml:space="preserve">2)  </w:t>
      </w:r>
      <w:r w:rsidR="00A07C5A" w:rsidRPr="00C874C4">
        <w:rPr>
          <w:szCs w:val="24"/>
        </w:rPr>
        <w:t>halvårlige semesterlån, jf. §</w:t>
      </w:r>
      <w:r w:rsidR="004505F4" w:rsidRPr="0066418E">
        <w:rPr>
          <w:szCs w:val="24"/>
        </w:rPr>
        <w:t>5</w:t>
      </w:r>
      <w:r w:rsidR="00ED1B74">
        <w:rPr>
          <w:szCs w:val="24"/>
        </w:rPr>
        <w:t>3</w:t>
      </w:r>
      <w:r w:rsidR="00EF3816">
        <w:rPr>
          <w:szCs w:val="24"/>
        </w:rPr>
        <w:t>.</w:t>
      </w:r>
    </w:p>
    <w:p w14:paraId="3CFED455" w14:textId="50EF857B" w:rsidR="002929E8" w:rsidRDefault="002929E8">
      <w:pPr>
        <w:spacing w:line="288" w:lineRule="auto"/>
        <w:rPr>
          <w:szCs w:val="24"/>
        </w:rPr>
      </w:pPr>
      <w:r>
        <w:rPr>
          <w:szCs w:val="24"/>
        </w:rPr>
        <w:t xml:space="preserve">3)  </w:t>
      </w:r>
      <w:r w:rsidR="00833DC6" w:rsidRPr="007011BB">
        <w:rPr>
          <w:szCs w:val="24"/>
        </w:rPr>
        <w:t>undervisningsafgiftslån</w:t>
      </w:r>
      <w:r w:rsidR="008E2315" w:rsidRPr="007011BB">
        <w:rPr>
          <w:szCs w:val="24"/>
        </w:rPr>
        <w:t xml:space="preserve">, jf. § </w:t>
      </w:r>
      <w:r w:rsidR="00EF3816">
        <w:rPr>
          <w:szCs w:val="24"/>
        </w:rPr>
        <w:t>54.</w:t>
      </w:r>
    </w:p>
    <w:p w14:paraId="089B6E47" w14:textId="0FE0ACA2" w:rsidR="000408B4" w:rsidRDefault="002929E8">
      <w:pPr>
        <w:spacing w:line="288" w:lineRule="auto"/>
        <w:rPr>
          <w:szCs w:val="24"/>
        </w:rPr>
      </w:pPr>
      <w:r>
        <w:rPr>
          <w:szCs w:val="24"/>
        </w:rPr>
        <w:t>4)  slutlån</w:t>
      </w:r>
      <w:r w:rsidR="00EF3816">
        <w:rPr>
          <w:szCs w:val="24"/>
        </w:rPr>
        <w:t>, jf. § 55</w:t>
      </w:r>
      <w:r w:rsidR="00FE03B2" w:rsidRPr="00FE03B2">
        <w:rPr>
          <w:szCs w:val="24"/>
        </w:rPr>
        <w:t xml:space="preserve"> </w:t>
      </w:r>
      <w:r w:rsidR="00663851">
        <w:rPr>
          <w:szCs w:val="24"/>
        </w:rPr>
        <w:t xml:space="preserve">og </w:t>
      </w:r>
      <w:r w:rsidR="00FE03B2" w:rsidRPr="00C874C4">
        <w:rPr>
          <w:szCs w:val="24"/>
        </w:rPr>
        <w:t>som</w:t>
      </w:r>
    </w:p>
    <w:p w14:paraId="234559FE" w14:textId="394B7A60" w:rsidR="00FE03B2" w:rsidRDefault="000408B4">
      <w:pPr>
        <w:spacing w:line="288" w:lineRule="auto"/>
        <w:rPr>
          <w:szCs w:val="24"/>
        </w:rPr>
      </w:pPr>
      <w:r>
        <w:rPr>
          <w:szCs w:val="24"/>
        </w:rPr>
        <w:t>5) lån til dækning af de i § 34, stk. 2 nævnte udgifter.</w:t>
      </w:r>
    </w:p>
    <w:p w14:paraId="59F4CC5E" w14:textId="4882D68C" w:rsidR="00A07C5A" w:rsidRPr="004A3790" w:rsidRDefault="00FE03B2">
      <w:pPr>
        <w:spacing w:line="288" w:lineRule="auto"/>
        <w:rPr>
          <w:szCs w:val="24"/>
        </w:rPr>
      </w:pPr>
      <w:r>
        <w:rPr>
          <w:szCs w:val="24"/>
        </w:rPr>
        <w:t xml:space="preserve">  </w:t>
      </w:r>
      <w:r>
        <w:rPr>
          <w:i/>
          <w:szCs w:val="24"/>
        </w:rPr>
        <w:t xml:space="preserve">Stk. 3.  </w:t>
      </w:r>
      <w:r w:rsidR="00A07C5A" w:rsidRPr="004A3790">
        <w:rPr>
          <w:szCs w:val="24"/>
        </w:rPr>
        <w:t>Satserne</w:t>
      </w:r>
      <w:r w:rsidR="00386772">
        <w:rPr>
          <w:szCs w:val="24"/>
        </w:rPr>
        <w:t xml:space="preserve"> for</w:t>
      </w:r>
      <w:r w:rsidR="00A07C5A" w:rsidRPr="004A3790">
        <w:rPr>
          <w:szCs w:val="24"/>
        </w:rPr>
        <w:t xml:space="preserve"> </w:t>
      </w:r>
      <w:r w:rsidR="00794731">
        <w:rPr>
          <w:szCs w:val="24"/>
        </w:rPr>
        <w:t>studielån</w:t>
      </w:r>
      <w:r w:rsidR="00D21882">
        <w:rPr>
          <w:szCs w:val="24"/>
        </w:rPr>
        <w:t>, jf. stk. 2, nr. 1-</w:t>
      </w:r>
      <w:r w:rsidR="00D917C8">
        <w:rPr>
          <w:szCs w:val="24"/>
        </w:rPr>
        <w:t>2</w:t>
      </w:r>
      <w:r w:rsidR="009C350D">
        <w:rPr>
          <w:szCs w:val="24"/>
        </w:rPr>
        <w:t xml:space="preserve"> </w:t>
      </w:r>
      <w:r w:rsidR="00BE49CC" w:rsidRPr="004A3790">
        <w:rPr>
          <w:szCs w:val="24"/>
        </w:rPr>
        <w:t>fastsættes på</w:t>
      </w:r>
      <w:r w:rsidR="00A07C5A" w:rsidRPr="004A3790">
        <w:rPr>
          <w:szCs w:val="24"/>
        </w:rPr>
        <w:t xml:space="preserve"> finansloven.</w:t>
      </w:r>
    </w:p>
    <w:p w14:paraId="1F446FC6" w14:textId="25BAE193" w:rsidR="00FE03B2" w:rsidRDefault="00FE03B2">
      <w:pPr>
        <w:spacing w:line="288" w:lineRule="auto"/>
        <w:rPr>
          <w:szCs w:val="24"/>
        </w:rPr>
      </w:pPr>
    </w:p>
    <w:p w14:paraId="0D6C922E" w14:textId="4036ED2B" w:rsidR="00D21882" w:rsidRDefault="00D21882">
      <w:pPr>
        <w:spacing w:line="288" w:lineRule="auto"/>
        <w:rPr>
          <w:szCs w:val="24"/>
        </w:rPr>
      </w:pPr>
      <w:r>
        <w:rPr>
          <w:szCs w:val="24"/>
        </w:rPr>
        <w:t xml:space="preserve">  </w:t>
      </w:r>
      <w:r w:rsidR="00B5290B">
        <w:rPr>
          <w:b/>
          <w:bCs/>
          <w:szCs w:val="24"/>
        </w:rPr>
        <w:t xml:space="preserve">§ 52.  </w:t>
      </w:r>
      <w:r w:rsidR="00320EFD">
        <w:rPr>
          <w:szCs w:val="24"/>
        </w:rPr>
        <w:t>En uddannelsessøgende kan maksimalt optage ét engangslån, jf. dog stk. 2.</w:t>
      </w:r>
    </w:p>
    <w:p w14:paraId="16356CB5" w14:textId="2D33713F" w:rsidR="00320EFD" w:rsidRPr="00207227" w:rsidRDefault="00320EFD">
      <w:pPr>
        <w:spacing w:line="288" w:lineRule="auto"/>
        <w:rPr>
          <w:szCs w:val="24"/>
        </w:rPr>
      </w:pPr>
      <w:r>
        <w:rPr>
          <w:szCs w:val="24"/>
        </w:rPr>
        <w:t xml:space="preserve">  </w:t>
      </w:r>
      <w:r>
        <w:rPr>
          <w:i/>
          <w:iCs/>
          <w:szCs w:val="24"/>
        </w:rPr>
        <w:t xml:space="preserve">Stk. 2.  </w:t>
      </w:r>
      <w:r w:rsidRPr="007011BB">
        <w:rPr>
          <w:szCs w:val="24"/>
        </w:rPr>
        <w:t xml:space="preserve">Der kan </w:t>
      </w:r>
      <w:r>
        <w:rPr>
          <w:szCs w:val="24"/>
        </w:rPr>
        <w:t xml:space="preserve">ydes </w:t>
      </w:r>
      <w:r w:rsidRPr="007011BB">
        <w:rPr>
          <w:szCs w:val="24"/>
        </w:rPr>
        <w:t xml:space="preserve">yderligere </w:t>
      </w:r>
      <w:r w:rsidRPr="004A3790">
        <w:rPr>
          <w:szCs w:val="24"/>
        </w:rPr>
        <w:t>et engangslån ved uddannelsesskift eller påbegyndelse af ny uddannelse, når ganske særlige forhold taler derfor, herunder flytteomkostninger og indskud til ny bolig.</w:t>
      </w:r>
    </w:p>
    <w:p w14:paraId="7CE9F927" w14:textId="77777777" w:rsidR="00D21882" w:rsidRDefault="00D21882">
      <w:pPr>
        <w:spacing w:line="288" w:lineRule="auto"/>
        <w:rPr>
          <w:szCs w:val="24"/>
        </w:rPr>
      </w:pPr>
    </w:p>
    <w:p w14:paraId="41F8262D" w14:textId="05E66514" w:rsidR="00DB7E01" w:rsidRPr="00DB7E01" w:rsidRDefault="00DB7E01">
      <w:pPr>
        <w:spacing w:line="288" w:lineRule="auto"/>
        <w:rPr>
          <w:szCs w:val="24"/>
        </w:rPr>
      </w:pPr>
      <w:r>
        <w:rPr>
          <w:szCs w:val="24"/>
        </w:rPr>
        <w:t xml:space="preserve">  </w:t>
      </w:r>
      <w:r>
        <w:rPr>
          <w:b/>
          <w:szCs w:val="24"/>
        </w:rPr>
        <w:t>§ 5</w:t>
      </w:r>
      <w:r w:rsidR="00320EFD">
        <w:rPr>
          <w:b/>
          <w:szCs w:val="24"/>
        </w:rPr>
        <w:t>3</w:t>
      </w:r>
      <w:r>
        <w:rPr>
          <w:b/>
          <w:szCs w:val="24"/>
        </w:rPr>
        <w:t xml:space="preserve">.  </w:t>
      </w:r>
      <w:r>
        <w:rPr>
          <w:szCs w:val="24"/>
        </w:rPr>
        <w:t>Semesterlån ydes til uddannelsessøgende på videregående uddannelser.</w:t>
      </w:r>
    </w:p>
    <w:p w14:paraId="1F5106D2" w14:textId="0F37DD1C" w:rsidR="00A07C5A" w:rsidRPr="00FC3C6F" w:rsidRDefault="00A07C5A">
      <w:pPr>
        <w:spacing w:line="288" w:lineRule="auto"/>
        <w:rPr>
          <w:szCs w:val="24"/>
        </w:rPr>
      </w:pPr>
      <w:r w:rsidRPr="0044437B">
        <w:rPr>
          <w:szCs w:val="24"/>
        </w:rPr>
        <w:t xml:space="preserve">  </w:t>
      </w:r>
      <w:r w:rsidRPr="0044437B">
        <w:rPr>
          <w:i/>
          <w:szCs w:val="24"/>
        </w:rPr>
        <w:t>Stk. 2.</w:t>
      </w:r>
      <w:r w:rsidRPr="000F7E64">
        <w:rPr>
          <w:szCs w:val="24"/>
        </w:rPr>
        <w:t xml:space="preserve">  Semesterlån ydes for forårssemester henholdsvis efterårssemester. Forårssemester anses i denne sammenhæng at være perioden fra 1. januar til og med 31. juli, og efterårssem</w:t>
      </w:r>
      <w:r w:rsidRPr="008D0BAE">
        <w:rPr>
          <w:szCs w:val="24"/>
        </w:rPr>
        <w:t>e</w:t>
      </w:r>
      <w:r w:rsidRPr="00407050">
        <w:rPr>
          <w:szCs w:val="24"/>
        </w:rPr>
        <w:t xml:space="preserve">ster anses at være perioden fra 1. august til og med 31. december. </w:t>
      </w:r>
    </w:p>
    <w:p w14:paraId="027F6382" w14:textId="1B3B0C37" w:rsidR="00A07C5A" w:rsidRDefault="00A07C5A">
      <w:pPr>
        <w:spacing w:line="288" w:lineRule="auto"/>
        <w:rPr>
          <w:szCs w:val="24"/>
        </w:rPr>
      </w:pPr>
      <w:r w:rsidRPr="00FC3C6F">
        <w:rPr>
          <w:szCs w:val="24"/>
        </w:rPr>
        <w:t xml:space="preserve">  </w:t>
      </w:r>
      <w:r w:rsidRPr="009B6C5C">
        <w:rPr>
          <w:i/>
          <w:szCs w:val="24"/>
        </w:rPr>
        <w:t xml:space="preserve">Stk. </w:t>
      </w:r>
      <w:r w:rsidR="009443AE" w:rsidRPr="00407050">
        <w:rPr>
          <w:i/>
          <w:szCs w:val="24"/>
        </w:rPr>
        <w:t>3</w:t>
      </w:r>
      <w:r w:rsidRPr="007011BB">
        <w:rPr>
          <w:szCs w:val="24"/>
        </w:rPr>
        <w:t xml:space="preserve">.  </w:t>
      </w:r>
      <w:r w:rsidR="00320EFD" w:rsidRPr="00407050">
        <w:rPr>
          <w:szCs w:val="24"/>
        </w:rPr>
        <w:t>Et semesterlån</w:t>
      </w:r>
      <w:r w:rsidR="00320EFD" w:rsidRPr="007011BB">
        <w:rPr>
          <w:szCs w:val="24"/>
        </w:rPr>
        <w:t xml:space="preserve">, der ikke er udnyttet inden udgangen af </w:t>
      </w:r>
      <w:proofErr w:type="gramStart"/>
      <w:r w:rsidR="00320EFD" w:rsidRPr="007011BB">
        <w:rPr>
          <w:szCs w:val="24"/>
        </w:rPr>
        <w:t xml:space="preserve">det </w:t>
      </w:r>
      <w:r w:rsidR="00320EFD">
        <w:rPr>
          <w:szCs w:val="24"/>
        </w:rPr>
        <w:t>indeværende</w:t>
      </w:r>
      <w:proofErr w:type="gramEnd"/>
      <w:r w:rsidR="00320EFD" w:rsidRPr="00F76F73">
        <w:rPr>
          <w:szCs w:val="24"/>
        </w:rPr>
        <w:t xml:space="preserve"> semester, kan overføres til det efterfølgende semester.</w:t>
      </w:r>
      <w:r w:rsidRPr="004A3790">
        <w:rPr>
          <w:szCs w:val="24"/>
        </w:rPr>
        <w:t xml:space="preserve">  </w:t>
      </w:r>
    </w:p>
    <w:p w14:paraId="17127F9A" w14:textId="63A9EAD0" w:rsidR="00BB5D61" w:rsidRDefault="00BB5D61">
      <w:pPr>
        <w:spacing w:line="288" w:lineRule="auto"/>
        <w:rPr>
          <w:szCs w:val="24"/>
        </w:rPr>
      </w:pPr>
      <w:r>
        <w:rPr>
          <w:szCs w:val="24"/>
        </w:rPr>
        <w:t xml:space="preserve"> </w:t>
      </w:r>
    </w:p>
    <w:p w14:paraId="754DACDA" w14:textId="07CB0BED" w:rsidR="00663851" w:rsidRPr="00207227" w:rsidRDefault="00663851">
      <w:pPr>
        <w:spacing w:line="288" w:lineRule="auto"/>
        <w:rPr>
          <w:szCs w:val="24"/>
        </w:rPr>
      </w:pPr>
      <w:r>
        <w:rPr>
          <w:szCs w:val="24"/>
        </w:rPr>
        <w:t xml:space="preserve">  </w:t>
      </w:r>
      <w:r>
        <w:rPr>
          <w:b/>
          <w:bCs/>
          <w:szCs w:val="24"/>
        </w:rPr>
        <w:t xml:space="preserve">§ 54.  </w:t>
      </w:r>
      <w:r>
        <w:rPr>
          <w:szCs w:val="24"/>
        </w:rPr>
        <w:t xml:space="preserve">Undervisningsafgiftslån ydes til uddannelsessøgende på videregående uddannelser efter reglerne i § 14, stk. 1-4. </w:t>
      </w:r>
    </w:p>
    <w:p w14:paraId="5F4CEC36" w14:textId="3F0B633C" w:rsidR="00663851" w:rsidRDefault="00663851">
      <w:pPr>
        <w:spacing w:line="288" w:lineRule="auto"/>
        <w:rPr>
          <w:szCs w:val="24"/>
        </w:rPr>
      </w:pPr>
    </w:p>
    <w:p w14:paraId="5916C58E" w14:textId="45CA70F7" w:rsidR="00DA162D" w:rsidRPr="00594D70" w:rsidRDefault="00663851">
      <w:pPr>
        <w:spacing w:line="288" w:lineRule="auto"/>
        <w:rPr>
          <w:bCs/>
          <w:szCs w:val="24"/>
        </w:rPr>
      </w:pPr>
      <w:r>
        <w:rPr>
          <w:szCs w:val="24"/>
        </w:rPr>
        <w:t xml:space="preserve">  </w:t>
      </w:r>
      <w:r>
        <w:rPr>
          <w:b/>
          <w:bCs/>
          <w:szCs w:val="24"/>
        </w:rPr>
        <w:t xml:space="preserve">§ 55.  </w:t>
      </w:r>
      <w:r w:rsidR="00DA162D">
        <w:rPr>
          <w:bCs/>
          <w:szCs w:val="24"/>
        </w:rPr>
        <w:t xml:space="preserve">Slutlån kan efter ansøgning herom ydes til uddannelsessøgende, der har afsluttet en </w:t>
      </w:r>
      <w:r w:rsidR="00A96B60">
        <w:rPr>
          <w:bCs/>
          <w:szCs w:val="24"/>
        </w:rPr>
        <w:t>uddannelse</w:t>
      </w:r>
      <w:r w:rsidR="00DA162D">
        <w:rPr>
          <w:bCs/>
          <w:szCs w:val="24"/>
        </w:rPr>
        <w:t xml:space="preserve"> med </w:t>
      </w:r>
      <w:r w:rsidR="001920CC">
        <w:rPr>
          <w:bCs/>
          <w:szCs w:val="24"/>
        </w:rPr>
        <w:t xml:space="preserve">forudbetalt </w:t>
      </w:r>
      <w:r w:rsidR="00DA162D">
        <w:rPr>
          <w:bCs/>
          <w:szCs w:val="24"/>
        </w:rPr>
        <w:t xml:space="preserve">stipendium, jf. </w:t>
      </w:r>
      <w:r w:rsidR="001920CC">
        <w:rPr>
          <w:bCs/>
          <w:szCs w:val="24"/>
        </w:rPr>
        <w:t xml:space="preserve">§ 12, stk. 1 og </w:t>
      </w:r>
      <w:r w:rsidR="00A85F7A">
        <w:rPr>
          <w:bCs/>
          <w:szCs w:val="24"/>
        </w:rPr>
        <w:t xml:space="preserve">derfor </w:t>
      </w:r>
      <w:r w:rsidR="001920CC">
        <w:rPr>
          <w:bCs/>
          <w:szCs w:val="24"/>
        </w:rPr>
        <w:t>ikke</w:t>
      </w:r>
      <w:r w:rsidR="00DA162D">
        <w:rPr>
          <w:bCs/>
          <w:szCs w:val="24"/>
        </w:rPr>
        <w:t xml:space="preserve"> er berettiget til udbetaling af </w:t>
      </w:r>
      <w:r w:rsidR="001920CC">
        <w:rPr>
          <w:bCs/>
          <w:szCs w:val="24"/>
        </w:rPr>
        <w:t xml:space="preserve">yderligere </w:t>
      </w:r>
      <w:r w:rsidR="00DA162D">
        <w:rPr>
          <w:bCs/>
          <w:szCs w:val="24"/>
        </w:rPr>
        <w:t>stipendium</w:t>
      </w:r>
      <w:r w:rsidR="001920CC">
        <w:rPr>
          <w:bCs/>
          <w:szCs w:val="24"/>
        </w:rPr>
        <w:t xml:space="preserve"> på den pågældende uddannelse</w:t>
      </w:r>
      <w:r w:rsidR="00DA162D">
        <w:rPr>
          <w:bCs/>
          <w:szCs w:val="24"/>
        </w:rPr>
        <w:t xml:space="preserve">, jf. </w:t>
      </w:r>
      <w:r w:rsidR="001920CC">
        <w:rPr>
          <w:bCs/>
          <w:szCs w:val="24"/>
        </w:rPr>
        <w:t>§ 60, stk. 1.</w:t>
      </w:r>
    </w:p>
    <w:p w14:paraId="32EAD994" w14:textId="30DB8C4D" w:rsidR="00663851" w:rsidRDefault="001920CC">
      <w:pPr>
        <w:spacing w:line="288" w:lineRule="auto"/>
        <w:rPr>
          <w:szCs w:val="24"/>
        </w:rPr>
      </w:pPr>
      <w:r>
        <w:rPr>
          <w:szCs w:val="24"/>
        </w:rPr>
        <w:t xml:space="preserve">  </w:t>
      </w:r>
      <w:r>
        <w:rPr>
          <w:i/>
          <w:szCs w:val="24"/>
        </w:rPr>
        <w:t xml:space="preserve">Stk. 2.  </w:t>
      </w:r>
      <w:r w:rsidR="00663851">
        <w:rPr>
          <w:szCs w:val="24"/>
        </w:rPr>
        <w:t>Slutlån</w:t>
      </w:r>
      <w:r w:rsidR="00663851" w:rsidRPr="00FE03B2">
        <w:rPr>
          <w:szCs w:val="24"/>
        </w:rPr>
        <w:t xml:space="preserve"> </w:t>
      </w:r>
      <w:r w:rsidR="00663851">
        <w:rPr>
          <w:szCs w:val="24"/>
        </w:rPr>
        <w:t xml:space="preserve">svarer </w:t>
      </w:r>
      <w:r w:rsidR="00663851" w:rsidRPr="00C874C4">
        <w:rPr>
          <w:szCs w:val="24"/>
        </w:rPr>
        <w:t>beløbsmæssigt</w:t>
      </w:r>
      <w:r w:rsidR="00663851">
        <w:rPr>
          <w:szCs w:val="24"/>
        </w:rPr>
        <w:t xml:space="preserve"> </w:t>
      </w:r>
      <w:r w:rsidR="00203CB0">
        <w:rPr>
          <w:szCs w:val="24"/>
        </w:rPr>
        <w:t>til</w:t>
      </w:r>
      <w:r w:rsidR="00ED0F70">
        <w:rPr>
          <w:szCs w:val="24"/>
        </w:rPr>
        <w:t xml:space="preserve"> </w:t>
      </w:r>
      <w:r w:rsidR="00663851">
        <w:rPr>
          <w:szCs w:val="24"/>
        </w:rPr>
        <w:t>det månedlige stipendium for den pågældende uddannelse.</w:t>
      </w:r>
    </w:p>
    <w:p w14:paraId="79E5A5A8" w14:textId="5924D8EA" w:rsidR="00663851" w:rsidRPr="00207227" w:rsidDel="00A27539" w:rsidRDefault="00663851">
      <w:pPr>
        <w:spacing w:line="288" w:lineRule="auto"/>
        <w:rPr>
          <w:szCs w:val="24"/>
        </w:rPr>
      </w:pPr>
      <w:r>
        <w:rPr>
          <w:szCs w:val="24"/>
        </w:rPr>
        <w:t xml:space="preserve">  </w:t>
      </w:r>
      <w:r w:rsidR="001920CC">
        <w:rPr>
          <w:i/>
          <w:iCs/>
          <w:szCs w:val="24"/>
        </w:rPr>
        <w:t>Stk. 3</w:t>
      </w:r>
      <w:r>
        <w:rPr>
          <w:i/>
          <w:iCs/>
          <w:szCs w:val="24"/>
        </w:rPr>
        <w:t xml:space="preserve">.  </w:t>
      </w:r>
      <w:r>
        <w:rPr>
          <w:szCs w:val="24"/>
        </w:rPr>
        <w:t>Ansøgning om slutlån skal være angivet seneste 1 måned inden uddannelsens afslutning.</w:t>
      </w:r>
    </w:p>
    <w:p w14:paraId="1E15818E" w14:textId="77777777" w:rsidR="00A07C5A" w:rsidRPr="0066418E" w:rsidRDefault="00A07C5A">
      <w:pPr>
        <w:spacing w:line="288" w:lineRule="auto"/>
        <w:rPr>
          <w:szCs w:val="24"/>
        </w:rPr>
      </w:pPr>
    </w:p>
    <w:p w14:paraId="6A139122" w14:textId="58C18024" w:rsidR="006B39AB" w:rsidRDefault="00A07C5A">
      <w:pPr>
        <w:spacing w:line="288" w:lineRule="auto"/>
        <w:rPr>
          <w:szCs w:val="24"/>
        </w:rPr>
      </w:pPr>
      <w:r w:rsidRPr="0066418E">
        <w:rPr>
          <w:szCs w:val="24"/>
        </w:rPr>
        <w:t xml:space="preserve">  </w:t>
      </w:r>
      <w:r w:rsidRPr="0066418E">
        <w:rPr>
          <w:b/>
          <w:szCs w:val="24"/>
        </w:rPr>
        <w:t xml:space="preserve">§ </w:t>
      </w:r>
      <w:r w:rsidR="0049662D" w:rsidRPr="0066418E">
        <w:rPr>
          <w:b/>
          <w:szCs w:val="24"/>
        </w:rPr>
        <w:t>5</w:t>
      </w:r>
      <w:r w:rsidR="006B39AB">
        <w:rPr>
          <w:b/>
          <w:szCs w:val="24"/>
        </w:rPr>
        <w:t>6</w:t>
      </w:r>
      <w:r w:rsidRPr="008D0BAE">
        <w:rPr>
          <w:b/>
          <w:szCs w:val="24"/>
        </w:rPr>
        <w:t>.</w:t>
      </w:r>
      <w:r w:rsidRPr="008D0BAE">
        <w:rPr>
          <w:szCs w:val="24"/>
        </w:rPr>
        <w:t xml:space="preserve">  Uddannelser, der afsluttes inden 1. marts eller 1. oktober, medfører ikke ret til seme</w:t>
      </w:r>
      <w:r w:rsidRPr="00407050">
        <w:rPr>
          <w:szCs w:val="24"/>
        </w:rPr>
        <w:t xml:space="preserve">sterlån i det omhandlede semester. </w:t>
      </w:r>
    </w:p>
    <w:p w14:paraId="0921FC1C" w14:textId="77777777" w:rsidR="006B39AB" w:rsidRDefault="006B39AB">
      <w:pPr>
        <w:spacing w:line="288" w:lineRule="auto"/>
        <w:rPr>
          <w:szCs w:val="24"/>
        </w:rPr>
      </w:pPr>
    </w:p>
    <w:p w14:paraId="3A17EDCB" w14:textId="4C30D77B" w:rsidR="00A07C5A" w:rsidRPr="00F76F73" w:rsidRDefault="006B39AB">
      <w:pPr>
        <w:spacing w:line="288" w:lineRule="auto"/>
        <w:rPr>
          <w:szCs w:val="24"/>
        </w:rPr>
      </w:pPr>
      <w:r>
        <w:rPr>
          <w:szCs w:val="24"/>
        </w:rPr>
        <w:t xml:space="preserve">  </w:t>
      </w:r>
      <w:r>
        <w:rPr>
          <w:b/>
          <w:bCs/>
          <w:szCs w:val="24"/>
        </w:rPr>
        <w:t xml:space="preserve">§ 57.  </w:t>
      </w:r>
      <w:r w:rsidR="00A07C5A" w:rsidRPr="00407050">
        <w:rPr>
          <w:szCs w:val="24"/>
        </w:rPr>
        <w:t>Der ydes ikke semesterlån</w:t>
      </w:r>
      <w:r w:rsidR="00C77742">
        <w:rPr>
          <w:szCs w:val="24"/>
        </w:rPr>
        <w:t xml:space="preserve">, </w:t>
      </w:r>
      <w:r w:rsidR="00BE49CC" w:rsidRPr="0044437B">
        <w:rPr>
          <w:szCs w:val="24"/>
        </w:rPr>
        <w:t>undervisningsafgiftslån</w:t>
      </w:r>
      <w:r w:rsidR="00C77742">
        <w:rPr>
          <w:szCs w:val="24"/>
        </w:rPr>
        <w:t xml:space="preserve"> eller slutlån</w:t>
      </w:r>
      <w:r w:rsidR="00BE49CC" w:rsidRPr="0044437B">
        <w:rPr>
          <w:szCs w:val="24"/>
        </w:rPr>
        <w:t xml:space="preserve"> </w:t>
      </w:r>
      <w:r w:rsidR="00A07C5A" w:rsidRPr="0044437B">
        <w:rPr>
          <w:szCs w:val="24"/>
        </w:rPr>
        <w:t>til uddannelsessøgende, der modtager stipend</w:t>
      </w:r>
      <w:r w:rsidR="00A07C5A" w:rsidRPr="008D0BAE">
        <w:rPr>
          <w:szCs w:val="24"/>
        </w:rPr>
        <w:t>i</w:t>
      </w:r>
      <w:r w:rsidR="00A07C5A" w:rsidRPr="00407050">
        <w:rPr>
          <w:szCs w:val="24"/>
        </w:rPr>
        <w:t>um fra Statens Uddannelsesstøtte</w:t>
      </w:r>
      <w:r w:rsidR="00A07C5A" w:rsidRPr="000F7E64">
        <w:rPr>
          <w:szCs w:val="24"/>
        </w:rPr>
        <w:t>.</w:t>
      </w:r>
    </w:p>
    <w:p w14:paraId="51C22E3A" w14:textId="77777777" w:rsidR="00FD3024" w:rsidRPr="00FC3C6F" w:rsidRDefault="00FD3024">
      <w:pPr>
        <w:spacing w:line="288" w:lineRule="auto"/>
        <w:rPr>
          <w:szCs w:val="24"/>
        </w:rPr>
      </w:pPr>
    </w:p>
    <w:p w14:paraId="2B13CEB7" w14:textId="1975D22C" w:rsidR="00A07C5A" w:rsidRDefault="00A07C5A" w:rsidP="00FC3C6F">
      <w:pPr>
        <w:spacing w:line="288" w:lineRule="auto"/>
        <w:rPr>
          <w:szCs w:val="24"/>
        </w:rPr>
      </w:pPr>
      <w:r w:rsidRPr="0044437B">
        <w:rPr>
          <w:szCs w:val="24"/>
        </w:rPr>
        <w:lastRenderedPageBreak/>
        <w:t xml:space="preserve">  </w:t>
      </w:r>
      <w:r w:rsidR="00EF3816">
        <w:rPr>
          <w:b/>
          <w:bCs/>
          <w:iCs/>
          <w:szCs w:val="24"/>
        </w:rPr>
        <w:t xml:space="preserve">§ 58.  </w:t>
      </w:r>
      <w:r w:rsidRPr="000F7E64">
        <w:rPr>
          <w:szCs w:val="24"/>
        </w:rPr>
        <w:t>Studielån kan ikke ydes til uddannelsessøgende, der har uddannelsesgæld af en s</w:t>
      </w:r>
      <w:r w:rsidRPr="008D0BAE">
        <w:rPr>
          <w:szCs w:val="24"/>
        </w:rPr>
        <w:t>å</w:t>
      </w:r>
      <w:r w:rsidRPr="00407050">
        <w:rPr>
          <w:szCs w:val="24"/>
        </w:rPr>
        <w:t>dan størrelse, at tilbagebetaling efter endt uddannelse ikke skønnes mulig. Ved udøvelsen af skønnet skal der tages hensyn t</w:t>
      </w:r>
      <w:r w:rsidRPr="007011BB">
        <w:rPr>
          <w:szCs w:val="24"/>
        </w:rPr>
        <w:t xml:space="preserve">il: </w:t>
      </w:r>
    </w:p>
    <w:p w14:paraId="31EE1CEC" w14:textId="77777777" w:rsidR="00A07C5A" w:rsidRPr="007011BB" w:rsidRDefault="00A07C5A" w:rsidP="00FC3C6F">
      <w:pPr>
        <w:spacing w:line="288" w:lineRule="auto"/>
        <w:rPr>
          <w:szCs w:val="24"/>
        </w:rPr>
      </w:pPr>
      <w:r w:rsidRPr="007011BB">
        <w:rPr>
          <w:szCs w:val="24"/>
        </w:rPr>
        <w:t>1)  gældens størrelse sammenholdt med det forventelige indkomstniveau efter endt uddanne</w:t>
      </w:r>
      <w:r w:rsidRPr="008D0BAE">
        <w:rPr>
          <w:szCs w:val="24"/>
        </w:rPr>
        <w:t>l</w:t>
      </w:r>
      <w:r w:rsidRPr="00407050">
        <w:rPr>
          <w:szCs w:val="24"/>
        </w:rPr>
        <w:t xml:space="preserve">se, </w:t>
      </w:r>
    </w:p>
    <w:p w14:paraId="16D8466E" w14:textId="77777777" w:rsidR="00A07C5A" w:rsidRPr="004A3790" w:rsidRDefault="00A07C5A">
      <w:pPr>
        <w:spacing w:line="288" w:lineRule="auto"/>
        <w:rPr>
          <w:szCs w:val="24"/>
        </w:rPr>
      </w:pPr>
      <w:r w:rsidRPr="004A3790">
        <w:rPr>
          <w:szCs w:val="24"/>
        </w:rPr>
        <w:t>2)  hvor lang tid det må forventes at tage for den uddannelsessøgende at afdrage studielånet og</w:t>
      </w:r>
    </w:p>
    <w:p w14:paraId="0212A263" w14:textId="77777777" w:rsidR="00A07C5A" w:rsidRPr="0044437B" w:rsidRDefault="00A07C5A">
      <w:pPr>
        <w:spacing w:line="288" w:lineRule="auto"/>
        <w:rPr>
          <w:szCs w:val="24"/>
        </w:rPr>
      </w:pPr>
      <w:r w:rsidRPr="0044437B">
        <w:rPr>
          <w:szCs w:val="24"/>
        </w:rPr>
        <w:t>3)  om den uddannelsessøgende tidligere groft har misligholdt en afdragsordning vedrørende studielån.</w:t>
      </w:r>
    </w:p>
    <w:p w14:paraId="1FEC5AD3" w14:textId="0081F5F3" w:rsidR="0028151C" w:rsidRPr="004A3790" w:rsidRDefault="0028151C">
      <w:pPr>
        <w:spacing w:line="288" w:lineRule="auto"/>
        <w:rPr>
          <w:szCs w:val="24"/>
          <w:highlight w:val="yellow"/>
        </w:rPr>
      </w:pPr>
      <w:r w:rsidRPr="0044437B">
        <w:rPr>
          <w:szCs w:val="24"/>
        </w:rPr>
        <w:t xml:space="preserve">  </w:t>
      </w:r>
    </w:p>
    <w:p w14:paraId="49652699" w14:textId="77777777" w:rsidR="00A07C5A" w:rsidRDefault="00A07C5A">
      <w:pPr>
        <w:pStyle w:val="Overskrift2"/>
        <w:spacing w:line="288" w:lineRule="auto"/>
        <w:rPr>
          <w:szCs w:val="24"/>
        </w:rPr>
      </w:pPr>
    </w:p>
    <w:p w14:paraId="32FCB918" w14:textId="77777777" w:rsidR="002C5A1D" w:rsidRPr="002C5A1D" w:rsidRDefault="002C5A1D" w:rsidP="00B6586D"/>
    <w:p w14:paraId="4886932C" w14:textId="77777777" w:rsidR="00A07C5A" w:rsidRPr="0044437B" w:rsidRDefault="00A07C5A">
      <w:pPr>
        <w:pStyle w:val="Overskrift2"/>
        <w:spacing w:line="288" w:lineRule="auto"/>
        <w:rPr>
          <w:szCs w:val="24"/>
        </w:rPr>
      </w:pPr>
      <w:r w:rsidRPr="0044437B">
        <w:rPr>
          <w:szCs w:val="24"/>
        </w:rPr>
        <w:t>Kapitel 8</w:t>
      </w:r>
    </w:p>
    <w:p w14:paraId="6DC8E5C9" w14:textId="77777777" w:rsidR="00A07C5A" w:rsidRPr="00C874C4" w:rsidRDefault="00A07C5A">
      <w:pPr>
        <w:spacing w:line="288" w:lineRule="auto"/>
        <w:jc w:val="center"/>
        <w:rPr>
          <w:szCs w:val="24"/>
        </w:rPr>
      </w:pPr>
      <w:r w:rsidRPr="002C4DC2">
        <w:rPr>
          <w:i/>
          <w:szCs w:val="24"/>
        </w:rPr>
        <w:t>Administration</w:t>
      </w:r>
    </w:p>
    <w:p w14:paraId="4F2431F3" w14:textId="77777777" w:rsidR="00A07C5A" w:rsidRPr="0066418E" w:rsidRDefault="00A07C5A">
      <w:pPr>
        <w:spacing w:line="288" w:lineRule="auto"/>
        <w:jc w:val="both"/>
        <w:rPr>
          <w:b/>
          <w:szCs w:val="24"/>
        </w:rPr>
      </w:pPr>
    </w:p>
    <w:p w14:paraId="3A9D20B4" w14:textId="34DECB7F" w:rsidR="00ED7704" w:rsidRPr="008D0BAE" w:rsidRDefault="00A07C5A">
      <w:pPr>
        <w:spacing w:line="288" w:lineRule="auto"/>
        <w:rPr>
          <w:szCs w:val="24"/>
        </w:rPr>
      </w:pPr>
      <w:r w:rsidRPr="0066418E">
        <w:rPr>
          <w:b/>
          <w:szCs w:val="24"/>
        </w:rPr>
        <w:t xml:space="preserve">  § </w:t>
      </w:r>
      <w:r w:rsidR="00DB0142" w:rsidRPr="0066418E">
        <w:rPr>
          <w:b/>
          <w:szCs w:val="24"/>
        </w:rPr>
        <w:t>5</w:t>
      </w:r>
      <w:r w:rsidR="00EF3816">
        <w:rPr>
          <w:b/>
          <w:szCs w:val="24"/>
        </w:rPr>
        <w:t>9</w:t>
      </w:r>
      <w:r w:rsidRPr="0066418E">
        <w:rPr>
          <w:b/>
          <w:szCs w:val="24"/>
        </w:rPr>
        <w:t>.</w:t>
      </w:r>
      <w:r w:rsidRPr="0066418E">
        <w:rPr>
          <w:szCs w:val="24"/>
        </w:rPr>
        <w:t xml:space="preserve">  Ansøgning om uddannelsesstøtte til deltagelse i uddannelse i Grønland skal indgives på et ansøgningsskema</w:t>
      </w:r>
      <w:r w:rsidR="00ED7704" w:rsidRPr="0066418E">
        <w:rPr>
          <w:szCs w:val="24"/>
        </w:rPr>
        <w:t xml:space="preserve"> godkendt af Departementet for Uddannelsesstøtte</w:t>
      </w:r>
      <w:r w:rsidRPr="008D0BAE">
        <w:rPr>
          <w:szCs w:val="24"/>
        </w:rPr>
        <w:t xml:space="preserve">. Departementet for Uddannelsesstøtte fastsætter procedurer for behandling af ansøgninger om uddannelsesstøtte, </w:t>
      </w:r>
      <w:r w:rsidR="003077B6" w:rsidRPr="008D0BAE">
        <w:rPr>
          <w:szCs w:val="24"/>
        </w:rPr>
        <w:t>og offentliggør disse.</w:t>
      </w:r>
      <w:r w:rsidRPr="008D0BAE">
        <w:rPr>
          <w:szCs w:val="24"/>
        </w:rPr>
        <w:t xml:space="preserve"> </w:t>
      </w:r>
    </w:p>
    <w:p w14:paraId="38FC62AC" w14:textId="77777777" w:rsidR="00A07C5A" w:rsidRPr="008D0BAE" w:rsidRDefault="00ED7704">
      <w:pPr>
        <w:spacing w:line="288" w:lineRule="auto"/>
        <w:rPr>
          <w:szCs w:val="24"/>
        </w:rPr>
      </w:pPr>
      <w:r w:rsidRPr="008D0BAE">
        <w:rPr>
          <w:szCs w:val="24"/>
        </w:rPr>
        <w:t xml:space="preserve">  </w:t>
      </w:r>
      <w:r w:rsidRPr="008D0BAE">
        <w:rPr>
          <w:i/>
          <w:szCs w:val="24"/>
        </w:rPr>
        <w:t xml:space="preserve">Stk. 2.  </w:t>
      </w:r>
      <w:r w:rsidR="00A07C5A" w:rsidRPr="008D0BAE">
        <w:rPr>
          <w:szCs w:val="24"/>
        </w:rPr>
        <w:t>Ansøgninger om dispensation indsendes til Departementet for Uddannelsesstøtte.</w:t>
      </w:r>
    </w:p>
    <w:p w14:paraId="45622CB0" w14:textId="77777777" w:rsidR="00A07C5A" w:rsidRDefault="00A07C5A">
      <w:pPr>
        <w:spacing w:line="288" w:lineRule="auto"/>
        <w:rPr>
          <w:szCs w:val="24"/>
        </w:rPr>
      </w:pPr>
      <w:r w:rsidRPr="008D0BAE">
        <w:rPr>
          <w:szCs w:val="24"/>
        </w:rPr>
        <w:t xml:space="preserve">  </w:t>
      </w:r>
      <w:r w:rsidRPr="008D0BAE">
        <w:rPr>
          <w:i/>
          <w:szCs w:val="24"/>
        </w:rPr>
        <w:t xml:space="preserve">Stk. </w:t>
      </w:r>
      <w:r w:rsidR="00ED7704" w:rsidRPr="008D0BAE">
        <w:rPr>
          <w:i/>
          <w:szCs w:val="24"/>
        </w:rPr>
        <w:t>3</w:t>
      </w:r>
      <w:r w:rsidRPr="008D0BAE">
        <w:rPr>
          <w:i/>
          <w:szCs w:val="24"/>
        </w:rPr>
        <w:t xml:space="preserve">.  </w:t>
      </w:r>
      <w:r w:rsidRPr="008D0BAE">
        <w:rPr>
          <w:szCs w:val="24"/>
        </w:rPr>
        <w:t>Departementet for Uddannelsesstøtte kan fastsætte frister for indgivelse af ansøgning om uddannelsesstøtte.</w:t>
      </w:r>
    </w:p>
    <w:p w14:paraId="14656D24" w14:textId="76DE398C" w:rsidR="00207227" w:rsidRDefault="00B112E8" w:rsidP="00207227">
      <w:pPr>
        <w:pStyle w:val="Sidefod"/>
        <w:tabs>
          <w:tab w:val="clear" w:pos="4819"/>
          <w:tab w:val="clear" w:pos="9638"/>
        </w:tabs>
        <w:spacing w:line="288" w:lineRule="auto"/>
        <w:rPr>
          <w:i/>
          <w:szCs w:val="24"/>
        </w:rPr>
      </w:pPr>
      <w:r w:rsidRPr="00DC2C1E">
        <w:rPr>
          <w:szCs w:val="24"/>
        </w:rPr>
        <w:t xml:space="preserve">  </w:t>
      </w:r>
    </w:p>
    <w:p w14:paraId="2B974DC5" w14:textId="1EFCD65E" w:rsidR="006B39AB" w:rsidRDefault="006B39AB" w:rsidP="006B39AB">
      <w:pPr>
        <w:spacing w:line="288" w:lineRule="auto"/>
        <w:rPr>
          <w:szCs w:val="24"/>
        </w:rPr>
      </w:pPr>
      <w:r>
        <w:rPr>
          <w:iCs/>
          <w:szCs w:val="24"/>
        </w:rPr>
        <w:t xml:space="preserve">  </w:t>
      </w:r>
      <w:r>
        <w:rPr>
          <w:i/>
          <w:szCs w:val="24"/>
        </w:rPr>
        <w:t xml:space="preserve">  </w:t>
      </w:r>
      <w:r>
        <w:rPr>
          <w:b/>
          <w:szCs w:val="24"/>
        </w:rPr>
        <w:t xml:space="preserve">§ </w:t>
      </w:r>
      <w:r w:rsidR="00EF3816">
        <w:rPr>
          <w:b/>
          <w:szCs w:val="24"/>
        </w:rPr>
        <w:t>60</w:t>
      </w:r>
      <w:r>
        <w:rPr>
          <w:b/>
          <w:szCs w:val="24"/>
        </w:rPr>
        <w:t>.</w:t>
      </w:r>
      <w:r w:rsidRPr="000F7E64">
        <w:rPr>
          <w:szCs w:val="24"/>
        </w:rPr>
        <w:t xml:space="preserve">  Studielån stiftes på en gældsbrevsformular, som er godkendt af Departementet for Uddannelsesstøtte. Udbetaling af studielån sker tidli</w:t>
      </w:r>
      <w:r w:rsidRPr="002C4DC2">
        <w:rPr>
          <w:szCs w:val="24"/>
        </w:rPr>
        <w:t xml:space="preserve">gst, når </w:t>
      </w:r>
      <w:r w:rsidRPr="00C874C4">
        <w:rPr>
          <w:szCs w:val="24"/>
        </w:rPr>
        <w:t>uddannelsen er påbegyndt, og det underskrevne gældsbrev er modtaget af Departementet for Uddannelsesstøtte</w:t>
      </w:r>
      <w:r>
        <w:rPr>
          <w:szCs w:val="24"/>
        </w:rPr>
        <w:t>, jf. dog stk. 2</w:t>
      </w:r>
      <w:r w:rsidRPr="00C874C4">
        <w:rPr>
          <w:szCs w:val="24"/>
        </w:rPr>
        <w:t>.</w:t>
      </w:r>
    </w:p>
    <w:p w14:paraId="668F4419" w14:textId="4652A5CC" w:rsidR="006B39AB" w:rsidRPr="00B6586D" w:rsidRDefault="006B39AB" w:rsidP="006B39AB">
      <w:pPr>
        <w:spacing w:line="288" w:lineRule="auto"/>
        <w:rPr>
          <w:szCs w:val="24"/>
        </w:rPr>
      </w:pPr>
      <w:r>
        <w:rPr>
          <w:szCs w:val="24"/>
        </w:rPr>
        <w:t xml:space="preserve">  </w:t>
      </w:r>
      <w:r w:rsidRPr="00B6586D">
        <w:rPr>
          <w:i/>
          <w:iCs/>
          <w:szCs w:val="24"/>
        </w:rPr>
        <w:t xml:space="preserve">Stk. 2. </w:t>
      </w:r>
      <w:r>
        <w:rPr>
          <w:i/>
          <w:iCs/>
          <w:szCs w:val="24"/>
        </w:rPr>
        <w:t xml:space="preserve"> </w:t>
      </w:r>
      <w:r>
        <w:rPr>
          <w:szCs w:val="24"/>
        </w:rPr>
        <w:t xml:space="preserve">Slutlån udbetales </w:t>
      </w:r>
      <w:r w:rsidR="000F6541">
        <w:rPr>
          <w:szCs w:val="24"/>
        </w:rPr>
        <w:t>1</w:t>
      </w:r>
      <w:r>
        <w:rPr>
          <w:szCs w:val="24"/>
        </w:rPr>
        <w:t>måned efter uddannelsens sidste stipendieudbetaling.</w:t>
      </w:r>
    </w:p>
    <w:p w14:paraId="62592B5C" w14:textId="0C93926F" w:rsidR="00A07C5A" w:rsidRPr="008D0BAE" w:rsidRDefault="00A07C5A" w:rsidP="00207227">
      <w:pPr>
        <w:pStyle w:val="Sidefod"/>
        <w:tabs>
          <w:tab w:val="clear" w:pos="4819"/>
          <w:tab w:val="clear" w:pos="9638"/>
        </w:tabs>
        <w:spacing w:line="288" w:lineRule="auto"/>
        <w:rPr>
          <w:szCs w:val="24"/>
        </w:rPr>
      </w:pPr>
      <w:r w:rsidRPr="008D0BAE">
        <w:rPr>
          <w:szCs w:val="24"/>
        </w:rPr>
        <w:t xml:space="preserve">  </w:t>
      </w:r>
    </w:p>
    <w:p w14:paraId="11E156F2" w14:textId="4103AE28" w:rsidR="00A07C5A" w:rsidRPr="00FC3C6F" w:rsidRDefault="00A07C5A">
      <w:pPr>
        <w:spacing w:line="288" w:lineRule="auto"/>
        <w:rPr>
          <w:szCs w:val="24"/>
        </w:rPr>
      </w:pPr>
      <w:r w:rsidRPr="008D0BAE">
        <w:rPr>
          <w:b/>
          <w:szCs w:val="24"/>
        </w:rPr>
        <w:t xml:space="preserve">  §</w:t>
      </w:r>
      <w:r w:rsidR="00DB0142" w:rsidRPr="008D0BAE">
        <w:rPr>
          <w:b/>
          <w:szCs w:val="24"/>
        </w:rPr>
        <w:t xml:space="preserve"> </w:t>
      </w:r>
      <w:r w:rsidR="00EF3816">
        <w:rPr>
          <w:b/>
          <w:szCs w:val="24"/>
        </w:rPr>
        <w:t>61</w:t>
      </w:r>
      <w:r w:rsidRPr="008D0BAE">
        <w:rPr>
          <w:b/>
          <w:szCs w:val="24"/>
        </w:rPr>
        <w:t xml:space="preserve">.  </w:t>
      </w:r>
      <w:r w:rsidRPr="008D0BAE">
        <w:rPr>
          <w:szCs w:val="24"/>
        </w:rPr>
        <w:t>En uddannelsessøgende kan vælge uddan</w:t>
      </w:r>
      <w:r w:rsidRPr="00407050">
        <w:rPr>
          <w:szCs w:val="24"/>
        </w:rPr>
        <w:t xml:space="preserve">nelsesstøtte fra for 1 eller flere måneder i hvert </w:t>
      </w:r>
      <w:proofErr w:type="spellStart"/>
      <w:r w:rsidRPr="00407050">
        <w:rPr>
          <w:szCs w:val="24"/>
        </w:rPr>
        <w:t>støtteår</w:t>
      </w:r>
      <w:proofErr w:type="spellEnd"/>
      <w:r w:rsidRPr="00407050">
        <w:rPr>
          <w:szCs w:val="24"/>
        </w:rPr>
        <w:t>. Undladelse af at søge om uddanne</w:t>
      </w:r>
      <w:r w:rsidRPr="008D0BAE">
        <w:rPr>
          <w:szCs w:val="24"/>
        </w:rPr>
        <w:t>l</w:t>
      </w:r>
      <w:r w:rsidRPr="00407050">
        <w:rPr>
          <w:szCs w:val="24"/>
        </w:rPr>
        <w:t xml:space="preserve">sesstøtte sidestilles med fravalg. </w:t>
      </w:r>
      <w:proofErr w:type="gramStart"/>
      <w:r w:rsidRPr="00407050">
        <w:rPr>
          <w:szCs w:val="24"/>
        </w:rPr>
        <w:t>Såfremt</w:t>
      </w:r>
      <w:proofErr w:type="gramEnd"/>
      <w:r w:rsidRPr="00407050">
        <w:rPr>
          <w:szCs w:val="24"/>
        </w:rPr>
        <w:t xml:space="preserve"> en uddannelsessøgende har fra</w:t>
      </w:r>
      <w:r w:rsidRPr="007011BB">
        <w:rPr>
          <w:szCs w:val="24"/>
        </w:rPr>
        <w:t>valgt uddannelsesstø</w:t>
      </w:r>
      <w:r w:rsidRPr="008D0BAE">
        <w:rPr>
          <w:szCs w:val="24"/>
        </w:rPr>
        <w:t>t</w:t>
      </w:r>
      <w:r w:rsidRPr="00407050">
        <w:rPr>
          <w:szCs w:val="24"/>
        </w:rPr>
        <w:t>te uden angivelse af et bestemt antal fravalgte måneder, forudsætter genoptagelse af udbet</w:t>
      </w:r>
      <w:r w:rsidRPr="008D0BAE">
        <w:rPr>
          <w:szCs w:val="24"/>
        </w:rPr>
        <w:t>a</w:t>
      </w:r>
      <w:r w:rsidRPr="00407050">
        <w:rPr>
          <w:szCs w:val="24"/>
        </w:rPr>
        <w:t xml:space="preserve">lingen af uddannelsesstøtte fornyet </w:t>
      </w:r>
      <w:r w:rsidR="003077B6" w:rsidRPr="007011BB">
        <w:rPr>
          <w:szCs w:val="24"/>
        </w:rPr>
        <w:t xml:space="preserve">skriftlig </w:t>
      </w:r>
      <w:r w:rsidRPr="007011BB">
        <w:rPr>
          <w:szCs w:val="24"/>
        </w:rPr>
        <w:t>ansøgning herom.</w:t>
      </w:r>
    </w:p>
    <w:p w14:paraId="0CD13252" w14:textId="77777777" w:rsidR="00A07C5A" w:rsidRPr="007011BB" w:rsidRDefault="00A07C5A">
      <w:pPr>
        <w:spacing w:line="288" w:lineRule="auto"/>
        <w:rPr>
          <w:szCs w:val="24"/>
        </w:rPr>
      </w:pPr>
      <w:r w:rsidRPr="00FC3C6F">
        <w:rPr>
          <w:szCs w:val="24"/>
        </w:rPr>
        <w:t xml:space="preserve">  </w:t>
      </w:r>
      <w:r w:rsidRPr="009B6C5C">
        <w:rPr>
          <w:i/>
          <w:szCs w:val="24"/>
        </w:rPr>
        <w:t xml:space="preserve">Stk. 2.  </w:t>
      </w:r>
      <w:r w:rsidR="003077B6" w:rsidRPr="00407050">
        <w:rPr>
          <w:szCs w:val="24"/>
        </w:rPr>
        <w:t xml:space="preserve">Skriftlig </w:t>
      </w:r>
      <w:r w:rsidR="00EF1033" w:rsidRPr="007011BB">
        <w:rPr>
          <w:szCs w:val="24"/>
        </w:rPr>
        <w:t>a</w:t>
      </w:r>
      <w:r w:rsidRPr="007011BB">
        <w:rPr>
          <w:szCs w:val="24"/>
        </w:rPr>
        <w:t>nsøgning om fravalg af uddannelsesstøtte skal være vejlederen i hænde senest den 15. i udbetalingsmåneden. Ansøgning om genoptagelse af udbetaling af uddanne</w:t>
      </w:r>
      <w:r w:rsidRPr="008D0BAE">
        <w:rPr>
          <w:szCs w:val="24"/>
        </w:rPr>
        <w:t>l</w:t>
      </w:r>
      <w:r w:rsidRPr="00407050">
        <w:rPr>
          <w:szCs w:val="24"/>
        </w:rPr>
        <w:t xml:space="preserve">sesstøtte skal være vejlederen i hænde senest den 15. i udbetalingsmåneden. </w:t>
      </w:r>
    </w:p>
    <w:p w14:paraId="5084344D" w14:textId="77777777" w:rsidR="00A07C5A" w:rsidRPr="004A3790" w:rsidRDefault="00A07C5A">
      <w:pPr>
        <w:spacing w:line="288" w:lineRule="auto"/>
        <w:rPr>
          <w:i/>
          <w:szCs w:val="24"/>
        </w:rPr>
      </w:pPr>
    </w:p>
    <w:p w14:paraId="7AD756DE" w14:textId="77777777" w:rsidR="00A07C5A" w:rsidRPr="004A3790" w:rsidRDefault="00A07C5A">
      <w:pPr>
        <w:spacing w:line="288" w:lineRule="auto"/>
        <w:jc w:val="both"/>
        <w:rPr>
          <w:i/>
          <w:szCs w:val="24"/>
        </w:rPr>
      </w:pPr>
    </w:p>
    <w:p w14:paraId="322C8E3E" w14:textId="77777777" w:rsidR="00A07C5A" w:rsidRPr="004A3790" w:rsidRDefault="00A07C5A">
      <w:pPr>
        <w:pStyle w:val="Overskrift2"/>
        <w:spacing w:line="288" w:lineRule="auto"/>
        <w:rPr>
          <w:szCs w:val="24"/>
        </w:rPr>
      </w:pPr>
      <w:r w:rsidRPr="004A3790">
        <w:rPr>
          <w:szCs w:val="24"/>
        </w:rPr>
        <w:t>Kapitel 9</w:t>
      </w:r>
    </w:p>
    <w:p w14:paraId="7259A348" w14:textId="453D1411" w:rsidR="00A07C5A" w:rsidRPr="0044437B" w:rsidRDefault="00A07C5A">
      <w:pPr>
        <w:pStyle w:val="Overskrift1"/>
        <w:spacing w:line="288" w:lineRule="auto"/>
        <w:rPr>
          <w:szCs w:val="24"/>
        </w:rPr>
      </w:pPr>
      <w:r w:rsidRPr="0044437B">
        <w:rPr>
          <w:szCs w:val="24"/>
        </w:rPr>
        <w:t xml:space="preserve">Ikrafttrædelses-, </w:t>
      </w:r>
      <w:r w:rsidR="00FD3024">
        <w:rPr>
          <w:szCs w:val="24"/>
        </w:rPr>
        <w:t xml:space="preserve">ophævelses- og </w:t>
      </w:r>
      <w:r w:rsidRPr="0044437B">
        <w:rPr>
          <w:szCs w:val="24"/>
        </w:rPr>
        <w:t>overgangsbestemmelser</w:t>
      </w:r>
    </w:p>
    <w:p w14:paraId="73D9FB49" w14:textId="77777777" w:rsidR="00A07C5A" w:rsidRPr="002C4DC2" w:rsidRDefault="00A07C5A">
      <w:pPr>
        <w:spacing w:line="288" w:lineRule="auto"/>
        <w:jc w:val="both"/>
        <w:rPr>
          <w:i/>
          <w:szCs w:val="24"/>
        </w:rPr>
      </w:pPr>
    </w:p>
    <w:p w14:paraId="0C8A22B9" w14:textId="3FFAAB43" w:rsidR="00F76F73" w:rsidRDefault="00A07C5A">
      <w:pPr>
        <w:spacing w:line="288" w:lineRule="auto"/>
        <w:rPr>
          <w:szCs w:val="24"/>
        </w:rPr>
      </w:pPr>
      <w:r w:rsidRPr="00C874C4">
        <w:rPr>
          <w:szCs w:val="24"/>
        </w:rPr>
        <w:lastRenderedPageBreak/>
        <w:t xml:space="preserve">  </w:t>
      </w:r>
      <w:r w:rsidRPr="0066418E">
        <w:rPr>
          <w:b/>
          <w:szCs w:val="24"/>
        </w:rPr>
        <w:t>§</w:t>
      </w:r>
      <w:r w:rsidR="00BC37C6" w:rsidRPr="0066418E">
        <w:rPr>
          <w:b/>
          <w:szCs w:val="24"/>
        </w:rPr>
        <w:t xml:space="preserve"> </w:t>
      </w:r>
      <w:r w:rsidR="00EF3816">
        <w:rPr>
          <w:b/>
          <w:szCs w:val="24"/>
        </w:rPr>
        <w:t>62</w:t>
      </w:r>
      <w:r w:rsidRPr="0066418E">
        <w:rPr>
          <w:b/>
          <w:szCs w:val="24"/>
        </w:rPr>
        <w:t>.</w:t>
      </w:r>
      <w:r w:rsidRPr="0066418E">
        <w:rPr>
          <w:szCs w:val="24"/>
        </w:rPr>
        <w:t xml:space="preserve">  Bekendtgørelsen træder i kraft den 1. </w:t>
      </w:r>
      <w:r w:rsidR="00FD3024">
        <w:rPr>
          <w:szCs w:val="24"/>
        </w:rPr>
        <w:t>august</w:t>
      </w:r>
      <w:r w:rsidR="003A2410">
        <w:rPr>
          <w:szCs w:val="24"/>
        </w:rPr>
        <w:t xml:space="preserve"> 2023</w:t>
      </w:r>
    </w:p>
    <w:p w14:paraId="2A62C8C8" w14:textId="4BF8C945" w:rsidR="00A07C5A" w:rsidRPr="007011BB" w:rsidRDefault="00F76F73">
      <w:pPr>
        <w:spacing w:line="288" w:lineRule="auto"/>
        <w:rPr>
          <w:szCs w:val="24"/>
        </w:rPr>
      </w:pPr>
      <w:r>
        <w:rPr>
          <w:szCs w:val="24"/>
        </w:rPr>
        <w:t xml:space="preserve"> </w:t>
      </w:r>
      <w:r w:rsidRPr="008D0BAE">
        <w:rPr>
          <w:i/>
          <w:szCs w:val="24"/>
        </w:rPr>
        <w:t xml:space="preserve"> Stk. 2.  </w:t>
      </w:r>
      <w:r w:rsidR="00A07C5A" w:rsidRPr="00FC3C6F">
        <w:rPr>
          <w:szCs w:val="24"/>
        </w:rPr>
        <w:t xml:space="preserve">Samtidig ophæves </w:t>
      </w:r>
      <w:r w:rsidR="00086B79" w:rsidRPr="00FC3C6F">
        <w:rPr>
          <w:szCs w:val="24"/>
        </w:rPr>
        <w:t xml:space="preserve">Selvstyrets </w:t>
      </w:r>
      <w:r w:rsidR="00A07C5A" w:rsidRPr="00FC3C6F">
        <w:rPr>
          <w:szCs w:val="24"/>
        </w:rPr>
        <w:t xml:space="preserve">bekendtgørelse nr. </w:t>
      </w:r>
      <w:r w:rsidR="00AC4DF0">
        <w:rPr>
          <w:szCs w:val="24"/>
        </w:rPr>
        <w:t>9</w:t>
      </w:r>
      <w:r w:rsidR="004505F4" w:rsidRPr="00FC3C6F">
        <w:rPr>
          <w:szCs w:val="24"/>
        </w:rPr>
        <w:t xml:space="preserve"> </w:t>
      </w:r>
      <w:r w:rsidR="00A07C5A" w:rsidRPr="00FC3C6F">
        <w:rPr>
          <w:szCs w:val="24"/>
        </w:rPr>
        <w:t xml:space="preserve">af </w:t>
      </w:r>
      <w:r w:rsidR="00AC4DF0">
        <w:rPr>
          <w:szCs w:val="24"/>
        </w:rPr>
        <w:t>19</w:t>
      </w:r>
      <w:r w:rsidR="00A07C5A" w:rsidRPr="00407050">
        <w:rPr>
          <w:szCs w:val="24"/>
        </w:rPr>
        <w:t xml:space="preserve">. </w:t>
      </w:r>
      <w:r w:rsidR="00AC4DF0">
        <w:rPr>
          <w:szCs w:val="24"/>
        </w:rPr>
        <w:t>juli</w:t>
      </w:r>
      <w:r w:rsidR="004505F4" w:rsidRPr="007011BB">
        <w:rPr>
          <w:szCs w:val="24"/>
        </w:rPr>
        <w:t xml:space="preserve"> </w:t>
      </w:r>
      <w:r w:rsidR="00086B79" w:rsidRPr="007011BB">
        <w:rPr>
          <w:szCs w:val="24"/>
        </w:rPr>
        <w:t>201</w:t>
      </w:r>
      <w:r w:rsidR="00AC4DF0">
        <w:rPr>
          <w:szCs w:val="24"/>
        </w:rPr>
        <w:t>7</w:t>
      </w:r>
      <w:r w:rsidR="00086B79" w:rsidRPr="004A3790">
        <w:rPr>
          <w:szCs w:val="24"/>
        </w:rPr>
        <w:t xml:space="preserve"> </w:t>
      </w:r>
      <w:r w:rsidR="00A07C5A" w:rsidRPr="0044437B">
        <w:rPr>
          <w:szCs w:val="24"/>
        </w:rPr>
        <w:t>om u</w:t>
      </w:r>
      <w:r w:rsidR="00A07C5A" w:rsidRPr="008D0BAE">
        <w:rPr>
          <w:szCs w:val="24"/>
        </w:rPr>
        <w:t>d</w:t>
      </w:r>
      <w:r w:rsidR="00A07C5A" w:rsidRPr="00407050">
        <w:rPr>
          <w:szCs w:val="24"/>
        </w:rPr>
        <w:t>dannelsesstøtte.</w:t>
      </w:r>
    </w:p>
    <w:p w14:paraId="2ABD75A0" w14:textId="77777777" w:rsidR="00A07C5A" w:rsidRDefault="00A07C5A">
      <w:pPr>
        <w:spacing w:line="288" w:lineRule="auto"/>
        <w:rPr>
          <w:szCs w:val="24"/>
        </w:rPr>
      </w:pPr>
    </w:p>
    <w:p w14:paraId="36E88288" w14:textId="11C8843B" w:rsidR="003275CE" w:rsidRPr="004A3790" w:rsidRDefault="003275CE" w:rsidP="003275CE">
      <w:pPr>
        <w:spacing w:line="288" w:lineRule="auto"/>
        <w:rPr>
          <w:szCs w:val="24"/>
        </w:rPr>
      </w:pPr>
      <w:r w:rsidRPr="008D0BAE">
        <w:rPr>
          <w:szCs w:val="24"/>
        </w:rPr>
        <w:t xml:space="preserve">  </w:t>
      </w:r>
      <w:r>
        <w:rPr>
          <w:b/>
          <w:szCs w:val="24"/>
        </w:rPr>
        <w:t xml:space="preserve">§ </w:t>
      </w:r>
      <w:r w:rsidR="00EF3816">
        <w:rPr>
          <w:b/>
          <w:szCs w:val="24"/>
        </w:rPr>
        <w:t>63</w:t>
      </w:r>
      <w:r>
        <w:rPr>
          <w:b/>
          <w:szCs w:val="24"/>
        </w:rPr>
        <w:t xml:space="preserve">.  </w:t>
      </w:r>
      <w:r w:rsidRPr="008D0BAE">
        <w:rPr>
          <w:szCs w:val="24"/>
        </w:rPr>
        <w:t xml:space="preserve">Uddannelsessøgende, der inden 1. </w:t>
      </w:r>
      <w:r w:rsidR="00FD3024">
        <w:rPr>
          <w:szCs w:val="24"/>
        </w:rPr>
        <w:t>august</w:t>
      </w:r>
      <w:r w:rsidR="00ED0F70" w:rsidRPr="008D0BAE">
        <w:rPr>
          <w:szCs w:val="24"/>
        </w:rPr>
        <w:t xml:space="preserve"> </w:t>
      </w:r>
      <w:r w:rsidRPr="008D0BAE">
        <w:rPr>
          <w:szCs w:val="24"/>
        </w:rPr>
        <w:t>20</w:t>
      </w:r>
      <w:r w:rsidR="00ED0F70">
        <w:rPr>
          <w:szCs w:val="24"/>
        </w:rPr>
        <w:t>23</w:t>
      </w:r>
      <w:r w:rsidRPr="008D0BAE">
        <w:rPr>
          <w:szCs w:val="24"/>
        </w:rPr>
        <w:t xml:space="preserve"> har gennemført en videregående uddannelse med uddannelsesstøtte fra Grønlands Selvstyre eller fra Statens Uddannelsesstøt</w:t>
      </w:r>
      <w:r w:rsidRPr="00407050">
        <w:rPr>
          <w:szCs w:val="24"/>
        </w:rPr>
        <w:t>te</w:t>
      </w:r>
      <w:r w:rsidRPr="007011BB">
        <w:rPr>
          <w:szCs w:val="24"/>
        </w:rPr>
        <w:t>, fradrages herfor i rammen et antal klip, der svarer til de ydede klip</w:t>
      </w:r>
      <w:r w:rsidRPr="004A3790">
        <w:rPr>
          <w:szCs w:val="24"/>
        </w:rPr>
        <w:t>.</w:t>
      </w:r>
    </w:p>
    <w:p w14:paraId="10E46477" w14:textId="2256ABD1" w:rsidR="003275CE" w:rsidRPr="008D0BAE" w:rsidRDefault="003275CE" w:rsidP="003275CE">
      <w:pPr>
        <w:spacing w:line="288" w:lineRule="auto"/>
        <w:rPr>
          <w:szCs w:val="24"/>
        </w:rPr>
      </w:pPr>
      <w:r w:rsidRPr="0044437B">
        <w:rPr>
          <w:szCs w:val="24"/>
        </w:rPr>
        <w:t xml:space="preserve">  </w:t>
      </w:r>
      <w:r w:rsidRPr="0044437B">
        <w:rPr>
          <w:i/>
          <w:szCs w:val="24"/>
        </w:rPr>
        <w:t xml:space="preserve">Stk. </w:t>
      </w:r>
      <w:r>
        <w:rPr>
          <w:i/>
          <w:szCs w:val="24"/>
        </w:rPr>
        <w:t>2</w:t>
      </w:r>
      <w:r w:rsidRPr="00C874C4">
        <w:rPr>
          <w:i/>
          <w:szCs w:val="24"/>
        </w:rPr>
        <w:t xml:space="preserve">.  </w:t>
      </w:r>
      <w:r w:rsidRPr="0066418E">
        <w:rPr>
          <w:szCs w:val="24"/>
        </w:rPr>
        <w:t xml:space="preserve">Uddannelsessøgende, der mellem den 1. august 2005 og den 1. </w:t>
      </w:r>
      <w:r w:rsidR="00FD3024">
        <w:rPr>
          <w:szCs w:val="24"/>
        </w:rPr>
        <w:t>august</w:t>
      </w:r>
      <w:r w:rsidR="00ED0F70" w:rsidRPr="0066418E">
        <w:rPr>
          <w:szCs w:val="24"/>
        </w:rPr>
        <w:t xml:space="preserve"> </w:t>
      </w:r>
      <w:r w:rsidRPr="0066418E">
        <w:rPr>
          <w:szCs w:val="24"/>
        </w:rPr>
        <w:t>20</w:t>
      </w:r>
      <w:r w:rsidR="00ED0F70">
        <w:rPr>
          <w:szCs w:val="24"/>
        </w:rPr>
        <w:t>23</w:t>
      </w:r>
      <w:r w:rsidRPr="0066418E">
        <w:rPr>
          <w:szCs w:val="24"/>
        </w:rPr>
        <w:t xml:space="preserve"> </w:t>
      </w:r>
      <w:r w:rsidRPr="008D0BAE">
        <w:rPr>
          <w:szCs w:val="24"/>
        </w:rPr>
        <w:t>har afbrudt en videregående uddannelse, hvortil der er modtaget uddannelsesstøtte fra Grønlands Selvstyre, fradrages et antal klip i rammen svarende til de ydede klip.</w:t>
      </w:r>
    </w:p>
    <w:p w14:paraId="2493030B" w14:textId="77777777" w:rsidR="003275CE" w:rsidRPr="004A3790" w:rsidRDefault="003275CE">
      <w:pPr>
        <w:spacing w:line="288" w:lineRule="auto"/>
        <w:rPr>
          <w:szCs w:val="24"/>
        </w:rPr>
      </w:pPr>
    </w:p>
    <w:p w14:paraId="41565437" w14:textId="0BD84170" w:rsidR="00A07C5A" w:rsidRPr="0066418E" w:rsidRDefault="00A07C5A">
      <w:pPr>
        <w:spacing w:line="288" w:lineRule="auto"/>
        <w:rPr>
          <w:szCs w:val="24"/>
        </w:rPr>
      </w:pPr>
      <w:r w:rsidRPr="004A3790">
        <w:rPr>
          <w:szCs w:val="24"/>
        </w:rPr>
        <w:t xml:space="preserve">  </w:t>
      </w:r>
      <w:r w:rsidRPr="0044437B">
        <w:rPr>
          <w:b/>
          <w:szCs w:val="24"/>
        </w:rPr>
        <w:t xml:space="preserve">§ </w:t>
      </w:r>
      <w:r w:rsidR="00AF77BB">
        <w:rPr>
          <w:b/>
          <w:szCs w:val="24"/>
        </w:rPr>
        <w:t>64</w:t>
      </w:r>
      <w:r w:rsidRPr="000F7E64">
        <w:rPr>
          <w:b/>
          <w:szCs w:val="24"/>
        </w:rPr>
        <w:t xml:space="preserve">.  </w:t>
      </w:r>
      <w:r w:rsidRPr="002C4DC2">
        <w:rPr>
          <w:szCs w:val="24"/>
        </w:rPr>
        <w:t>Uddannelsessøgende, der inden 1. august 2005 har gennemført en videregående u</w:t>
      </w:r>
      <w:r w:rsidRPr="008D0BAE">
        <w:rPr>
          <w:szCs w:val="24"/>
        </w:rPr>
        <w:t>d</w:t>
      </w:r>
      <w:r w:rsidRPr="00407050">
        <w:rPr>
          <w:szCs w:val="24"/>
        </w:rPr>
        <w:t>dannelse med uddannelsesstøtte fra Grønlands Hjemmestyre, fradrages herfor i rammen et antal klip, der svarer til den senest gennemførte uddannelses normerede studietid. En udda</w:t>
      </w:r>
      <w:r w:rsidRPr="008D0BAE">
        <w:rPr>
          <w:szCs w:val="24"/>
        </w:rPr>
        <w:t>n</w:t>
      </w:r>
      <w:r w:rsidRPr="00407050">
        <w:rPr>
          <w:szCs w:val="24"/>
        </w:rPr>
        <w:t xml:space="preserve">nelse, der består af en </w:t>
      </w:r>
      <w:r w:rsidRPr="007011BB">
        <w:rPr>
          <w:szCs w:val="24"/>
        </w:rPr>
        <w:t>bachelordel og en kandidatdel anses i denne forbindelse for én udda</w:t>
      </w:r>
      <w:r w:rsidRPr="008D0BAE">
        <w:rPr>
          <w:szCs w:val="24"/>
        </w:rPr>
        <w:t>n</w:t>
      </w:r>
      <w:r w:rsidRPr="00407050">
        <w:rPr>
          <w:szCs w:val="24"/>
        </w:rPr>
        <w:t>nelse. Var den uddannelsessøgende pr. 1. august 2005 i gang med en ny videregående udda</w:t>
      </w:r>
      <w:r w:rsidRPr="008D0BAE">
        <w:rPr>
          <w:szCs w:val="24"/>
        </w:rPr>
        <w:t>n</w:t>
      </w:r>
      <w:r w:rsidRPr="00407050">
        <w:rPr>
          <w:szCs w:val="24"/>
        </w:rPr>
        <w:t xml:space="preserve">nelse, hvortil der ydes uddannelsesstøtte fra Grønlands </w:t>
      </w:r>
      <w:r w:rsidR="00BD78FC" w:rsidRPr="007011BB">
        <w:rPr>
          <w:szCs w:val="24"/>
        </w:rPr>
        <w:t>Hjemme</w:t>
      </w:r>
      <w:r w:rsidR="000D6088" w:rsidRPr="007011BB">
        <w:rPr>
          <w:szCs w:val="24"/>
        </w:rPr>
        <w:t>s</w:t>
      </w:r>
      <w:r w:rsidR="00BD78FC" w:rsidRPr="004A3790">
        <w:rPr>
          <w:szCs w:val="24"/>
        </w:rPr>
        <w:t>tyre</w:t>
      </w:r>
      <w:r w:rsidRPr="004A3790">
        <w:rPr>
          <w:szCs w:val="24"/>
        </w:rPr>
        <w:t>, fradrages der ikke</w:t>
      </w:r>
      <w:r w:rsidR="00101DFE" w:rsidRPr="0044437B">
        <w:rPr>
          <w:szCs w:val="24"/>
        </w:rPr>
        <w:t xml:space="preserve"> klip</w:t>
      </w:r>
      <w:r w:rsidRPr="0044437B">
        <w:rPr>
          <w:szCs w:val="24"/>
        </w:rPr>
        <w:t xml:space="preserve"> i ramme</w:t>
      </w:r>
      <w:r w:rsidR="00BC37C6" w:rsidRPr="002C4DC2">
        <w:rPr>
          <w:szCs w:val="24"/>
        </w:rPr>
        <w:t>n</w:t>
      </w:r>
      <w:r w:rsidRPr="00C874C4">
        <w:rPr>
          <w:szCs w:val="24"/>
        </w:rPr>
        <w:t xml:space="preserve"> for den gennemførte uddannelse.</w:t>
      </w:r>
    </w:p>
    <w:p w14:paraId="27E99AB3" w14:textId="77777777" w:rsidR="00A07C5A" w:rsidRPr="007011BB" w:rsidRDefault="00A07C5A">
      <w:pPr>
        <w:spacing w:line="288" w:lineRule="auto"/>
        <w:rPr>
          <w:szCs w:val="24"/>
        </w:rPr>
      </w:pPr>
      <w:r w:rsidRPr="0066418E">
        <w:rPr>
          <w:i/>
          <w:szCs w:val="24"/>
        </w:rPr>
        <w:t xml:space="preserve">  Stk. 2.</w:t>
      </w:r>
      <w:r w:rsidRPr="0066418E">
        <w:rPr>
          <w:szCs w:val="24"/>
        </w:rPr>
        <w:t xml:space="preserve">  Uddannelsessøgende, der inden 1. august 2005 har afbrudt en videregående udda</w:t>
      </w:r>
      <w:r w:rsidRPr="008D0BAE">
        <w:rPr>
          <w:szCs w:val="24"/>
        </w:rPr>
        <w:t>n</w:t>
      </w:r>
      <w:r w:rsidRPr="00407050">
        <w:rPr>
          <w:szCs w:val="24"/>
        </w:rPr>
        <w:t xml:space="preserve">nelse, hvortil der er modtaget uddannelsesstøtte fra Grønlands Hjemmestyre, fradrages ikke klip herfor i rammen. Er der i en afbrudt </w:t>
      </w:r>
      <w:r w:rsidRPr="007011BB">
        <w:rPr>
          <w:szCs w:val="24"/>
        </w:rPr>
        <w:t>uddannelse opnået merit i forhold til en videregående uddannelse, som den uddannelsessøgende påbegynd</w:t>
      </w:r>
      <w:r w:rsidR="00101DFE" w:rsidRPr="007011BB">
        <w:rPr>
          <w:szCs w:val="24"/>
        </w:rPr>
        <w:t>te</w:t>
      </w:r>
      <w:r w:rsidRPr="004A3790">
        <w:rPr>
          <w:szCs w:val="24"/>
        </w:rPr>
        <w:t xml:space="preserve"> den 1. august 2005 eller senere, fradr</w:t>
      </w:r>
      <w:r w:rsidRPr="008D0BAE">
        <w:rPr>
          <w:szCs w:val="24"/>
        </w:rPr>
        <w:t>a</w:t>
      </w:r>
      <w:r w:rsidRPr="00407050">
        <w:rPr>
          <w:szCs w:val="24"/>
        </w:rPr>
        <w:t>ges der ved påbegyndelsen af uddannelsen i støttetiden og i rammen klip svarende til det antal måneder, som der e</w:t>
      </w:r>
      <w:r w:rsidRPr="007011BB">
        <w:rPr>
          <w:szCs w:val="24"/>
        </w:rPr>
        <w:t>r givet merit for på den pågældende uddannelse.</w:t>
      </w:r>
    </w:p>
    <w:p w14:paraId="47E07AE7" w14:textId="77777777" w:rsidR="00A07C5A" w:rsidRPr="007011BB" w:rsidRDefault="00A07C5A">
      <w:pPr>
        <w:spacing w:line="288" w:lineRule="auto"/>
        <w:rPr>
          <w:szCs w:val="24"/>
        </w:rPr>
      </w:pPr>
      <w:r w:rsidRPr="007011BB">
        <w:rPr>
          <w:szCs w:val="24"/>
        </w:rPr>
        <w:t xml:space="preserve">  </w:t>
      </w:r>
      <w:r w:rsidRPr="004A3790">
        <w:rPr>
          <w:i/>
          <w:szCs w:val="24"/>
        </w:rPr>
        <w:t>Stk. 3.</w:t>
      </w:r>
      <w:r w:rsidRPr="004A3790">
        <w:rPr>
          <w:szCs w:val="24"/>
        </w:rPr>
        <w:t xml:space="preserve">  Uddannelsessøgende, der per 1. august 2005 </w:t>
      </w:r>
      <w:r w:rsidR="00E676DA" w:rsidRPr="0044437B">
        <w:rPr>
          <w:szCs w:val="24"/>
        </w:rPr>
        <w:t xml:space="preserve">var </w:t>
      </w:r>
      <w:r w:rsidRPr="0044437B">
        <w:rPr>
          <w:szCs w:val="24"/>
        </w:rPr>
        <w:t>i gang med en videregående udda</w:t>
      </w:r>
      <w:r w:rsidRPr="008D0BAE">
        <w:rPr>
          <w:szCs w:val="24"/>
        </w:rPr>
        <w:t>n</w:t>
      </w:r>
      <w:r w:rsidRPr="00407050">
        <w:rPr>
          <w:szCs w:val="24"/>
        </w:rPr>
        <w:t>nelse, hvortil der er ydet uddannelsesstøtte fra Grønlands Hjemmestyre, fradrages herfor et antal klip</w:t>
      </w:r>
      <w:r w:rsidR="00101DFE" w:rsidRPr="007011BB">
        <w:rPr>
          <w:szCs w:val="24"/>
        </w:rPr>
        <w:t xml:space="preserve"> i rammen</w:t>
      </w:r>
      <w:r w:rsidRPr="007011BB">
        <w:rPr>
          <w:szCs w:val="24"/>
        </w:rPr>
        <w:t>, der svarer til normeret tid for uddannelsens aktuelle status. En uddanne</w:t>
      </w:r>
      <w:r w:rsidRPr="008D0BAE">
        <w:rPr>
          <w:szCs w:val="24"/>
        </w:rPr>
        <w:t>l</w:t>
      </w:r>
      <w:r w:rsidRPr="00407050">
        <w:rPr>
          <w:szCs w:val="24"/>
        </w:rPr>
        <w:t>se, der består af en bachelordel og en kandidatdel anses i denne forbindelse for én uddannelse. Samtidig forlænges støttetiden på den igangværende uddannelse med et antal klip svarende til</w:t>
      </w:r>
      <w:r w:rsidRPr="007011BB">
        <w:rPr>
          <w:szCs w:val="24"/>
        </w:rPr>
        <w:t xml:space="preserve"> forskellen mellem det antal måneder, der er udbetalt stipendium og uddannelsens normerede status. </w:t>
      </w:r>
    </w:p>
    <w:p w14:paraId="09D7BA66" w14:textId="77777777" w:rsidR="00A07C5A" w:rsidRPr="004A3790" w:rsidRDefault="00A07C5A">
      <w:pPr>
        <w:spacing w:line="288" w:lineRule="auto"/>
        <w:rPr>
          <w:szCs w:val="24"/>
        </w:rPr>
      </w:pPr>
    </w:p>
    <w:p w14:paraId="334410E7" w14:textId="5F0D6C29" w:rsidR="00A07C5A" w:rsidRPr="007011BB" w:rsidRDefault="00A07C5A">
      <w:pPr>
        <w:spacing w:line="288" w:lineRule="auto"/>
        <w:rPr>
          <w:szCs w:val="24"/>
        </w:rPr>
      </w:pPr>
      <w:r w:rsidRPr="008D0BAE">
        <w:rPr>
          <w:b/>
          <w:szCs w:val="24"/>
        </w:rPr>
        <w:t xml:space="preserve">  § </w:t>
      </w:r>
      <w:r w:rsidR="00DB0142" w:rsidRPr="008D0BAE">
        <w:rPr>
          <w:b/>
          <w:szCs w:val="24"/>
        </w:rPr>
        <w:t>6</w:t>
      </w:r>
      <w:r w:rsidR="00F37AEE">
        <w:rPr>
          <w:b/>
          <w:szCs w:val="24"/>
        </w:rPr>
        <w:t>5</w:t>
      </w:r>
      <w:r w:rsidRPr="008D0BAE">
        <w:rPr>
          <w:b/>
          <w:szCs w:val="24"/>
        </w:rPr>
        <w:t>.</w:t>
      </w:r>
      <w:r w:rsidRPr="008D0BAE">
        <w:rPr>
          <w:szCs w:val="24"/>
        </w:rPr>
        <w:t xml:space="preserve">  Garantiforpligtelser ydet efter de hidtil gældende bestemmelser, fortsætter på uændre</w:t>
      </w:r>
      <w:r w:rsidRPr="00407050">
        <w:rPr>
          <w:szCs w:val="24"/>
        </w:rPr>
        <w:t xml:space="preserve">de vilkår indtil udløb. </w:t>
      </w:r>
    </w:p>
    <w:p w14:paraId="55493DF1" w14:textId="77777777" w:rsidR="00A07C5A" w:rsidRPr="007011BB" w:rsidRDefault="00A07C5A">
      <w:pPr>
        <w:spacing w:line="288" w:lineRule="auto"/>
        <w:rPr>
          <w:szCs w:val="24"/>
        </w:rPr>
      </w:pPr>
      <w:r w:rsidRPr="007011BB">
        <w:rPr>
          <w:szCs w:val="24"/>
        </w:rPr>
        <w:t xml:space="preserve">  </w:t>
      </w:r>
      <w:r w:rsidRPr="004A3790">
        <w:rPr>
          <w:i/>
          <w:szCs w:val="24"/>
        </w:rPr>
        <w:t>Stk. 2</w:t>
      </w:r>
      <w:r w:rsidRPr="004A3790">
        <w:rPr>
          <w:szCs w:val="24"/>
        </w:rPr>
        <w:t>.  Garantiforpligtelser, der er indfriet før 1. januar 1997, forrentes efter de hidtil gæ</w:t>
      </w:r>
      <w:r w:rsidRPr="008D0BAE">
        <w:rPr>
          <w:szCs w:val="24"/>
        </w:rPr>
        <w:t>l</w:t>
      </w:r>
      <w:r w:rsidRPr="00407050">
        <w:rPr>
          <w:szCs w:val="24"/>
        </w:rPr>
        <w:t>dende bestemmelser.</w:t>
      </w:r>
    </w:p>
    <w:p w14:paraId="75DA2016" w14:textId="77777777" w:rsidR="00A07C5A" w:rsidRPr="007011BB" w:rsidRDefault="00A07C5A">
      <w:pPr>
        <w:spacing w:line="288" w:lineRule="auto"/>
        <w:rPr>
          <w:szCs w:val="24"/>
        </w:rPr>
      </w:pPr>
      <w:r w:rsidRPr="007011BB">
        <w:rPr>
          <w:szCs w:val="24"/>
        </w:rPr>
        <w:t xml:space="preserve">  </w:t>
      </w:r>
      <w:r w:rsidRPr="004A3790">
        <w:rPr>
          <w:i/>
          <w:szCs w:val="24"/>
        </w:rPr>
        <w:t>Stk. 3.</w:t>
      </w:r>
      <w:r w:rsidRPr="004A3790">
        <w:rPr>
          <w:szCs w:val="24"/>
        </w:rPr>
        <w:t xml:space="preserve">  Garantiforpligtelser, der indfries efter 1. j</w:t>
      </w:r>
      <w:r w:rsidRPr="0044437B">
        <w:rPr>
          <w:szCs w:val="24"/>
        </w:rPr>
        <w:t>anuar 1997, forrentes med virkning fra d</w:t>
      </w:r>
      <w:r w:rsidRPr="008D0BAE">
        <w:rPr>
          <w:szCs w:val="24"/>
        </w:rPr>
        <w:t>a</w:t>
      </w:r>
      <w:r w:rsidRPr="00407050">
        <w:rPr>
          <w:szCs w:val="24"/>
        </w:rPr>
        <w:t>gen efter indfrielsen. Den til enhver tid værende gæld forrentes med en årlig effektiv rente, der svarer til den til enhver tid værende officielle diskonto med et tillæg på 5 %. Renteti</w:t>
      </w:r>
      <w:r w:rsidRPr="008D0BAE">
        <w:rPr>
          <w:szCs w:val="24"/>
        </w:rPr>
        <w:t>l</w:t>
      </w:r>
      <w:r w:rsidRPr="00407050">
        <w:rPr>
          <w:szCs w:val="24"/>
        </w:rPr>
        <w:t>skrivningen sker hvert år den 31. december eller på det tidspunkt, hvor den uddannelsess</w:t>
      </w:r>
      <w:r w:rsidRPr="008D0BAE">
        <w:rPr>
          <w:szCs w:val="24"/>
        </w:rPr>
        <w:t>ø</w:t>
      </w:r>
      <w:r w:rsidRPr="00407050">
        <w:rPr>
          <w:szCs w:val="24"/>
        </w:rPr>
        <w:t xml:space="preserve">gende indfrier gælden. </w:t>
      </w:r>
    </w:p>
    <w:p w14:paraId="4C0DEE84" w14:textId="77777777" w:rsidR="00420A2A" w:rsidRPr="004A3790" w:rsidRDefault="00420A2A">
      <w:pPr>
        <w:spacing w:line="288" w:lineRule="auto"/>
        <w:rPr>
          <w:szCs w:val="24"/>
        </w:rPr>
      </w:pPr>
    </w:p>
    <w:p w14:paraId="4D8427FA" w14:textId="77777777" w:rsidR="00420A2A" w:rsidRPr="004A3790" w:rsidRDefault="00420A2A">
      <w:pPr>
        <w:spacing w:line="288" w:lineRule="auto"/>
        <w:rPr>
          <w:szCs w:val="24"/>
        </w:rPr>
      </w:pPr>
    </w:p>
    <w:p w14:paraId="61FE7C7B" w14:textId="77777777" w:rsidR="00A07C5A" w:rsidRPr="0044437B" w:rsidRDefault="00A07C5A">
      <w:pPr>
        <w:spacing w:line="288" w:lineRule="auto"/>
        <w:rPr>
          <w:szCs w:val="24"/>
        </w:rPr>
      </w:pPr>
    </w:p>
    <w:p w14:paraId="7AFA72A4" w14:textId="1DFBCE43" w:rsidR="00A07C5A" w:rsidRPr="00533E36" w:rsidRDefault="00A07C5A" w:rsidP="00594D70">
      <w:pPr>
        <w:spacing w:line="288" w:lineRule="auto"/>
        <w:jc w:val="center"/>
        <w:rPr>
          <w:i/>
          <w:lang w:val="nb-NO"/>
        </w:rPr>
      </w:pPr>
      <w:r w:rsidRPr="00533E36">
        <w:rPr>
          <w:i/>
          <w:lang w:val="nb-NO"/>
        </w:rPr>
        <w:t xml:space="preserve">Grønlands Selvstyre, den </w:t>
      </w:r>
      <w:r w:rsidR="009C350D">
        <w:rPr>
          <w:i/>
          <w:lang w:val="nb-NO"/>
        </w:rPr>
        <w:t>xx</w:t>
      </w:r>
      <w:r w:rsidR="00FC3C6F">
        <w:rPr>
          <w:i/>
          <w:szCs w:val="24"/>
          <w:lang w:val="nb-NO"/>
        </w:rPr>
        <w:t>.</w:t>
      </w:r>
      <w:r w:rsidR="009C350D">
        <w:rPr>
          <w:i/>
          <w:szCs w:val="24"/>
          <w:lang w:val="nb-NO"/>
        </w:rPr>
        <w:t>xx</w:t>
      </w:r>
      <w:r w:rsidR="00F27D8A" w:rsidRPr="00533E36">
        <w:rPr>
          <w:i/>
          <w:lang w:val="nb-NO"/>
        </w:rPr>
        <w:t xml:space="preserve"> </w:t>
      </w:r>
      <w:r w:rsidR="002569C4" w:rsidRPr="00533E36">
        <w:rPr>
          <w:i/>
          <w:lang w:val="nb-NO"/>
        </w:rPr>
        <w:t xml:space="preserve"> 20</w:t>
      </w:r>
      <w:r w:rsidR="00F27FFB">
        <w:rPr>
          <w:i/>
          <w:lang w:val="nb-NO"/>
        </w:rPr>
        <w:t>2</w:t>
      </w:r>
      <w:r w:rsidR="00FD3024">
        <w:rPr>
          <w:i/>
          <w:lang w:val="nb-NO"/>
        </w:rPr>
        <w:t>3</w:t>
      </w:r>
    </w:p>
    <w:p w14:paraId="750CF65C" w14:textId="77777777" w:rsidR="00A07C5A" w:rsidRPr="00533E36" w:rsidRDefault="00A07C5A" w:rsidP="00FC3C6F">
      <w:pPr>
        <w:spacing w:line="288" w:lineRule="auto"/>
        <w:jc w:val="both"/>
        <w:rPr>
          <w:lang w:val="nb-NO"/>
        </w:rPr>
      </w:pPr>
    </w:p>
    <w:p w14:paraId="0D542023" w14:textId="77777777" w:rsidR="00A07C5A" w:rsidRPr="002017FB" w:rsidRDefault="00A07C5A" w:rsidP="00FC3C6F">
      <w:pPr>
        <w:spacing w:line="288" w:lineRule="auto"/>
        <w:jc w:val="both"/>
        <w:rPr>
          <w:szCs w:val="24"/>
          <w:lang w:val="nb-NO"/>
        </w:rPr>
      </w:pPr>
    </w:p>
    <w:p w14:paraId="6F6183CD" w14:textId="77777777" w:rsidR="00A07C5A" w:rsidRPr="002017FB" w:rsidRDefault="00A07C5A">
      <w:pPr>
        <w:spacing w:line="288" w:lineRule="auto"/>
        <w:jc w:val="both"/>
        <w:rPr>
          <w:szCs w:val="24"/>
          <w:lang w:val="nb-NO"/>
        </w:rPr>
      </w:pPr>
    </w:p>
    <w:p w14:paraId="0B0A4C4F" w14:textId="606695C1" w:rsidR="00A07C5A" w:rsidRDefault="003C2EB9" w:rsidP="00FD3024">
      <w:pPr>
        <w:spacing w:line="288" w:lineRule="auto"/>
        <w:jc w:val="center"/>
        <w:rPr>
          <w:b/>
          <w:bCs/>
          <w:szCs w:val="24"/>
          <w:lang w:val="de-DE"/>
        </w:rPr>
      </w:pPr>
      <w:r w:rsidRPr="00594D70">
        <w:rPr>
          <w:b/>
          <w:bCs/>
          <w:szCs w:val="24"/>
          <w:lang w:val="de-DE"/>
        </w:rPr>
        <w:t>Peter Olsen</w:t>
      </w:r>
    </w:p>
    <w:p w14:paraId="5A8BFABB" w14:textId="2731E805" w:rsidR="00FD3024" w:rsidRDefault="00FD3024" w:rsidP="00FD3024">
      <w:pPr>
        <w:spacing w:line="288" w:lineRule="auto"/>
        <w:jc w:val="center"/>
        <w:rPr>
          <w:szCs w:val="24"/>
          <w:lang w:val="de-DE"/>
        </w:rPr>
      </w:pPr>
      <w:proofErr w:type="spellStart"/>
      <w:r>
        <w:rPr>
          <w:szCs w:val="24"/>
          <w:lang w:val="de-DE"/>
        </w:rPr>
        <w:t>Naalakkersuisoq</w:t>
      </w:r>
      <w:proofErr w:type="spellEnd"/>
      <w:r>
        <w:rPr>
          <w:szCs w:val="24"/>
          <w:lang w:val="de-DE"/>
        </w:rPr>
        <w:t xml:space="preserve"> </w:t>
      </w:r>
      <w:proofErr w:type="spellStart"/>
      <w:r>
        <w:rPr>
          <w:szCs w:val="24"/>
          <w:lang w:val="de-DE"/>
        </w:rPr>
        <w:t>for</w:t>
      </w:r>
      <w:proofErr w:type="spellEnd"/>
      <w:r>
        <w:rPr>
          <w:szCs w:val="24"/>
          <w:lang w:val="de-DE"/>
        </w:rPr>
        <w:t xml:space="preserve"> </w:t>
      </w:r>
      <w:proofErr w:type="spellStart"/>
      <w:r>
        <w:rPr>
          <w:szCs w:val="24"/>
          <w:lang w:val="de-DE"/>
        </w:rPr>
        <w:t>Uddannelse</w:t>
      </w:r>
      <w:proofErr w:type="spellEnd"/>
      <w:r>
        <w:rPr>
          <w:szCs w:val="24"/>
          <w:lang w:val="de-DE"/>
        </w:rPr>
        <w:t xml:space="preserve">, Kultur, </w:t>
      </w:r>
      <w:proofErr w:type="spellStart"/>
      <w:r>
        <w:rPr>
          <w:szCs w:val="24"/>
          <w:lang w:val="de-DE"/>
        </w:rPr>
        <w:t>Idræt</w:t>
      </w:r>
      <w:proofErr w:type="spellEnd"/>
      <w:r>
        <w:rPr>
          <w:szCs w:val="24"/>
          <w:lang w:val="de-DE"/>
        </w:rPr>
        <w:t xml:space="preserve"> </w:t>
      </w:r>
      <w:proofErr w:type="spellStart"/>
      <w:r>
        <w:rPr>
          <w:szCs w:val="24"/>
          <w:lang w:val="de-DE"/>
        </w:rPr>
        <w:t>og</w:t>
      </w:r>
      <w:proofErr w:type="spellEnd"/>
      <w:r>
        <w:rPr>
          <w:szCs w:val="24"/>
          <w:lang w:val="de-DE"/>
        </w:rPr>
        <w:t xml:space="preserve"> Kirke</w:t>
      </w:r>
    </w:p>
    <w:p w14:paraId="409EC2A3" w14:textId="259DB13F" w:rsidR="00FD3024" w:rsidRDefault="00FD3024" w:rsidP="00FD3024">
      <w:pPr>
        <w:spacing w:line="288" w:lineRule="auto"/>
        <w:jc w:val="center"/>
        <w:rPr>
          <w:szCs w:val="24"/>
          <w:lang w:val="de-DE"/>
        </w:rPr>
      </w:pPr>
    </w:p>
    <w:p w14:paraId="2DA5830C" w14:textId="77777777" w:rsidR="00FD3024" w:rsidRPr="00FD3024" w:rsidRDefault="00FD3024" w:rsidP="00594D70">
      <w:pPr>
        <w:spacing w:line="288" w:lineRule="auto"/>
        <w:jc w:val="center"/>
        <w:rPr>
          <w:szCs w:val="24"/>
          <w:lang w:val="de-DE"/>
        </w:rPr>
      </w:pPr>
    </w:p>
    <w:p w14:paraId="251E177E" w14:textId="77777777" w:rsidR="00A07C5A" w:rsidRPr="000E6F50" w:rsidRDefault="00A07C5A">
      <w:pPr>
        <w:spacing w:line="288" w:lineRule="auto"/>
        <w:jc w:val="center"/>
        <w:rPr>
          <w:szCs w:val="24"/>
          <w:lang w:val="de-DE"/>
        </w:rPr>
      </w:pPr>
      <w:r w:rsidRPr="000E6F50">
        <w:rPr>
          <w:szCs w:val="24"/>
          <w:lang w:val="de-DE"/>
        </w:rPr>
        <w:t>/</w:t>
      </w:r>
    </w:p>
    <w:p w14:paraId="0E77F75F" w14:textId="1ACA711B" w:rsidR="00A07C5A" w:rsidRPr="00F76F73" w:rsidRDefault="004443CD">
      <w:pPr>
        <w:spacing w:line="288" w:lineRule="auto"/>
        <w:jc w:val="right"/>
        <w:rPr>
          <w:szCs w:val="24"/>
        </w:rPr>
      </w:pPr>
      <w:r>
        <w:rPr>
          <w:szCs w:val="24"/>
        </w:rPr>
        <w:t>Departementschef</w:t>
      </w:r>
    </w:p>
    <w:sectPr w:rsidR="00A07C5A" w:rsidRPr="00F76F73" w:rsidSect="00A07C5A">
      <w:footerReference w:type="even" r:id="rId8"/>
      <w:footerReference w:type="default" r:id="rId9"/>
      <w:pgSz w:w="11906" w:h="16838" w:code="9"/>
      <w:pgMar w:top="1418" w:right="1418" w:bottom="1418" w:left="1418" w:header="1418" w:footer="141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73C4" w14:textId="77777777" w:rsidR="00110481" w:rsidRDefault="00110481">
      <w:r>
        <w:separator/>
      </w:r>
    </w:p>
  </w:endnote>
  <w:endnote w:type="continuationSeparator" w:id="0">
    <w:p w14:paraId="1D4DB6D7" w14:textId="77777777" w:rsidR="00110481" w:rsidRDefault="0011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C2F6" w14:textId="77777777" w:rsidR="00A56C03" w:rsidRDefault="00A56C03">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7</w:t>
    </w:r>
    <w:r>
      <w:rPr>
        <w:rStyle w:val="Sidetal"/>
      </w:rPr>
      <w:fldChar w:fldCharType="end"/>
    </w:r>
  </w:p>
  <w:p w14:paraId="53322EA8" w14:textId="77777777" w:rsidR="00A56C03" w:rsidRDefault="00A56C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4034" w14:textId="281E73DA" w:rsidR="00A56C03" w:rsidRDefault="00A56C03">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BA7CD1">
      <w:rPr>
        <w:rStyle w:val="Sidetal"/>
        <w:noProof/>
      </w:rPr>
      <w:t>3</w:t>
    </w:r>
    <w:r>
      <w:rPr>
        <w:rStyle w:val="Sidetal"/>
      </w:rPr>
      <w:fldChar w:fldCharType="end"/>
    </w:r>
  </w:p>
  <w:p w14:paraId="4725F2BE" w14:textId="77777777" w:rsidR="00A56C03" w:rsidRDefault="00A56C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02B70" w14:textId="77777777" w:rsidR="00110481" w:rsidRDefault="00110481">
      <w:r>
        <w:separator/>
      </w:r>
    </w:p>
  </w:footnote>
  <w:footnote w:type="continuationSeparator" w:id="0">
    <w:p w14:paraId="6656CC0B" w14:textId="77777777" w:rsidR="00110481" w:rsidRDefault="00110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B1677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C1735"/>
    <w:multiLevelType w:val="hybridMultilevel"/>
    <w:tmpl w:val="2AC42AB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50546AD"/>
    <w:multiLevelType w:val="hybridMultilevel"/>
    <w:tmpl w:val="5CA460C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5CD2DB8"/>
    <w:multiLevelType w:val="hybridMultilevel"/>
    <w:tmpl w:val="5E066B36"/>
    <w:lvl w:ilvl="0" w:tplc="C6C05CE6">
      <w:start w:val="1"/>
      <w:numFmt w:val="decimal"/>
      <w:lvlText w:val="%1)"/>
      <w:lvlJc w:val="left"/>
      <w:pPr>
        <w:tabs>
          <w:tab w:val="num" w:pos="1305"/>
        </w:tabs>
        <w:ind w:left="1305" w:hanging="1305"/>
      </w:pPr>
      <w:rPr>
        <w:rFonts w:hint="default"/>
      </w:rPr>
    </w:lvl>
    <w:lvl w:ilvl="1" w:tplc="4FD0505A" w:tentative="1">
      <w:start w:val="1"/>
      <w:numFmt w:val="lowerLetter"/>
      <w:lvlText w:val="%2."/>
      <w:lvlJc w:val="left"/>
      <w:pPr>
        <w:tabs>
          <w:tab w:val="num" w:pos="1080"/>
        </w:tabs>
        <w:ind w:left="1080" w:hanging="360"/>
      </w:pPr>
    </w:lvl>
    <w:lvl w:ilvl="2" w:tplc="ECA62446" w:tentative="1">
      <w:start w:val="1"/>
      <w:numFmt w:val="lowerRoman"/>
      <w:lvlText w:val="%3."/>
      <w:lvlJc w:val="right"/>
      <w:pPr>
        <w:tabs>
          <w:tab w:val="num" w:pos="1800"/>
        </w:tabs>
        <w:ind w:left="1800" w:hanging="180"/>
      </w:pPr>
    </w:lvl>
    <w:lvl w:ilvl="3" w:tplc="D9E248BE" w:tentative="1">
      <w:start w:val="1"/>
      <w:numFmt w:val="decimal"/>
      <w:lvlText w:val="%4."/>
      <w:lvlJc w:val="left"/>
      <w:pPr>
        <w:tabs>
          <w:tab w:val="num" w:pos="2520"/>
        </w:tabs>
        <w:ind w:left="2520" w:hanging="360"/>
      </w:pPr>
    </w:lvl>
    <w:lvl w:ilvl="4" w:tplc="F2043AE8" w:tentative="1">
      <w:start w:val="1"/>
      <w:numFmt w:val="lowerLetter"/>
      <w:lvlText w:val="%5."/>
      <w:lvlJc w:val="left"/>
      <w:pPr>
        <w:tabs>
          <w:tab w:val="num" w:pos="3240"/>
        </w:tabs>
        <w:ind w:left="3240" w:hanging="360"/>
      </w:pPr>
    </w:lvl>
    <w:lvl w:ilvl="5" w:tplc="4BD6ADB4" w:tentative="1">
      <w:start w:val="1"/>
      <w:numFmt w:val="lowerRoman"/>
      <w:lvlText w:val="%6."/>
      <w:lvlJc w:val="right"/>
      <w:pPr>
        <w:tabs>
          <w:tab w:val="num" w:pos="3960"/>
        </w:tabs>
        <w:ind w:left="3960" w:hanging="180"/>
      </w:pPr>
    </w:lvl>
    <w:lvl w:ilvl="6" w:tplc="3E8E23FC" w:tentative="1">
      <w:start w:val="1"/>
      <w:numFmt w:val="decimal"/>
      <w:lvlText w:val="%7."/>
      <w:lvlJc w:val="left"/>
      <w:pPr>
        <w:tabs>
          <w:tab w:val="num" w:pos="4680"/>
        </w:tabs>
        <w:ind w:left="4680" w:hanging="360"/>
      </w:pPr>
    </w:lvl>
    <w:lvl w:ilvl="7" w:tplc="C3BA2996" w:tentative="1">
      <w:start w:val="1"/>
      <w:numFmt w:val="lowerLetter"/>
      <w:lvlText w:val="%8."/>
      <w:lvlJc w:val="left"/>
      <w:pPr>
        <w:tabs>
          <w:tab w:val="num" w:pos="5400"/>
        </w:tabs>
        <w:ind w:left="5400" w:hanging="360"/>
      </w:pPr>
    </w:lvl>
    <w:lvl w:ilvl="8" w:tplc="B15C9B5C" w:tentative="1">
      <w:start w:val="1"/>
      <w:numFmt w:val="lowerRoman"/>
      <w:lvlText w:val="%9."/>
      <w:lvlJc w:val="right"/>
      <w:pPr>
        <w:tabs>
          <w:tab w:val="num" w:pos="6120"/>
        </w:tabs>
        <w:ind w:left="6120" w:hanging="180"/>
      </w:pPr>
    </w:lvl>
  </w:abstractNum>
  <w:abstractNum w:abstractNumId="4" w15:restartNumberingAfterBreak="0">
    <w:nsid w:val="0803129C"/>
    <w:multiLevelType w:val="hybridMultilevel"/>
    <w:tmpl w:val="186E8820"/>
    <w:lvl w:ilvl="0" w:tplc="422E57D4">
      <w:start w:val="1"/>
      <w:numFmt w:val="decimal"/>
      <w:lvlText w:val="%1)"/>
      <w:lvlJc w:val="left"/>
      <w:pPr>
        <w:tabs>
          <w:tab w:val="num" w:pos="360"/>
        </w:tabs>
        <w:ind w:left="340" w:hanging="340"/>
      </w:pPr>
      <w:rPr>
        <w:rFonts w:ascii="Times New Roman" w:hAnsi="Times New Roman" w:hint="default"/>
      </w:rPr>
    </w:lvl>
    <w:lvl w:ilvl="1" w:tplc="E4C6032C" w:tentative="1">
      <w:start w:val="1"/>
      <w:numFmt w:val="lowerLetter"/>
      <w:lvlText w:val="%2."/>
      <w:lvlJc w:val="left"/>
      <w:pPr>
        <w:tabs>
          <w:tab w:val="num" w:pos="1440"/>
        </w:tabs>
        <w:ind w:left="1440" w:hanging="360"/>
      </w:pPr>
    </w:lvl>
    <w:lvl w:ilvl="2" w:tplc="2C8EC884" w:tentative="1">
      <w:start w:val="1"/>
      <w:numFmt w:val="lowerRoman"/>
      <w:lvlText w:val="%3."/>
      <w:lvlJc w:val="right"/>
      <w:pPr>
        <w:tabs>
          <w:tab w:val="num" w:pos="2160"/>
        </w:tabs>
        <w:ind w:left="2160" w:hanging="180"/>
      </w:pPr>
    </w:lvl>
    <w:lvl w:ilvl="3" w:tplc="14183A4C" w:tentative="1">
      <w:start w:val="1"/>
      <w:numFmt w:val="decimal"/>
      <w:lvlText w:val="%4."/>
      <w:lvlJc w:val="left"/>
      <w:pPr>
        <w:tabs>
          <w:tab w:val="num" w:pos="2880"/>
        </w:tabs>
        <w:ind w:left="2880" w:hanging="360"/>
      </w:pPr>
    </w:lvl>
    <w:lvl w:ilvl="4" w:tplc="036ECDAE" w:tentative="1">
      <w:start w:val="1"/>
      <w:numFmt w:val="lowerLetter"/>
      <w:lvlText w:val="%5."/>
      <w:lvlJc w:val="left"/>
      <w:pPr>
        <w:tabs>
          <w:tab w:val="num" w:pos="3600"/>
        </w:tabs>
        <w:ind w:left="3600" w:hanging="360"/>
      </w:pPr>
    </w:lvl>
    <w:lvl w:ilvl="5" w:tplc="119A950A" w:tentative="1">
      <w:start w:val="1"/>
      <w:numFmt w:val="lowerRoman"/>
      <w:lvlText w:val="%6."/>
      <w:lvlJc w:val="right"/>
      <w:pPr>
        <w:tabs>
          <w:tab w:val="num" w:pos="4320"/>
        </w:tabs>
        <w:ind w:left="4320" w:hanging="180"/>
      </w:pPr>
    </w:lvl>
    <w:lvl w:ilvl="6" w:tplc="08B8CF0A" w:tentative="1">
      <w:start w:val="1"/>
      <w:numFmt w:val="decimal"/>
      <w:lvlText w:val="%7."/>
      <w:lvlJc w:val="left"/>
      <w:pPr>
        <w:tabs>
          <w:tab w:val="num" w:pos="5040"/>
        </w:tabs>
        <w:ind w:left="5040" w:hanging="360"/>
      </w:pPr>
    </w:lvl>
    <w:lvl w:ilvl="7" w:tplc="66C2A2D2" w:tentative="1">
      <w:start w:val="1"/>
      <w:numFmt w:val="lowerLetter"/>
      <w:lvlText w:val="%8."/>
      <w:lvlJc w:val="left"/>
      <w:pPr>
        <w:tabs>
          <w:tab w:val="num" w:pos="5760"/>
        </w:tabs>
        <w:ind w:left="5760" w:hanging="360"/>
      </w:pPr>
    </w:lvl>
    <w:lvl w:ilvl="8" w:tplc="E7B0CC46" w:tentative="1">
      <w:start w:val="1"/>
      <w:numFmt w:val="lowerRoman"/>
      <w:lvlText w:val="%9."/>
      <w:lvlJc w:val="right"/>
      <w:pPr>
        <w:tabs>
          <w:tab w:val="num" w:pos="6480"/>
        </w:tabs>
        <w:ind w:left="6480" w:hanging="180"/>
      </w:pPr>
    </w:lvl>
  </w:abstractNum>
  <w:abstractNum w:abstractNumId="5" w15:restartNumberingAfterBreak="0">
    <w:nsid w:val="0A9A5B42"/>
    <w:multiLevelType w:val="hybridMultilevel"/>
    <w:tmpl w:val="BB5EA61C"/>
    <w:lvl w:ilvl="0" w:tplc="A7EA3A48">
      <w:start w:val="1"/>
      <w:numFmt w:val="lowerLetter"/>
      <w:lvlText w:val="%1)"/>
      <w:lvlJc w:val="left"/>
      <w:pPr>
        <w:tabs>
          <w:tab w:val="num" w:pos="720"/>
        </w:tabs>
        <w:ind w:left="720" w:hanging="360"/>
      </w:pPr>
      <w:rPr>
        <w:rFonts w:hint="default"/>
      </w:rPr>
    </w:lvl>
    <w:lvl w:ilvl="1" w:tplc="2E7469C4" w:tentative="1">
      <w:start w:val="1"/>
      <w:numFmt w:val="lowerLetter"/>
      <w:lvlText w:val="%2."/>
      <w:lvlJc w:val="left"/>
      <w:pPr>
        <w:tabs>
          <w:tab w:val="num" w:pos="1440"/>
        </w:tabs>
        <w:ind w:left="1440" w:hanging="360"/>
      </w:pPr>
    </w:lvl>
    <w:lvl w:ilvl="2" w:tplc="10BA27D2" w:tentative="1">
      <w:start w:val="1"/>
      <w:numFmt w:val="lowerRoman"/>
      <w:lvlText w:val="%3."/>
      <w:lvlJc w:val="right"/>
      <w:pPr>
        <w:tabs>
          <w:tab w:val="num" w:pos="2160"/>
        </w:tabs>
        <w:ind w:left="2160" w:hanging="180"/>
      </w:pPr>
    </w:lvl>
    <w:lvl w:ilvl="3" w:tplc="E604A68A" w:tentative="1">
      <w:start w:val="1"/>
      <w:numFmt w:val="decimal"/>
      <w:lvlText w:val="%4."/>
      <w:lvlJc w:val="left"/>
      <w:pPr>
        <w:tabs>
          <w:tab w:val="num" w:pos="2880"/>
        </w:tabs>
        <w:ind w:left="2880" w:hanging="360"/>
      </w:pPr>
    </w:lvl>
    <w:lvl w:ilvl="4" w:tplc="A6440B72" w:tentative="1">
      <w:start w:val="1"/>
      <w:numFmt w:val="lowerLetter"/>
      <w:lvlText w:val="%5."/>
      <w:lvlJc w:val="left"/>
      <w:pPr>
        <w:tabs>
          <w:tab w:val="num" w:pos="3600"/>
        </w:tabs>
        <w:ind w:left="3600" w:hanging="360"/>
      </w:pPr>
    </w:lvl>
    <w:lvl w:ilvl="5" w:tplc="7EC8567E" w:tentative="1">
      <w:start w:val="1"/>
      <w:numFmt w:val="lowerRoman"/>
      <w:lvlText w:val="%6."/>
      <w:lvlJc w:val="right"/>
      <w:pPr>
        <w:tabs>
          <w:tab w:val="num" w:pos="4320"/>
        </w:tabs>
        <w:ind w:left="4320" w:hanging="180"/>
      </w:pPr>
    </w:lvl>
    <w:lvl w:ilvl="6" w:tplc="8FD68638" w:tentative="1">
      <w:start w:val="1"/>
      <w:numFmt w:val="decimal"/>
      <w:lvlText w:val="%7."/>
      <w:lvlJc w:val="left"/>
      <w:pPr>
        <w:tabs>
          <w:tab w:val="num" w:pos="5040"/>
        </w:tabs>
        <w:ind w:left="5040" w:hanging="360"/>
      </w:pPr>
    </w:lvl>
    <w:lvl w:ilvl="7" w:tplc="82985FBE" w:tentative="1">
      <w:start w:val="1"/>
      <w:numFmt w:val="lowerLetter"/>
      <w:lvlText w:val="%8."/>
      <w:lvlJc w:val="left"/>
      <w:pPr>
        <w:tabs>
          <w:tab w:val="num" w:pos="5760"/>
        </w:tabs>
        <w:ind w:left="5760" w:hanging="360"/>
      </w:pPr>
    </w:lvl>
    <w:lvl w:ilvl="8" w:tplc="74E4DFEA" w:tentative="1">
      <w:start w:val="1"/>
      <w:numFmt w:val="lowerRoman"/>
      <w:lvlText w:val="%9."/>
      <w:lvlJc w:val="right"/>
      <w:pPr>
        <w:tabs>
          <w:tab w:val="num" w:pos="6480"/>
        </w:tabs>
        <w:ind w:left="6480" w:hanging="180"/>
      </w:pPr>
    </w:lvl>
  </w:abstractNum>
  <w:abstractNum w:abstractNumId="6" w15:restartNumberingAfterBreak="0">
    <w:nsid w:val="0C3B6B2D"/>
    <w:multiLevelType w:val="hybridMultilevel"/>
    <w:tmpl w:val="B3986A1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0F491FA7"/>
    <w:multiLevelType w:val="hybridMultilevel"/>
    <w:tmpl w:val="FC9CA47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3CB18D6"/>
    <w:multiLevelType w:val="hybridMultilevel"/>
    <w:tmpl w:val="0AB6284C"/>
    <w:lvl w:ilvl="0" w:tplc="CA5A9B62">
      <w:start w:val="1"/>
      <w:numFmt w:val="lowerLetter"/>
      <w:lvlText w:val="%1)"/>
      <w:lvlJc w:val="left"/>
      <w:pPr>
        <w:tabs>
          <w:tab w:val="num" w:pos="360"/>
        </w:tabs>
        <w:ind w:left="0" w:firstLine="0"/>
      </w:pPr>
      <w:rPr>
        <w:rFonts w:hint="default"/>
      </w:rPr>
    </w:lvl>
    <w:lvl w:ilvl="1" w:tplc="7C925E94" w:tentative="1">
      <w:start w:val="1"/>
      <w:numFmt w:val="lowerLetter"/>
      <w:lvlText w:val="%2."/>
      <w:lvlJc w:val="left"/>
      <w:pPr>
        <w:tabs>
          <w:tab w:val="num" w:pos="1440"/>
        </w:tabs>
        <w:ind w:left="1440" w:hanging="360"/>
      </w:pPr>
    </w:lvl>
    <w:lvl w:ilvl="2" w:tplc="D442A976" w:tentative="1">
      <w:start w:val="1"/>
      <w:numFmt w:val="lowerRoman"/>
      <w:lvlText w:val="%3."/>
      <w:lvlJc w:val="right"/>
      <w:pPr>
        <w:tabs>
          <w:tab w:val="num" w:pos="2160"/>
        </w:tabs>
        <w:ind w:left="2160" w:hanging="180"/>
      </w:pPr>
    </w:lvl>
    <w:lvl w:ilvl="3" w:tplc="B746AEC2" w:tentative="1">
      <w:start w:val="1"/>
      <w:numFmt w:val="decimal"/>
      <w:lvlText w:val="%4."/>
      <w:lvlJc w:val="left"/>
      <w:pPr>
        <w:tabs>
          <w:tab w:val="num" w:pos="2880"/>
        </w:tabs>
        <w:ind w:left="2880" w:hanging="360"/>
      </w:pPr>
    </w:lvl>
    <w:lvl w:ilvl="4" w:tplc="C7AC9108" w:tentative="1">
      <w:start w:val="1"/>
      <w:numFmt w:val="lowerLetter"/>
      <w:lvlText w:val="%5."/>
      <w:lvlJc w:val="left"/>
      <w:pPr>
        <w:tabs>
          <w:tab w:val="num" w:pos="3600"/>
        </w:tabs>
        <w:ind w:left="3600" w:hanging="360"/>
      </w:pPr>
    </w:lvl>
    <w:lvl w:ilvl="5" w:tplc="5CDA6ED6" w:tentative="1">
      <w:start w:val="1"/>
      <w:numFmt w:val="lowerRoman"/>
      <w:lvlText w:val="%6."/>
      <w:lvlJc w:val="right"/>
      <w:pPr>
        <w:tabs>
          <w:tab w:val="num" w:pos="4320"/>
        </w:tabs>
        <w:ind w:left="4320" w:hanging="180"/>
      </w:pPr>
    </w:lvl>
    <w:lvl w:ilvl="6" w:tplc="704EE56E" w:tentative="1">
      <w:start w:val="1"/>
      <w:numFmt w:val="decimal"/>
      <w:lvlText w:val="%7."/>
      <w:lvlJc w:val="left"/>
      <w:pPr>
        <w:tabs>
          <w:tab w:val="num" w:pos="5040"/>
        </w:tabs>
        <w:ind w:left="5040" w:hanging="360"/>
      </w:pPr>
    </w:lvl>
    <w:lvl w:ilvl="7" w:tplc="56AEAB9E" w:tentative="1">
      <w:start w:val="1"/>
      <w:numFmt w:val="lowerLetter"/>
      <w:lvlText w:val="%8."/>
      <w:lvlJc w:val="left"/>
      <w:pPr>
        <w:tabs>
          <w:tab w:val="num" w:pos="5760"/>
        </w:tabs>
        <w:ind w:left="5760" w:hanging="360"/>
      </w:pPr>
    </w:lvl>
    <w:lvl w:ilvl="8" w:tplc="6F349E30" w:tentative="1">
      <w:start w:val="1"/>
      <w:numFmt w:val="lowerRoman"/>
      <w:lvlText w:val="%9."/>
      <w:lvlJc w:val="right"/>
      <w:pPr>
        <w:tabs>
          <w:tab w:val="num" w:pos="6480"/>
        </w:tabs>
        <w:ind w:left="6480" w:hanging="180"/>
      </w:pPr>
    </w:lvl>
  </w:abstractNum>
  <w:abstractNum w:abstractNumId="9" w15:restartNumberingAfterBreak="0">
    <w:nsid w:val="1630654F"/>
    <w:multiLevelType w:val="hybridMultilevel"/>
    <w:tmpl w:val="4D700FD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8704657"/>
    <w:multiLevelType w:val="hybridMultilevel"/>
    <w:tmpl w:val="808E3F4E"/>
    <w:lvl w:ilvl="0" w:tplc="0BFAE11A">
      <w:start w:val="1"/>
      <w:numFmt w:val="decimal"/>
      <w:lvlText w:val="%1."/>
      <w:lvlJc w:val="left"/>
      <w:pPr>
        <w:tabs>
          <w:tab w:val="num" w:pos="720"/>
        </w:tabs>
        <w:ind w:left="720" w:hanging="360"/>
      </w:pPr>
    </w:lvl>
    <w:lvl w:ilvl="1" w:tplc="4EF0B146" w:tentative="1">
      <w:start w:val="1"/>
      <w:numFmt w:val="lowerLetter"/>
      <w:lvlText w:val="%2."/>
      <w:lvlJc w:val="left"/>
      <w:pPr>
        <w:tabs>
          <w:tab w:val="num" w:pos="1440"/>
        </w:tabs>
        <w:ind w:left="1440" w:hanging="360"/>
      </w:pPr>
    </w:lvl>
    <w:lvl w:ilvl="2" w:tplc="4B044678" w:tentative="1">
      <w:start w:val="1"/>
      <w:numFmt w:val="lowerRoman"/>
      <w:lvlText w:val="%3."/>
      <w:lvlJc w:val="right"/>
      <w:pPr>
        <w:tabs>
          <w:tab w:val="num" w:pos="2160"/>
        </w:tabs>
        <w:ind w:left="2160" w:hanging="180"/>
      </w:pPr>
    </w:lvl>
    <w:lvl w:ilvl="3" w:tplc="B9D46F84" w:tentative="1">
      <w:start w:val="1"/>
      <w:numFmt w:val="decimal"/>
      <w:lvlText w:val="%4."/>
      <w:lvlJc w:val="left"/>
      <w:pPr>
        <w:tabs>
          <w:tab w:val="num" w:pos="2880"/>
        </w:tabs>
        <w:ind w:left="2880" w:hanging="360"/>
      </w:pPr>
    </w:lvl>
    <w:lvl w:ilvl="4" w:tplc="A600BDA0" w:tentative="1">
      <w:start w:val="1"/>
      <w:numFmt w:val="lowerLetter"/>
      <w:lvlText w:val="%5."/>
      <w:lvlJc w:val="left"/>
      <w:pPr>
        <w:tabs>
          <w:tab w:val="num" w:pos="3600"/>
        </w:tabs>
        <w:ind w:left="3600" w:hanging="360"/>
      </w:pPr>
    </w:lvl>
    <w:lvl w:ilvl="5" w:tplc="5B646282" w:tentative="1">
      <w:start w:val="1"/>
      <w:numFmt w:val="lowerRoman"/>
      <w:lvlText w:val="%6."/>
      <w:lvlJc w:val="right"/>
      <w:pPr>
        <w:tabs>
          <w:tab w:val="num" w:pos="4320"/>
        </w:tabs>
        <w:ind w:left="4320" w:hanging="180"/>
      </w:pPr>
    </w:lvl>
    <w:lvl w:ilvl="6" w:tplc="931C2642" w:tentative="1">
      <w:start w:val="1"/>
      <w:numFmt w:val="decimal"/>
      <w:lvlText w:val="%7."/>
      <w:lvlJc w:val="left"/>
      <w:pPr>
        <w:tabs>
          <w:tab w:val="num" w:pos="5040"/>
        </w:tabs>
        <w:ind w:left="5040" w:hanging="360"/>
      </w:pPr>
    </w:lvl>
    <w:lvl w:ilvl="7" w:tplc="2838573C" w:tentative="1">
      <w:start w:val="1"/>
      <w:numFmt w:val="lowerLetter"/>
      <w:lvlText w:val="%8."/>
      <w:lvlJc w:val="left"/>
      <w:pPr>
        <w:tabs>
          <w:tab w:val="num" w:pos="5760"/>
        </w:tabs>
        <w:ind w:left="5760" w:hanging="360"/>
      </w:pPr>
    </w:lvl>
    <w:lvl w:ilvl="8" w:tplc="EBF26B76" w:tentative="1">
      <w:start w:val="1"/>
      <w:numFmt w:val="lowerRoman"/>
      <w:lvlText w:val="%9."/>
      <w:lvlJc w:val="right"/>
      <w:pPr>
        <w:tabs>
          <w:tab w:val="num" w:pos="6480"/>
        </w:tabs>
        <w:ind w:left="6480" w:hanging="180"/>
      </w:pPr>
    </w:lvl>
  </w:abstractNum>
  <w:abstractNum w:abstractNumId="11" w15:restartNumberingAfterBreak="0">
    <w:nsid w:val="1E4E3A8F"/>
    <w:multiLevelType w:val="hybridMultilevel"/>
    <w:tmpl w:val="A15014CC"/>
    <w:lvl w:ilvl="0" w:tplc="A2308BD8">
      <w:start w:val="1"/>
      <w:numFmt w:val="lowerLetter"/>
      <w:lvlText w:val="%1)"/>
      <w:lvlJc w:val="left"/>
      <w:pPr>
        <w:tabs>
          <w:tab w:val="num" w:pos="360"/>
        </w:tabs>
        <w:ind w:left="340" w:hanging="340"/>
      </w:pPr>
      <w:rPr>
        <w:rFonts w:hint="default"/>
      </w:rPr>
    </w:lvl>
    <w:lvl w:ilvl="1" w:tplc="74D8E738" w:tentative="1">
      <w:start w:val="1"/>
      <w:numFmt w:val="lowerLetter"/>
      <w:lvlText w:val="%2."/>
      <w:lvlJc w:val="left"/>
      <w:pPr>
        <w:tabs>
          <w:tab w:val="num" w:pos="1440"/>
        </w:tabs>
        <w:ind w:left="1440" w:hanging="360"/>
      </w:pPr>
    </w:lvl>
    <w:lvl w:ilvl="2" w:tplc="F45AA940" w:tentative="1">
      <w:start w:val="1"/>
      <w:numFmt w:val="lowerRoman"/>
      <w:lvlText w:val="%3."/>
      <w:lvlJc w:val="right"/>
      <w:pPr>
        <w:tabs>
          <w:tab w:val="num" w:pos="2160"/>
        </w:tabs>
        <w:ind w:left="2160" w:hanging="180"/>
      </w:pPr>
    </w:lvl>
    <w:lvl w:ilvl="3" w:tplc="A7A04086" w:tentative="1">
      <w:start w:val="1"/>
      <w:numFmt w:val="decimal"/>
      <w:lvlText w:val="%4."/>
      <w:lvlJc w:val="left"/>
      <w:pPr>
        <w:tabs>
          <w:tab w:val="num" w:pos="2880"/>
        </w:tabs>
        <w:ind w:left="2880" w:hanging="360"/>
      </w:pPr>
    </w:lvl>
    <w:lvl w:ilvl="4" w:tplc="AAE0EA2C" w:tentative="1">
      <w:start w:val="1"/>
      <w:numFmt w:val="lowerLetter"/>
      <w:lvlText w:val="%5."/>
      <w:lvlJc w:val="left"/>
      <w:pPr>
        <w:tabs>
          <w:tab w:val="num" w:pos="3600"/>
        </w:tabs>
        <w:ind w:left="3600" w:hanging="360"/>
      </w:pPr>
    </w:lvl>
    <w:lvl w:ilvl="5" w:tplc="5A144676" w:tentative="1">
      <w:start w:val="1"/>
      <w:numFmt w:val="lowerRoman"/>
      <w:lvlText w:val="%6."/>
      <w:lvlJc w:val="right"/>
      <w:pPr>
        <w:tabs>
          <w:tab w:val="num" w:pos="4320"/>
        </w:tabs>
        <w:ind w:left="4320" w:hanging="180"/>
      </w:pPr>
    </w:lvl>
    <w:lvl w:ilvl="6" w:tplc="8A1A6852" w:tentative="1">
      <w:start w:val="1"/>
      <w:numFmt w:val="decimal"/>
      <w:lvlText w:val="%7."/>
      <w:lvlJc w:val="left"/>
      <w:pPr>
        <w:tabs>
          <w:tab w:val="num" w:pos="5040"/>
        </w:tabs>
        <w:ind w:left="5040" w:hanging="360"/>
      </w:pPr>
    </w:lvl>
    <w:lvl w:ilvl="7" w:tplc="8EFA8AFA" w:tentative="1">
      <w:start w:val="1"/>
      <w:numFmt w:val="lowerLetter"/>
      <w:lvlText w:val="%8."/>
      <w:lvlJc w:val="left"/>
      <w:pPr>
        <w:tabs>
          <w:tab w:val="num" w:pos="5760"/>
        </w:tabs>
        <w:ind w:left="5760" w:hanging="360"/>
      </w:pPr>
    </w:lvl>
    <w:lvl w:ilvl="8" w:tplc="44B8AB98" w:tentative="1">
      <w:start w:val="1"/>
      <w:numFmt w:val="lowerRoman"/>
      <w:lvlText w:val="%9."/>
      <w:lvlJc w:val="right"/>
      <w:pPr>
        <w:tabs>
          <w:tab w:val="num" w:pos="6480"/>
        </w:tabs>
        <w:ind w:left="6480" w:hanging="180"/>
      </w:pPr>
    </w:lvl>
  </w:abstractNum>
  <w:abstractNum w:abstractNumId="12" w15:restartNumberingAfterBreak="0">
    <w:nsid w:val="28AA397B"/>
    <w:multiLevelType w:val="hybridMultilevel"/>
    <w:tmpl w:val="3850D746"/>
    <w:lvl w:ilvl="0" w:tplc="CA90AB82">
      <w:start w:val="1"/>
      <w:numFmt w:val="decimal"/>
      <w:lvlText w:val="%1)"/>
      <w:lvlJc w:val="left"/>
      <w:pPr>
        <w:tabs>
          <w:tab w:val="num" w:pos="720"/>
        </w:tabs>
        <w:ind w:left="720" w:hanging="360"/>
      </w:pPr>
      <w:rPr>
        <w:rFonts w:hint="default"/>
      </w:rPr>
    </w:lvl>
    <w:lvl w:ilvl="1" w:tplc="09C6536E" w:tentative="1">
      <w:start w:val="1"/>
      <w:numFmt w:val="lowerLetter"/>
      <w:lvlText w:val="%2."/>
      <w:lvlJc w:val="left"/>
      <w:pPr>
        <w:tabs>
          <w:tab w:val="num" w:pos="1440"/>
        </w:tabs>
        <w:ind w:left="1440" w:hanging="360"/>
      </w:pPr>
    </w:lvl>
    <w:lvl w:ilvl="2" w:tplc="1240A3AE" w:tentative="1">
      <w:start w:val="1"/>
      <w:numFmt w:val="lowerRoman"/>
      <w:lvlText w:val="%3."/>
      <w:lvlJc w:val="right"/>
      <w:pPr>
        <w:tabs>
          <w:tab w:val="num" w:pos="2160"/>
        </w:tabs>
        <w:ind w:left="2160" w:hanging="180"/>
      </w:pPr>
    </w:lvl>
    <w:lvl w:ilvl="3" w:tplc="B8B2370E" w:tentative="1">
      <w:start w:val="1"/>
      <w:numFmt w:val="decimal"/>
      <w:lvlText w:val="%4."/>
      <w:lvlJc w:val="left"/>
      <w:pPr>
        <w:tabs>
          <w:tab w:val="num" w:pos="2880"/>
        </w:tabs>
        <w:ind w:left="2880" w:hanging="360"/>
      </w:pPr>
    </w:lvl>
    <w:lvl w:ilvl="4" w:tplc="A4FE10E4" w:tentative="1">
      <w:start w:val="1"/>
      <w:numFmt w:val="lowerLetter"/>
      <w:lvlText w:val="%5."/>
      <w:lvlJc w:val="left"/>
      <w:pPr>
        <w:tabs>
          <w:tab w:val="num" w:pos="3600"/>
        </w:tabs>
        <w:ind w:left="3600" w:hanging="360"/>
      </w:pPr>
    </w:lvl>
    <w:lvl w:ilvl="5" w:tplc="6BD676CE" w:tentative="1">
      <w:start w:val="1"/>
      <w:numFmt w:val="lowerRoman"/>
      <w:lvlText w:val="%6."/>
      <w:lvlJc w:val="right"/>
      <w:pPr>
        <w:tabs>
          <w:tab w:val="num" w:pos="4320"/>
        </w:tabs>
        <w:ind w:left="4320" w:hanging="180"/>
      </w:pPr>
    </w:lvl>
    <w:lvl w:ilvl="6" w:tplc="4DCCE816" w:tentative="1">
      <w:start w:val="1"/>
      <w:numFmt w:val="decimal"/>
      <w:lvlText w:val="%7."/>
      <w:lvlJc w:val="left"/>
      <w:pPr>
        <w:tabs>
          <w:tab w:val="num" w:pos="5040"/>
        </w:tabs>
        <w:ind w:left="5040" w:hanging="360"/>
      </w:pPr>
    </w:lvl>
    <w:lvl w:ilvl="7" w:tplc="40100E44" w:tentative="1">
      <w:start w:val="1"/>
      <w:numFmt w:val="lowerLetter"/>
      <w:lvlText w:val="%8."/>
      <w:lvlJc w:val="left"/>
      <w:pPr>
        <w:tabs>
          <w:tab w:val="num" w:pos="5760"/>
        </w:tabs>
        <w:ind w:left="5760" w:hanging="360"/>
      </w:pPr>
    </w:lvl>
    <w:lvl w:ilvl="8" w:tplc="BC28D8B0" w:tentative="1">
      <w:start w:val="1"/>
      <w:numFmt w:val="lowerRoman"/>
      <w:lvlText w:val="%9."/>
      <w:lvlJc w:val="right"/>
      <w:pPr>
        <w:tabs>
          <w:tab w:val="num" w:pos="6480"/>
        </w:tabs>
        <w:ind w:left="6480" w:hanging="180"/>
      </w:pPr>
    </w:lvl>
  </w:abstractNum>
  <w:abstractNum w:abstractNumId="13" w15:restartNumberingAfterBreak="0">
    <w:nsid w:val="380F508B"/>
    <w:multiLevelType w:val="hybridMultilevel"/>
    <w:tmpl w:val="DC322CF0"/>
    <w:lvl w:ilvl="0" w:tplc="582CE5B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92D57"/>
    <w:multiLevelType w:val="hybridMultilevel"/>
    <w:tmpl w:val="3C921DCA"/>
    <w:lvl w:ilvl="0" w:tplc="7120374E">
      <w:start w:val="1"/>
      <w:numFmt w:val="decimal"/>
      <w:lvlText w:val="%1)"/>
      <w:lvlJc w:val="left"/>
      <w:pPr>
        <w:tabs>
          <w:tab w:val="num" w:pos="360"/>
        </w:tabs>
        <w:ind w:left="0" w:firstLine="0"/>
      </w:pPr>
      <w:rPr>
        <w:rFonts w:hint="default"/>
      </w:rPr>
    </w:lvl>
    <w:lvl w:ilvl="1" w:tplc="18A4BF26" w:tentative="1">
      <w:start w:val="1"/>
      <w:numFmt w:val="lowerLetter"/>
      <w:lvlText w:val="%2."/>
      <w:lvlJc w:val="left"/>
      <w:pPr>
        <w:tabs>
          <w:tab w:val="num" w:pos="1440"/>
        </w:tabs>
        <w:ind w:left="1440" w:hanging="360"/>
      </w:pPr>
    </w:lvl>
    <w:lvl w:ilvl="2" w:tplc="A8A8D470" w:tentative="1">
      <w:start w:val="1"/>
      <w:numFmt w:val="lowerRoman"/>
      <w:lvlText w:val="%3."/>
      <w:lvlJc w:val="right"/>
      <w:pPr>
        <w:tabs>
          <w:tab w:val="num" w:pos="2160"/>
        </w:tabs>
        <w:ind w:left="2160" w:hanging="180"/>
      </w:pPr>
    </w:lvl>
    <w:lvl w:ilvl="3" w:tplc="49C22016" w:tentative="1">
      <w:start w:val="1"/>
      <w:numFmt w:val="decimal"/>
      <w:lvlText w:val="%4."/>
      <w:lvlJc w:val="left"/>
      <w:pPr>
        <w:tabs>
          <w:tab w:val="num" w:pos="2880"/>
        </w:tabs>
        <w:ind w:left="2880" w:hanging="360"/>
      </w:pPr>
    </w:lvl>
    <w:lvl w:ilvl="4" w:tplc="30B27CCA" w:tentative="1">
      <w:start w:val="1"/>
      <w:numFmt w:val="lowerLetter"/>
      <w:lvlText w:val="%5."/>
      <w:lvlJc w:val="left"/>
      <w:pPr>
        <w:tabs>
          <w:tab w:val="num" w:pos="3600"/>
        </w:tabs>
        <w:ind w:left="3600" w:hanging="360"/>
      </w:pPr>
    </w:lvl>
    <w:lvl w:ilvl="5" w:tplc="CD140802" w:tentative="1">
      <w:start w:val="1"/>
      <w:numFmt w:val="lowerRoman"/>
      <w:lvlText w:val="%6."/>
      <w:lvlJc w:val="right"/>
      <w:pPr>
        <w:tabs>
          <w:tab w:val="num" w:pos="4320"/>
        </w:tabs>
        <w:ind w:left="4320" w:hanging="180"/>
      </w:pPr>
    </w:lvl>
    <w:lvl w:ilvl="6" w:tplc="823A6F20" w:tentative="1">
      <w:start w:val="1"/>
      <w:numFmt w:val="decimal"/>
      <w:lvlText w:val="%7."/>
      <w:lvlJc w:val="left"/>
      <w:pPr>
        <w:tabs>
          <w:tab w:val="num" w:pos="5040"/>
        </w:tabs>
        <w:ind w:left="5040" w:hanging="360"/>
      </w:pPr>
    </w:lvl>
    <w:lvl w:ilvl="7" w:tplc="AB464096" w:tentative="1">
      <w:start w:val="1"/>
      <w:numFmt w:val="lowerLetter"/>
      <w:lvlText w:val="%8."/>
      <w:lvlJc w:val="left"/>
      <w:pPr>
        <w:tabs>
          <w:tab w:val="num" w:pos="5760"/>
        </w:tabs>
        <w:ind w:left="5760" w:hanging="360"/>
      </w:pPr>
    </w:lvl>
    <w:lvl w:ilvl="8" w:tplc="3866F5F4" w:tentative="1">
      <w:start w:val="1"/>
      <w:numFmt w:val="lowerRoman"/>
      <w:lvlText w:val="%9."/>
      <w:lvlJc w:val="right"/>
      <w:pPr>
        <w:tabs>
          <w:tab w:val="num" w:pos="6480"/>
        </w:tabs>
        <w:ind w:left="6480" w:hanging="180"/>
      </w:pPr>
    </w:lvl>
  </w:abstractNum>
  <w:abstractNum w:abstractNumId="15" w15:restartNumberingAfterBreak="0">
    <w:nsid w:val="41F04C7B"/>
    <w:multiLevelType w:val="hybridMultilevel"/>
    <w:tmpl w:val="D0F03956"/>
    <w:lvl w:ilvl="0" w:tplc="6C64C96C">
      <w:start w:val="1"/>
      <w:numFmt w:val="decimal"/>
      <w:lvlText w:val="%1)"/>
      <w:lvlJc w:val="left"/>
      <w:pPr>
        <w:tabs>
          <w:tab w:val="num" w:pos="720"/>
        </w:tabs>
        <w:ind w:left="720" w:hanging="360"/>
      </w:pPr>
      <w:rPr>
        <w:rFonts w:hint="default"/>
      </w:rPr>
    </w:lvl>
    <w:lvl w:ilvl="1" w:tplc="C32C2744" w:tentative="1">
      <w:start w:val="1"/>
      <w:numFmt w:val="lowerLetter"/>
      <w:lvlText w:val="%2."/>
      <w:lvlJc w:val="left"/>
      <w:pPr>
        <w:tabs>
          <w:tab w:val="num" w:pos="1440"/>
        </w:tabs>
        <w:ind w:left="1440" w:hanging="360"/>
      </w:pPr>
    </w:lvl>
    <w:lvl w:ilvl="2" w:tplc="CC9C2826" w:tentative="1">
      <w:start w:val="1"/>
      <w:numFmt w:val="lowerRoman"/>
      <w:lvlText w:val="%3."/>
      <w:lvlJc w:val="right"/>
      <w:pPr>
        <w:tabs>
          <w:tab w:val="num" w:pos="2160"/>
        </w:tabs>
        <w:ind w:left="2160" w:hanging="180"/>
      </w:pPr>
    </w:lvl>
    <w:lvl w:ilvl="3" w:tplc="989C4906" w:tentative="1">
      <w:start w:val="1"/>
      <w:numFmt w:val="decimal"/>
      <w:lvlText w:val="%4."/>
      <w:lvlJc w:val="left"/>
      <w:pPr>
        <w:tabs>
          <w:tab w:val="num" w:pos="2880"/>
        </w:tabs>
        <w:ind w:left="2880" w:hanging="360"/>
      </w:pPr>
    </w:lvl>
    <w:lvl w:ilvl="4" w:tplc="B874F3F2" w:tentative="1">
      <w:start w:val="1"/>
      <w:numFmt w:val="lowerLetter"/>
      <w:lvlText w:val="%5."/>
      <w:lvlJc w:val="left"/>
      <w:pPr>
        <w:tabs>
          <w:tab w:val="num" w:pos="3600"/>
        </w:tabs>
        <w:ind w:left="3600" w:hanging="360"/>
      </w:pPr>
    </w:lvl>
    <w:lvl w:ilvl="5" w:tplc="0BA8A3B2" w:tentative="1">
      <w:start w:val="1"/>
      <w:numFmt w:val="lowerRoman"/>
      <w:lvlText w:val="%6."/>
      <w:lvlJc w:val="right"/>
      <w:pPr>
        <w:tabs>
          <w:tab w:val="num" w:pos="4320"/>
        </w:tabs>
        <w:ind w:left="4320" w:hanging="180"/>
      </w:pPr>
    </w:lvl>
    <w:lvl w:ilvl="6" w:tplc="819CD1AC" w:tentative="1">
      <w:start w:val="1"/>
      <w:numFmt w:val="decimal"/>
      <w:lvlText w:val="%7."/>
      <w:lvlJc w:val="left"/>
      <w:pPr>
        <w:tabs>
          <w:tab w:val="num" w:pos="5040"/>
        </w:tabs>
        <w:ind w:left="5040" w:hanging="360"/>
      </w:pPr>
    </w:lvl>
    <w:lvl w:ilvl="7" w:tplc="6BAC378C" w:tentative="1">
      <w:start w:val="1"/>
      <w:numFmt w:val="lowerLetter"/>
      <w:lvlText w:val="%8."/>
      <w:lvlJc w:val="left"/>
      <w:pPr>
        <w:tabs>
          <w:tab w:val="num" w:pos="5760"/>
        </w:tabs>
        <w:ind w:left="5760" w:hanging="360"/>
      </w:pPr>
    </w:lvl>
    <w:lvl w:ilvl="8" w:tplc="6EC89198" w:tentative="1">
      <w:start w:val="1"/>
      <w:numFmt w:val="lowerRoman"/>
      <w:lvlText w:val="%9."/>
      <w:lvlJc w:val="right"/>
      <w:pPr>
        <w:tabs>
          <w:tab w:val="num" w:pos="6480"/>
        </w:tabs>
        <w:ind w:left="6480" w:hanging="180"/>
      </w:pPr>
    </w:lvl>
  </w:abstractNum>
  <w:abstractNum w:abstractNumId="16" w15:restartNumberingAfterBreak="0">
    <w:nsid w:val="46C4003E"/>
    <w:multiLevelType w:val="hybridMultilevel"/>
    <w:tmpl w:val="90CE91B4"/>
    <w:lvl w:ilvl="0" w:tplc="7B363FFC">
      <w:start w:val="2"/>
      <w:numFmt w:val="decimal"/>
      <w:lvlText w:val="%1)"/>
      <w:lvlJc w:val="left"/>
      <w:pPr>
        <w:tabs>
          <w:tab w:val="num" w:pos="720"/>
        </w:tabs>
        <w:ind w:left="720" w:hanging="360"/>
      </w:pPr>
      <w:rPr>
        <w:rFonts w:hint="default"/>
      </w:rPr>
    </w:lvl>
    <w:lvl w:ilvl="1" w:tplc="1BE0C61A" w:tentative="1">
      <w:start w:val="1"/>
      <w:numFmt w:val="lowerLetter"/>
      <w:lvlText w:val="%2."/>
      <w:lvlJc w:val="left"/>
      <w:pPr>
        <w:tabs>
          <w:tab w:val="num" w:pos="1440"/>
        </w:tabs>
        <w:ind w:left="1440" w:hanging="360"/>
      </w:pPr>
    </w:lvl>
    <w:lvl w:ilvl="2" w:tplc="51626BF8" w:tentative="1">
      <w:start w:val="1"/>
      <w:numFmt w:val="lowerRoman"/>
      <w:lvlText w:val="%3."/>
      <w:lvlJc w:val="right"/>
      <w:pPr>
        <w:tabs>
          <w:tab w:val="num" w:pos="2160"/>
        </w:tabs>
        <w:ind w:left="2160" w:hanging="180"/>
      </w:pPr>
    </w:lvl>
    <w:lvl w:ilvl="3" w:tplc="96D63AA2" w:tentative="1">
      <w:start w:val="1"/>
      <w:numFmt w:val="decimal"/>
      <w:lvlText w:val="%4."/>
      <w:lvlJc w:val="left"/>
      <w:pPr>
        <w:tabs>
          <w:tab w:val="num" w:pos="2880"/>
        </w:tabs>
        <w:ind w:left="2880" w:hanging="360"/>
      </w:pPr>
    </w:lvl>
    <w:lvl w:ilvl="4" w:tplc="E6CCB4C6" w:tentative="1">
      <w:start w:val="1"/>
      <w:numFmt w:val="lowerLetter"/>
      <w:lvlText w:val="%5."/>
      <w:lvlJc w:val="left"/>
      <w:pPr>
        <w:tabs>
          <w:tab w:val="num" w:pos="3600"/>
        </w:tabs>
        <w:ind w:left="3600" w:hanging="360"/>
      </w:pPr>
    </w:lvl>
    <w:lvl w:ilvl="5" w:tplc="BA9432C8" w:tentative="1">
      <w:start w:val="1"/>
      <w:numFmt w:val="lowerRoman"/>
      <w:lvlText w:val="%6."/>
      <w:lvlJc w:val="right"/>
      <w:pPr>
        <w:tabs>
          <w:tab w:val="num" w:pos="4320"/>
        </w:tabs>
        <w:ind w:left="4320" w:hanging="180"/>
      </w:pPr>
    </w:lvl>
    <w:lvl w:ilvl="6" w:tplc="865ACA68" w:tentative="1">
      <w:start w:val="1"/>
      <w:numFmt w:val="decimal"/>
      <w:lvlText w:val="%7."/>
      <w:lvlJc w:val="left"/>
      <w:pPr>
        <w:tabs>
          <w:tab w:val="num" w:pos="5040"/>
        </w:tabs>
        <w:ind w:left="5040" w:hanging="360"/>
      </w:pPr>
    </w:lvl>
    <w:lvl w:ilvl="7" w:tplc="6D6EAF10" w:tentative="1">
      <w:start w:val="1"/>
      <w:numFmt w:val="lowerLetter"/>
      <w:lvlText w:val="%8."/>
      <w:lvlJc w:val="left"/>
      <w:pPr>
        <w:tabs>
          <w:tab w:val="num" w:pos="5760"/>
        </w:tabs>
        <w:ind w:left="5760" w:hanging="360"/>
      </w:pPr>
    </w:lvl>
    <w:lvl w:ilvl="8" w:tplc="97CE5A6E" w:tentative="1">
      <w:start w:val="1"/>
      <w:numFmt w:val="lowerRoman"/>
      <w:lvlText w:val="%9."/>
      <w:lvlJc w:val="right"/>
      <w:pPr>
        <w:tabs>
          <w:tab w:val="num" w:pos="6480"/>
        </w:tabs>
        <w:ind w:left="6480" w:hanging="180"/>
      </w:pPr>
    </w:lvl>
  </w:abstractNum>
  <w:abstractNum w:abstractNumId="17" w15:restartNumberingAfterBreak="0">
    <w:nsid w:val="4B331F4B"/>
    <w:multiLevelType w:val="hybridMultilevel"/>
    <w:tmpl w:val="7B9CB6E2"/>
    <w:lvl w:ilvl="0" w:tplc="C2D02144">
      <w:start w:val="1"/>
      <w:numFmt w:val="lowerLetter"/>
      <w:lvlText w:val="%1)"/>
      <w:lvlJc w:val="left"/>
      <w:pPr>
        <w:tabs>
          <w:tab w:val="num" w:pos="360"/>
        </w:tabs>
        <w:ind w:left="0" w:firstLine="0"/>
      </w:pPr>
      <w:rPr>
        <w:rFonts w:hint="default"/>
      </w:rPr>
    </w:lvl>
    <w:lvl w:ilvl="1" w:tplc="9F60CF76" w:tentative="1">
      <w:start w:val="1"/>
      <w:numFmt w:val="lowerLetter"/>
      <w:lvlText w:val="%2."/>
      <w:lvlJc w:val="left"/>
      <w:pPr>
        <w:tabs>
          <w:tab w:val="num" w:pos="1440"/>
        </w:tabs>
        <w:ind w:left="1440" w:hanging="360"/>
      </w:pPr>
    </w:lvl>
    <w:lvl w:ilvl="2" w:tplc="8EEC81FE" w:tentative="1">
      <w:start w:val="1"/>
      <w:numFmt w:val="lowerRoman"/>
      <w:lvlText w:val="%3."/>
      <w:lvlJc w:val="right"/>
      <w:pPr>
        <w:tabs>
          <w:tab w:val="num" w:pos="2160"/>
        </w:tabs>
        <w:ind w:left="2160" w:hanging="180"/>
      </w:pPr>
    </w:lvl>
    <w:lvl w:ilvl="3" w:tplc="5352F5C2" w:tentative="1">
      <w:start w:val="1"/>
      <w:numFmt w:val="decimal"/>
      <w:lvlText w:val="%4."/>
      <w:lvlJc w:val="left"/>
      <w:pPr>
        <w:tabs>
          <w:tab w:val="num" w:pos="2880"/>
        </w:tabs>
        <w:ind w:left="2880" w:hanging="360"/>
      </w:pPr>
    </w:lvl>
    <w:lvl w:ilvl="4" w:tplc="A23679E6" w:tentative="1">
      <w:start w:val="1"/>
      <w:numFmt w:val="lowerLetter"/>
      <w:lvlText w:val="%5."/>
      <w:lvlJc w:val="left"/>
      <w:pPr>
        <w:tabs>
          <w:tab w:val="num" w:pos="3600"/>
        </w:tabs>
        <w:ind w:left="3600" w:hanging="360"/>
      </w:pPr>
    </w:lvl>
    <w:lvl w:ilvl="5" w:tplc="E3ACDF68" w:tentative="1">
      <w:start w:val="1"/>
      <w:numFmt w:val="lowerRoman"/>
      <w:lvlText w:val="%6."/>
      <w:lvlJc w:val="right"/>
      <w:pPr>
        <w:tabs>
          <w:tab w:val="num" w:pos="4320"/>
        </w:tabs>
        <w:ind w:left="4320" w:hanging="180"/>
      </w:pPr>
    </w:lvl>
    <w:lvl w:ilvl="6" w:tplc="21AE9608" w:tentative="1">
      <w:start w:val="1"/>
      <w:numFmt w:val="decimal"/>
      <w:lvlText w:val="%7."/>
      <w:lvlJc w:val="left"/>
      <w:pPr>
        <w:tabs>
          <w:tab w:val="num" w:pos="5040"/>
        </w:tabs>
        <w:ind w:left="5040" w:hanging="360"/>
      </w:pPr>
    </w:lvl>
    <w:lvl w:ilvl="7" w:tplc="318894DA" w:tentative="1">
      <w:start w:val="1"/>
      <w:numFmt w:val="lowerLetter"/>
      <w:lvlText w:val="%8."/>
      <w:lvlJc w:val="left"/>
      <w:pPr>
        <w:tabs>
          <w:tab w:val="num" w:pos="5760"/>
        </w:tabs>
        <w:ind w:left="5760" w:hanging="360"/>
      </w:pPr>
    </w:lvl>
    <w:lvl w:ilvl="8" w:tplc="D5B2BBD2" w:tentative="1">
      <w:start w:val="1"/>
      <w:numFmt w:val="lowerRoman"/>
      <w:lvlText w:val="%9."/>
      <w:lvlJc w:val="right"/>
      <w:pPr>
        <w:tabs>
          <w:tab w:val="num" w:pos="6480"/>
        </w:tabs>
        <w:ind w:left="6480" w:hanging="180"/>
      </w:pPr>
    </w:lvl>
  </w:abstractNum>
  <w:abstractNum w:abstractNumId="18" w15:restartNumberingAfterBreak="0">
    <w:nsid w:val="4BF24AE9"/>
    <w:multiLevelType w:val="hybridMultilevel"/>
    <w:tmpl w:val="06346E7C"/>
    <w:lvl w:ilvl="0" w:tplc="509E15E8">
      <w:start w:val="1"/>
      <w:numFmt w:val="decimal"/>
      <w:lvlText w:val="%1)"/>
      <w:lvlJc w:val="left"/>
      <w:pPr>
        <w:tabs>
          <w:tab w:val="num" w:pos="360"/>
        </w:tabs>
        <w:ind w:left="340" w:hanging="340"/>
      </w:pPr>
      <w:rPr>
        <w:rFonts w:ascii="Times New Roman" w:hAnsi="Times New Roman" w:hint="default"/>
      </w:rPr>
    </w:lvl>
    <w:lvl w:ilvl="1" w:tplc="DCB8007C">
      <w:start w:val="1"/>
      <w:numFmt w:val="lowerLetter"/>
      <w:lvlText w:val="%2."/>
      <w:lvlJc w:val="left"/>
      <w:pPr>
        <w:tabs>
          <w:tab w:val="num" w:pos="1440"/>
        </w:tabs>
        <w:ind w:left="1440" w:hanging="360"/>
      </w:pPr>
    </w:lvl>
    <w:lvl w:ilvl="2" w:tplc="FE221644" w:tentative="1">
      <w:start w:val="1"/>
      <w:numFmt w:val="lowerRoman"/>
      <w:lvlText w:val="%3."/>
      <w:lvlJc w:val="right"/>
      <w:pPr>
        <w:tabs>
          <w:tab w:val="num" w:pos="2160"/>
        </w:tabs>
        <w:ind w:left="2160" w:hanging="180"/>
      </w:pPr>
    </w:lvl>
    <w:lvl w:ilvl="3" w:tplc="A5CCEE6E" w:tentative="1">
      <w:start w:val="1"/>
      <w:numFmt w:val="decimal"/>
      <w:lvlText w:val="%4."/>
      <w:lvlJc w:val="left"/>
      <w:pPr>
        <w:tabs>
          <w:tab w:val="num" w:pos="2880"/>
        </w:tabs>
        <w:ind w:left="2880" w:hanging="360"/>
      </w:pPr>
    </w:lvl>
    <w:lvl w:ilvl="4" w:tplc="A39E525E" w:tentative="1">
      <w:start w:val="1"/>
      <w:numFmt w:val="lowerLetter"/>
      <w:lvlText w:val="%5."/>
      <w:lvlJc w:val="left"/>
      <w:pPr>
        <w:tabs>
          <w:tab w:val="num" w:pos="3600"/>
        </w:tabs>
        <w:ind w:left="3600" w:hanging="360"/>
      </w:pPr>
    </w:lvl>
    <w:lvl w:ilvl="5" w:tplc="7568905E" w:tentative="1">
      <w:start w:val="1"/>
      <w:numFmt w:val="lowerRoman"/>
      <w:lvlText w:val="%6."/>
      <w:lvlJc w:val="right"/>
      <w:pPr>
        <w:tabs>
          <w:tab w:val="num" w:pos="4320"/>
        </w:tabs>
        <w:ind w:left="4320" w:hanging="180"/>
      </w:pPr>
    </w:lvl>
    <w:lvl w:ilvl="6" w:tplc="F0627B2A" w:tentative="1">
      <w:start w:val="1"/>
      <w:numFmt w:val="decimal"/>
      <w:lvlText w:val="%7."/>
      <w:lvlJc w:val="left"/>
      <w:pPr>
        <w:tabs>
          <w:tab w:val="num" w:pos="5040"/>
        </w:tabs>
        <w:ind w:left="5040" w:hanging="360"/>
      </w:pPr>
    </w:lvl>
    <w:lvl w:ilvl="7" w:tplc="A080D828" w:tentative="1">
      <w:start w:val="1"/>
      <w:numFmt w:val="lowerLetter"/>
      <w:lvlText w:val="%8."/>
      <w:lvlJc w:val="left"/>
      <w:pPr>
        <w:tabs>
          <w:tab w:val="num" w:pos="5760"/>
        </w:tabs>
        <w:ind w:left="5760" w:hanging="360"/>
      </w:pPr>
    </w:lvl>
    <w:lvl w:ilvl="8" w:tplc="367218E8" w:tentative="1">
      <w:start w:val="1"/>
      <w:numFmt w:val="lowerRoman"/>
      <w:lvlText w:val="%9."/>
      <w:lvlJc w:val="right"/>
      <w:pPr>
        <w:tabs>
          <w:tab w:val="num" w:pos="6480"/>
        </w:tabs>
        <w:ind w:left="6480" w:hanging="180"/>
      </w:pPr>
    </w:lvl>
  </w:abstractNum>
  <w:abstractNum w:abstractNumId="19" w15:restartNumberingAfterBreak="0">
    <w:nsid w:val="4DDF1821"/>
    <w:multiLevelType w:val="hybridMultilevel"/>
    <w:tmpl w:val="B1883BD6"/>
    <w:lvl w:ilvl="0" w:tplc="B4548B3C">
      <w:start w:val="1"/>
      <w:numFmt w:val="decimal"/>
      <w:lvlText w:val="%1)"/>
      <w:lvlJc w:val="left"/>
      <w:pPr>
        <w:tabs>
          <w:tab w:val="num" w:pos="480"/>
        </w:tabs>
        <w:ind w:left="460" w:hanging="340"/>
      </w:pPr>
      <w:rPr>
        <w:rFonts w:ascii="Times New Roman" w:hAnsi="Times New Roman" w:hint="default"/>
      </w:rPr>
    </w:lvl>
    <w:lvl w:ilvl="1" w:tplc="E35AB60A" w:tentative="1">
      <w:start w:val="1"/>
      <w:numFmt w:val="lowerLetter"/>
      <w:lvlText w:val="%2."/>
      <w:lvlJc w:val="left"/>
      <w:pPr>
        <w:tabs>
          <w:tab w:val="num" w:pos="1560"/>
        </w:tabs>
        <w:ind w:left="1560" w:hanging="360"/>
      </w:pPr>
    </w:lvl>
    <w:lvl w:ilvl="2" w:tplc="26FA8FE4" w:tentative="1">
      <w:start w:val="1"/>
      <w:numFmt w:val="lowerRoman"/>
      <w:lvlText w:val="%3."/>
      <w:lvlJc w:val="right"/>
      <w:pPr>
        <w:tabs>
          <w:tab w:val="num" w:pos="2280"/>
        </w:tabs>
        <w:ind w:left="2280" w:hanging="180"/>
      </w:pPr>
    </w:lvl>
    <w:lvl w:ilvl="3" w:tplc="86A2A000" w:tentative="1">
      <w:start w:val="1"/>
      <w:numFmt w:val="decimal"/>
      <w:lvlText w:val="%4."/>
      <w:lvlJc w:val="left"/>
      <w:pPr>
        <w:tabs>
          <w:tab w:val="num" w:pos="3000"/>
        </w:tabs>
        <w:ind w:left="3000" w:hanging="360"/>
      </w:pPr>
    </w:lvl>
    <w:lvl w:ilvl="4" w:tplc="A45CFC46" w:tentative="1">
      <w:start w:val="1"/>
      <w:numFmt w:val="lowerLetter"/>
      <w:lvlText w:val="%5."/>
      <w:lvlJc w:val="left"/>
      <w:pPr>
        <w:tabs>
          <w:tab w:val="num" w:pos="3720"/>
        </w:tabs>
        <w:ind w:left="3720" w:hanging="360"/>
      </w:pPr>
    </w:lvl>
    <w:lvl w:ilvl="5" w:tplc="AFA2621A" w:tentative="1">
      <w:start w:val="1"/>
      <w:numFmt w:val="lowerRoman"/>
      <w:lvlText w:val="%6."/>
      <w:lvlJc w:val="right"/>
      <w:pPr>
        <w:tabs>
          <w:tab w:val="num" w:pos="4440"/>
        </w:tabs>
        <w:ind w:left="4440" w:hanging="180"/>
      </w:pPr>
    </w:lvl>
    <w:lvl w:ilvl="6" w:tplc="EBE2D6E8" w:tentative="1">
      <w:start w:val="1"/>
      <w:numFmt w:val="decimal"/>
      <w:lvlText w:val="%7."/>
      <w:lvlJc w:val="left"/>
      <w:pPr>
        <w:tabs>
          <w:tab w:val="num" w:pos="5160"/>
        </w:tabs>
        <w:ind w:left="5160" w:hanging="360"/>
      </w:pPr>
    </w:lvl>
    <w:lvl w:ilvl="7" w:tplc="276E0092" w:tentative="1">
      <w:start w:val="1"/>
      <w:numFmt w:val="lowerLetter"/>
      <w:lvlText w:val="%8."/>
      <w:lvlJc w:val="left"/>
      <w:pPr>
        <w:tabs>
          <w:tab w:val="num" w:pos="5880"/>
        </w:tabs>
        <w:ind w:left="5880" w:hanging="360"/>
      </w:pPr>
    </w:lvl>
    <w:lvl w:ilvl="8" w:tplc="3ECC7A18" w:tentative="1">
      <w:start w:val="1"/>
      <w:numFmt w:val="lowerRoman"/>
      <w:lvlText w:val="%9."/>
      <w:lvlJc w:val="right"/>
      <w:pPr>
        <w:tabs>
          <w:tab w:val="num" w:pos="6600"/>
        </w:tabs>
        <w:ind w:left="6600" w:hanging="180"/>
      </w:pPr>
    </w:lvl>
  </w:abstractNum>
  <w:abstractNum w:abstractNumId="20" w15:restartNumberingAfterBreak="0">
    <w:nsid w:val="50F767DC"/>
    <w:multiLevelType w:val="hybridMultilevel"/>
    <w:tmpl w:val="6F4EA4C6"/>
    <w:lvl w:ilvl="0" w:tplc="AEC0B132">
      <w:start w:val="1"/>
      <w:numFmt w:val="decimal"/>
      <w:lvlText w:val="%1)"/>
      <w:lvlJc w:val="left"/>
      <w:pPr>
        <w:tabs>
          <w:tab w:val="num" w:pos="360"/>
        </w:tabs>
        <w:ind w:left="340" w:hanging="340"/>
      </w:pPr>
      <w:rPr>
        <w:rFonts w:ascii="Times New Roman" w:hAnsi="Times New Roman" w:hint="default"/>
      </w:rPr>
    </w:lvl>
    <w:lvl w:ilvl="1" w:tplc="7A3CCC50" w:tentative="1">
      <w:start w:val="1"/>
      <w:numFmt w:val="lowerLetter"/>
      <w:lvlText w:val="%2."/>
      <w:lvlJc w:val="left"/>
      <w:pPr>
        <w:tabs>
          <w:tab w:val="num" w:pos="1440"/>
        </w:tabs>
        <w:ind w:left="1440" w:hanging="360"/>
      </w:pPr>
    </w:lvl>
    <w:lvl w:ilvl="2" w:tplc="A2F62D4C" w:tentative="1">
      <w:start w:val="1"/>
      <w:numFmt w:val="lowerRoman"/>
      <w:lvlText w:val="%3."/>
      <w:lvlJc w:val="right"/>
      <w:pPr>
        <w:tabs>
          <w:tab w:val="num" w:pos="2160"/>
        </w:tabs>
        <w:ind w:left="2160" w:hanging="180"/>
      </w:pPr>
    </w:lvl>
    <w:lvl w:ilvl="3" w:tplc="07E685B6" w:tentative="1">
      <w:start w:val="1"/>
      <w:numFmt w:val="decimal"/>
      <w:lvlText w:val="%4."/>
      <w:lvlJc w:val="left"/>
      <w:pPr>
        <w:tabs>
          <w:tab w:val="num" w:pos="2880"/>
        </w:tabs>
        <w:ind w:left="2880" w:hanging="360"/>
      </w:pPr>
    </w:lvl>
    <w:lvl w:ilvl="4" w:tplc="0ED2F5E2" w:tentative="1">
      <w:start w:val="1"/>
      <w:numFmt w:val="lowerLetter"/>
      <w:lvlText w:val="%5."/>
      <w:lvlJc w:val="left"/>
      <w:pPr>
        <w:tabs>
          <w:tab w:val="num" w:pos="3600"/>
        </w:tabs>
        <w:ind w:left="3600" w:hanging="360"/>
      </w:pPr>
    </w:lvl>
    <w:lvl w:ilvl="5" w:tplc="AA2A8326" w:tentative="1">
      <w:start w:val="1"/>
      <w:numFmt w:val="lowerRoman"/>
      <w:lvlText w:val="%6."/>
      <w:lvlJc w:val="right"/>
      <w:pPr>
        <w:tabs>
          <w:tab w:val="num" w:pos="4320"/>
        </w:tabs>
        <w:ind w:left="4320" w:hanging="180"/>
      </w:pPr>
    </w:lvl>
    <w:lvl w:ilvl="6" w:tplc="CBA06CAC" w:tentative="1">
      <w:start w:val="1"/>
      <w:numFmt w:val="decimal"/>
      <w:lvlText w:val="%7."/>
      <w:lvlJc w:val="left"/>
      <w:pPr>
        <w:tabs>
          <w:tab w:val="num" w:pos="5040"/>
        </w:tabs>
        <w:ind w:left="5040" w:hanging="360"/>
      </w:pPr>
    </w:lvl>
    <w:lvl w:ilvl="7" w:tplc="69D44282" w:tentative="1">
      <w:start w:val="1"/>
      <w:numFmt w:val="lowerLetter"/>
      <w:lvlText w:val="%8."/>
      <w:lvlJc w:val="left"/>
      <w:pPr>
        <w:tabs>
          <w:tab w:val="num" w:pos="5760"/>
        </w:tabs>
        <w:ind w:left="5760" w:hanging="360"/>
      </w:pPr>
    </w:lvl>
    <w:lvl w:ilvl="8" w:tplc="E61099EE" w:tentative="1">
      <w:start w:val="1"/>
      <w:numFmt w:val="lowerRoman"/>
      <w:lvlText w:val="%9."/>
      <w:lvlJc w:val="right"/>
      <w:pPr>
        <w:tabs>
          <w:tab w:val="num" w:pos="6480"/>
        </w:tabs>
        <w:ind w:left="6480" w:hanging="180"/>
      </w:pPr>
    </w:lvl>
  </w:abstractNum>
  <w:abstractNum w:abstractNumId="21" w15:restartNumberingAfterBreak="0">
    <w:nsid w:val="51917A30"/>
    <w:multiLevelType w:val="hybridMultilevel"/>
    <w:tmpl w:val="6E84574C"/>
    <w:lvl w:ilvl="0" w:tplc="AABC8EC2">
      <w:start w:val="1"/>
      <w:numFmt w:val="decimal"/>
      <w:lvlText w:val="%1)"/>
      <w:lvlJc w:val="left"/>
      <w:pPr>
        <w:tabs>
          <w:tab w:val="num" w:pos="720"/>
        </w:tabs>
        <w:ind w:left="720" w:hanging="360"/>
      </w:pPr>
      <w:rPr>
        <w:rFonts w:hint="default"/>
      </w:rPr>
    </w:lvl>
    <w:lvl w:ilvl="1" w:tplc="4F68D272" w:tentative="1">
      <w:start w:val="1"/>
      <w:numFmt w:val="lowerLetter"/>
      <w:lvlText w:val="%2."/>
      <w:lvlJc w:val="left"/>
      <w:pPr>
        <w:tabs>
          <w:tab w:val="num" w:pos="1440"/>
        </w:tabs>
        <w:ind w:left="1440" w:hanging="360"/>
      </w:pPr>
    </w:lvl>
    <w:lvl w:ilvl="2" w:tplc="F7FC335E" w:tentative="1">
      <w:start w:val="1"/>
      <w:numFmt w:val="lowerRoman"/>
      <w:lvlText w:val="%3."/>
      <w:lvlJc w:val="right"/>
      <w:pPr>
        <w:tabs>
          <w:tab w:val="num" w:pos="2160"/>
        </w:tabs>
        <w:ind w:left="2160" w:hanging="180"/>
      </w:pPr>
    </w:lvl>
    <w:lvl w:ilvl="3" w:tplc="F52C3EC8" w:tentative="1">
      <w:start w:val="1"/>
      <w:numFmt w:val="decimal"/>
      <w:lvlText w:val="%4."/>
      <w:lvlJc w:val="left"/>
      <w:pPr>
        <w:tabs>
          <w:tab w:val="num" w:pos="2880"/>
        </w:tabs>
        <w:ind w:left="2880" w:hanging="360"/>
      </w:pPr>
    </w:lvl>
    <w:lvl w:ilvl="4" w:tplc="E1227980" w:tentative="1">
      <w:start w:val="1"/>
      <w:numFmt w:val="lowerLetter"/>
      <w:lvlText w:val="%5."/>
      <w:lvlJc w:val="left"/>
      <w:pPr>
        <w:tabs>
          <w:tab w:val="num" w:pos="3600"/>
        </w:tabs>
        <w:ind w:left="3600" w:hanging="360"/>
      </w:pPr>
    </w:lvl>
    <w:lvl w:ilvl="5" w:tplc="A51459CE" w:tentative="1">
      <w:start w:val="1"/>
      <w:numFmt w:val="lowerRoman"/>
      <w:lvlText w:val="%6."/>
      <w:lvlJc w:val="right"/>
      <w:pPr>
        <w:tabs>
          <w:tab w:val="num" w:pos="4320"/>
        </w:tabs>
        <w:ind w:left="4320" w:hanging="180"/>
      </w:pPr>
    </w:lvl>
    <w:lvl w:ilvl="6" w:tplc="991C5B22" w:tentative="1">
      <w:start w:val="1"/>
      <w:numFmt w:val="decimal"/>
      <w:lvlText w:val="%7."/>
      <w:lvlJc w:val="left"/>
      <w:pPr>
        <w:tabs>
          <w:tab w:val="num" w:pos="5040"/>
        </w:tabs>
        <w:ind w:left="5040" w:hanging="360"/>
      </w:pPr>
    </w:lvl>
    <w:lvl w:ilvl="7" w:tplc="92843CB6" w:tentative="1">
      <w:start w:val="1"/>
      <w:numFmt w:val="lowerLetter"/>
      <w:lvlText w:val="%8."/>
      <w:lvlJc w:val="left"/>
      <w:pPr>
        <w:tabs>
          <w:tab w:val="num" w:pos="5760"/>
        </w:tabs>
        <w:ind w:left="5760" w:hanging="360"/>
      </w:pPr>
    </w:lvl>
    <w:lvl w:ilvl="8" w:tplc="927C1706" w:tentative="1">
      <w:start w:val="1"/>
      <w:numFmt w:val="lowerRoman"/>
      <w:lvlText w:val="%9."/>
      <w:lvlJc w:val="right"/>
      <w:pPr>
        <w:tabs>
          <w:tab w:val="num" w:pos="6480"/>
        </w:tabs>
        <w:ind w:left="6480" w:hanging="180"/>
      </w:pPr>
    </w:lvl>
  </w:abstractNum>
  <w:abstractNum w:abstractNumId="22" w15:restartNumberingAfterBreak="0">
    <w:nsid w:val="554E4D67"/>
    <w:multiLevelType w:val="hybridMultilevel"/>
    <w:tmpl w:val="3F3C29F6"/>
    <w:lvl w:ilvl="0" w:tplc="1C9861E8">
      <w:start w:val="1"/>
      <w:numFmt w:val="decimal"/>
      <w:lvlText w:val="%1)"/>
      <w:lvlJc w:val="left"/>
      <w:pPr>
        <w:tabs>
          <w:tab w:val="num" w:pos="720"/>
        </w:tabs>
        <w:ind w:left="720" w:hanging="360"/>
      </w:pPr>
      <w:rPr>
        <w:rFonts w:hint="default"/>
      </w:rPr>
    </w:lvl>
    <w:lvl w:ilvl="1" w:tplc="A0E878BC" w:tentative="1">
      <w:start w:val="1"/>
      <w:numFmt w:val="lowerLetter"/>
      <w:lvlText w:val="%2."/>
      <w:lvlJc w:val="left"/>
      <w:pPr>
        <w:tabs>
          <w:tab w:val="num" w:pos="1440"/>
        </w:tabs>
        <w:ind w:left="1440" w:hanging="360"/>
      </w:pPr>
    </w:lvl>
    <w:lvl w:ilvl="2" w:tplc="44EEF1D2" w:tentative="1">
      <w:start w:val="1"/>
      <w:numFmt w:val="lowerRoman"/>
      <w:lvlText w:val="%3."/>
      <w:lvlJc w:val="right"/>
      <w:pPr>
        <w:tabs>
          <w:tab w:val="num" w:pos="2160"/>
        </w:tabs>
        <w:ind w:left="2160" w:hanging="180"/>
      </w:pPr>
    </w:lvl>
    <w:lvl w:ilvl="3" w:tplc="C324D060" w:tentative="1">
      <w:start w:val="1"/>
      <w:numFmt w:val="decimal"/>
      <w:lvlText w:val="%4."/>
      <w:lvlJc w:val="left"/>
      <w:pPr>
        <w:tabs>
          <w:tab w:val="num" w:pos="2880"/>
        </w:tabs>
        <w:ind w:left="2880" w:hanging="360"/>
      </w:pPr>
    </w:lvl>
    <w:lvl w:ilvl="4" w:tplc="A3AECF18" w:tentative="1">
      <w:start w:val="1"/>
      <w:numFmt w:val="lowerLetter"/>
      <w:lvlText w:val="%5."/>
      <w:lvlJc w:val="left"/>
      <w:pPr>
        <w:tabs>
          <w:tab w:val="num" w:pos="3600"/>
        </w:tabs>
        <w:ind w:left="3600" w:hanging="360"/>
      </w:pPr>
    </w:lvl>
    <w:lvl w:ilvl="5" w:tplc="73982D2A" w:tentative="1">
      <w:start w:val="1"/>
      <w:numFmt w:val="lowerRoman"/>
      <w:lvlText w:val="%6."/>
      <w:lvlJc w:val="right"/>
      <w:pPr>
        <w:tabs>
          <w:tab w:val="num" w:pos="4320"/>
        </w:tabs>
        <w:ind w:left="4320" w:hanging="180"/>
      </w:pPr>
    </w:lvl>
    <w:lvl w:ilvl="6" w:tplc="FD9AC9A0" w:tentative="1">
      <w:start w:val="1"/>
      <w:numFmt w:val="decimal"/>
      <w:lvlText w:val="%7."/>
      <w:lvlJc w:val="left"/>
      <w:pPr>
        <w:tabs>
          <w:tab w:val="num" w:pos="5040"/>
        </w:tabs>
        <w:ind w:left="5040" w:hanging="360"/>
      </w:pPr>
    </w:lvl>
    <w:lvl w:ilvl="7" w:tplc="792AC328" w:tentative="1">
      <w:start w:val="1"/>
      <w:numFmt w:val="lowerLetter"/>
      <w:lvlText w:val="%8."/>
      <w:lvlJc w:val="left"/>
      <w:pPr>
        <w:tabs>
          <w:tab w:val="num" w:pos="5760"/>
        </w:tabs>
        <w:ind w:left="5760" w:hanging="360"/>
      </w:pPr>
    </w:lvl>
    <w:lvl w:ilvl="8" w:tplc="4F246F92" w:tentative="1">
      <w:start w:val="1"/>
      <w:numFmt w:val="lowerRoman"/>
      <w:lvlText w:val="%9."/>
      <w:lvlJc w:val="right"/>
      <w:pPr>
        <w:tabs>
          <w:tab w:val="num" w:pos="6480"/>
        </w:tabs>
        <w:ind w:left="6480" w:hanging="180"/>
      </w:pPr>
    </w:lvl>
  </w:abstractNum>
  <w:abstractNum w:abstractNumId="23" w15:restartNumberingAfterBreak="0">
    <w:nsid w:val="57191DD0"/>
    <w:multiLevelType w:val="hybridMultilevel"/>
    <w:tmpl w:val="C0EA8110"/>
    <w:lvl w:ilvl="0" w:tplc="92E840FE">
      <w:start w:val="1"/>
      <w:numFmt w:val="lowerLetter"/>
      <w:lvlText w:val="%1)"/>
      <w:lvlJc w:val="left"/>
      <w:pPr>
        <w:tabs>
          <w:tab w:val="num" w:pos="360"/>
        </w:tabs>
        <w:ind w:left="340" w:hanging="340"/>
      </w:pPr>
      <w:rPr>
        <w:rFonts w:hint="default"/>
      </w:rPr>
    </w:lvl>
    <w:lvl w:ilvl="1" w:tplc="A65A3A16" w:tentative="1">
      <w:start w:val="1"/>
      <w:numFmt w:val="lowerLetter"/>
      <w:lvlText w:val="%2."/>
      <w:lvlJc w:val="left"/>
      <w:pPr>
        <w:tabs>
          <w:tab w:val="num" w:pos="1440"/>
        </w:tabs>
        <w:ind w:left="1440" w:hanging="360"/>
      </w:pPr>
    </w:lvl>
    <w:lvl w:ilvl="2" w:tplc="E6943792" w:tentative="1">
      <w:start w:val="1"/>
      <w:numFmt w:val="lowerRoman"/>
      <w:lvlText w:val="%3."/>
      <w:lvlJc w:val="right"/>
      <w:pPr>
        <w:tabs>
          <w:tab w:val="num" w:pos="2160"/>
        </w:tabs>
        <w:ind w:left="2160" w:hanging="180"/>
      </w:pPr>
    </w:lvl>
    <w:lvl w:ilvl="3" w:tplc="5DCCEDBE" w:tentative="1">
      <w:start w:val="1"/>
      <w:numFmt w:val="decimal"/>
      <w:lvlText w:val="%4."/>
      <w:lvlJc w:val="left"/>
      <w:pPr>
        <w:tabs>
          <w:tab w:val="num" w:pos="2880"/>
        </w:tabs>
        <w:ind w:left="2880" w:hanging="360"/>
      </w:pPr>
    </w:lvl>
    <w:lvl w:ilvl="4" w:tplc="3AA2B344" w:tentative="1">
      <w:start w:val="1"/>
      <w:numFmt w:val="lowerLetter"/>
      <w:lvlText w:val="%5."/>
      <w:lvlJc w:val="left"/>
      <w:pPr>
        <w:tabs>
          <w:tab w:val="num" w:pos="3600"/>
        </w:tabs>
        <w:ind w:left="3600" w:hanging="360"/>
      </w:pPr>
    </w:lvl>
    <w:lvl w:ilvl="5" w:tplc="C4B6FB84" w:tentative="1">
      <w:start w:val="1"/>
      <w:numFmt w:val="lowerRoman"/>
      <w:lvlText w:val="%6."/>
      <w:lvlJc w:val="right"/>
      <w:pPr>
        <w:tabs>
          <w:tab w:val="num" w:pos="4320"/>
        </w:tabs>
        <w:ind w:left="4320" w:hanging="180"/>
      </w:pPr>
    </w:lvl>
    <w:lvl w:ilvl="6" w:tplc="927ABD3A" w:tentative="1">
      <w:start w:val="1"/>
      <w:numFmt w:val="decimal"/>
      <w:lvlText w:val="%7."/>
      <w:lvlJc w:val="left"/>
      <w:pPr>
        <w:tabs>
          <w:tab w:val="num" w:pos="5040"/>
        </w:tabs>
        <w:ind w:left="5040" w:hanging="360"/>
      </w:pPr>
    </w:lvl>
    <w:lvl w:ilvl="7" w:tplc="110099C0" w:tentative="1">
      <w:start w:val="1"/>
      <w:numFmt w:val="lowerLetter"/>
      <w:lvlText w:val="%8."/>
      <w:lvlJc w:val="left"/>
      <w:pPr>
        <w:tabs>
          <w:tab w:val="num" w:pos="5760"/>
        </w:tabs>
        <w:ind w:left="5760" w:hanging="360"/>
      </w:pPr>
    </w:lvl>
    <w:lvl w:ilvl="8" w:tplc="F814D00A" w:tentative="1">
      <w:start w:val="1"/>
      <w:numFmt w:val="lowerRoman"/>
      <w:lvlText w:val="%9."/>
      <w:lvlJc w:val="right"/>
      <w:pPr>
        <w:tabs>
          <w:tab w:val="num" w:pos="6480"/>
        </w:tabs>
        <w:ind w:left="6480" w:hanging="180"/>
      </w:pPr>
    </w:lvl>
  </w:abstractNum>
  <w:abstractNum w:abstractNumId="24" w15:restartNumberingAfterBreak="0">
    <w:nsid w:val="585E58C5"/>
    <w:multiLevelType w:val="multilevel"/>
    <w:tmpl w:val="56A218D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993464"/>
    <w:multiLevelType w:val="hybridMultilevel"/>
    <w:tmpl w:val="461E5412"/>
    <w:lvl w:ilvl="0" w:tplc="348EA6F2">
      <w:start w:val="1"/>
      <w:numFmt w:val="lowerLetter"/>
      <w:lvlText w:val="%1)"/>
      <w:lvlJc w:val="left"/>
      <w:pPr>
        <w:tabs>
          <w:tab w:val="num" w:pos="760"/>
        </w:tabs>
        <w:ind w:left="340" w:firstLine="60"/>
      </w:pPr>
      <w:rPr>
        <w:rFonts w:hint="default"/>
      </w:rPr>
    </w:lvl>
    <w:lvl w:ilvl="1" w:tplc="316A18E2" w:tentative="1">
      <w:start w:val="1"/>
      <w:numFmt w:val="lowerLetter"/>
      <w:lvlText w:val="%2."/>
      <w:lvlJc w:val="left"/>
      <w:pPr>
        <w:tabs>
          <w:tab w:val="num" w:pos="1440"/>
        </w:tabs>
        <w:ind w:left="1440" w:hanging="360"/>
      </w:pPr>
    </w:lvl>
    <w:lvl w:ilvl="2" w:tplc="F6E65DC0" w:tentative="1">
      <w:start w:val="1"/>
      <w:numFmt w:val="lowerRoman"/>
      <w:lvlText w:val="%3."/>
      <w:lvlJc w:val="right"/>
      <w:pPr>
        <w:tabs>
          <w:tab w:val="num" w:pos="2160"/>
        </w:tabs>
        <w:ind w:left="2160" w:hanging="180"/>
      </w:pPr>
    </w:lvl>
    <w:lvl w:ilvl="3" w:tplc="E7809872" w:tentative="1">
      <w:start w:val="1"/>
      <w:numFmt w:val="decimal"/>
      <w:lvlText w:val="%4."/>
      <w:lvlJc w:val="left"/>
      <w:pPr>
        <w:tabs>
          <w:tab w:val="num" w:pos="2880"/>
        </w:tabs>
        <w:ind w:left="2880" w:hanging="360"/>
      </w:pPr>
    </w:lvl>
    <w:lvl w:ilvl="4" w:tplc="DE6A0C58" w:tentative="1">
      <w:start w:val="1"/>
      <w:numFmt w:val="lowerLetter"/>
      <w:lvlText w:val="%5."/>
      <w:lvlJc w:val="left"/>
      <w:pPr>
        <w:tabs>
          <w:tab w:val="num" w:pos="3600"/>
        </w:tabs>
        <w:ind w:left="3600" w:hanging="360"/>
      </w:pPr>
    </w:lvl>
    <w:lvl w:ilvl="5" w:tplc="E16A3F78" w:tentative="1">
      <w:start w:val="1"/>
      <w:numFmt w:val="lowerRoman"/>
      <w:lvlText w:val="%6."/>
      <w:lvlJc w:val="right"/>
      <w:pPr>
        <w:tabs>
          <w:tab w:val="num" w:pos="4320"/>
        </w:tabs>
        <w:ind w:left="4320" w:hanging="180"/>
      </w:pPr>
    </w:lvl>
    <w:lvl w:ilvl="6" w:tplc="3DFC74F6" w:tentative="1">
      <w:start w:val="1"/>
      <w:numFmt w:val="decimal"/>
      <w:lvlText w:val="%7."/>
      <w:lvlJc w:val="left"/>
      <w:pPr>
        <w:tabs>
          <w:tab w:val="num" w:pos="5040"/>
        </w:tabs>
        <w:ind w:left="5040" w:hanging="360"/>
      </w:pPr>
    </w:lvl>
    <w:lvl w:ilvl="7" w:tplc="A104AE80" w:tentative="1">
      <w:start w:val="1"/>
      <w:numFmt w:val="lowerLetter"/>
      <w:lvlText w:val="%8."/>
      <w:lvlJc w:val="left"/>
      <w:pPr>
        <w:tabs>
          <w:tab w:val="num" w:pos="5760"/>
        </w:tabs>
        <w:ind w:left="5760" w:hanging="360"/>
      </w:pPr>
    </w:lvl>
    <w:lvl w:ilvl="8" w:tplc="0AD25CAC" w:tentative="1">
      <w:start w:val="1"/>
      <w:numFmt w:val="lowerRoman"/>
      <w:lvlText w:val="%9."/>
      <w:lvlJc w:val="right"/>
      <w:pPr>
        <w:tabs>
          <w:tab w:val="num" w:pos="6480"/>
        </w:tabs>
        <w:ind w:left="6480" w:hanging="180"/>
      </w:pPr>
    </w:lvl>
  </w:abstractNum>
  <w:abstractNum w:abstractNumId="26" w15:restartNumberingAfterBreak="0">
    <w:nsid w:val="5F4479FC"/>
    <w:multiLevelType w:val="hybridMultilevel"/>
    <w:tmpl w:val="56A218D0"/>
    <w:lvl w:ilvl="0" w:tplc="62B0856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F05C6"/>
    <w:multiLevelType w:val="hybridMultilevel"/>
    <w:tmpl w:val="552CDFEA"/>
    <w:lvl w:ilvl="0" w:tplc="796A5536">
      <w:start w:val="2"/>
      <w:numFmt w:val="decimal"/>
      <w:lvlText w:val="%1)"/>
      <w:lvlJc w:val="left"/>
      <w:pPr>
        <w:tabs>
          <w:tab w:val="num" w:pos="720"/>
        </w:tabs>
        <w:ind w:left="720" w:hanging="360"/>
      </w:pPr>
      <w:rPr>
        <w:rFonts w:hint="default"/>
      </w:rPr>
    </w:lvl>
    <w:lvl w:ilvl="1" w:tplc="6E088A76" w:tentative="1">
      <w:start w:val="1"/>
      <w:numFmt w:val="lowerLetter"/>
      <w:lvlText w:val="%2."/>
      <w:lvlJc w:val="left"/>
      <w:pPr>
        <w:tabs>
          <w:tab w:val="num" w:pos="1440"/>
        </w:tabs>
        <w:ind w:left="1440" w:hanging="360"/>
      </w:pPr>
    </w:lvl>
    <w:lvl w:ilvl="2" w:tplc="73D8AC52" w:tentative="1">
      <w:start w:val="1"/>
      <w:numFmt w:val="lowerRoman"/>
      <w:lvlText w:val="%3."/>
      <w:lvlJc w:val="right"/>
      <w:pPr>
        <w:tabs>
          <w:tab w:val="num" w:pos="2160"/>
        </w:tabs>
        <w:ind w:left="2160" w:hanging="180"/>
      </w:pPr>
    </w:lvl>
    <w:lvl w:ilvl="3" w:tplc="6194F264" w:tentative="1">
      <w:start w:val="1"/>
      <w:numFmt w:val="decimal"/>
      <w:lvlText w:val="%4."/>
      <w:lvlJc w:val="left"/>
      <w:pPr>
        <w:tabs>
          <w:tab w:val="num" w:pos="2880"/>
        </w:tabs>
        <w:ind w:left="2880" w:hanging="360"/>
      </w:pPr>
    </w:lvl>
    <w:lvl w:ilvl="4" w:tplc="67243012" w:tentative="1">
      <w:start w:val="1"/>
      <w:numFmt w:val="lowerLetter"/>
      <w:lvlText w:val="%5."/>
      <w:lvlJc w:val="left"/>
      <w:pPr>
        <w:tabs>
          <w:tab w:val="num" w:pos="3600"/>
        </w:tabs>
        <w:ind w:left="3600" w:hanging="360"/>
      </w:pPr>
    </w:lvl>
    <w:lvl w:ilvl="5" w:tplc="7D466962" w:tentative="1">
      <w:start w:val="1"/>
      <w:numFmt w:val="lowerRoman"/>
      <w:lvlText w:val="%6."/>
      <w:lvlJc w:val="right"/>
      <w:pPr>
        <w:tabs>
          <w:tab w:val="num" w:pos="4320"/>
        </w:tabs>
        <w:ind w:left="4320" w:hanging="180"/>
      </w:pPr>
    </w:lvl>
    <w:lvl w:ilvl="6" w:tplc="6FBCD9C4" w:tentative="1">
      <w:start w:val="1"/>
      <w:numFmt w:val="decimal"/>
      <w:lvlText w:val="%7."/>
      <w:lvlJc w:val="left"/>
      <w:pPr>
        <w:tabs>
          <w:tab w:val="num" w:pos="5040"/>
        </w:tabs>
        <w:ind w:left="5040" w:hanging="360"/>
      </w:pPr>
    </w:lvl>
    <w:lvl w:ilvl="7" w:tplc="E4E85C0C" w:tentative="1">
      <w:start w:val="1"/>
      <w:numFmt w:val="lowerLetter"/>
      <w:lvlText w:val="%8."/>
      <w:lvlJc w:val="left"/>
      <w:pPr>
        <w:tabs>
          <w:tab w:val="num" w:pos="5760"/>
        </w:tabs>
        <w:ind w:left="5760" w:hanging="360"/>
      </w:pPr>
    </w:lvl>
    <w:lvl w:ilvl="8" w:tplc="955C8190" w:tentative="1">
      <w:start w:val="1"/>
      <w:numFmt w:val="lowerRoman"/>
      <w:lvlText w:val="%9."/>
      <w:lvlJc w:val="right"/>
      <w:pPr>
        <w:tabs>
          <w:tab w:val="num" w:pos="6480"/>
        </w:tabs>
        <w:ind w:left="6480" w:hanging="180"/>
      </w:pPr>
    </w:lvl>
  </w:abstractNum>
  <w:abstractNum w:abstractNumId="28" w15:restartNumberingAfterBreak="0">
    <w:nsid w:val="6C804564"/>
    <w:multiLevelType w:val="hybridMultilevel"/>
    <w:tmpl w:val="C3EA6876"/>
    <w:lvl w:ilvl="0" w:tplc="8EAE3FA8">
      <w:start w:val="1"/>
      <w:numFmt w:val="decimal"/>
      <w:lvlText w:val="%1)"/>
      <w:lvlJc w:val="left"/>
      <w:pPr>
        <w:tabs>
          <w:tab w:val="num" w:pos="720"/>
        </w:tabs>
        <w:ind w:left="720" w:hanging="360"/>
      </w:pPr>
      <w:rPr>
        <w:rFonts w:hint="default"/>
      </w:rPr>
    </w:lvl>
    <w:lvl w:ilvl="1" w:tplc="965E1D62" w:tentative="1">
      <w:start w:val="1"/>
      <w:numFmt w:val="lowerLetter"/>
      <w:lvlText w:val="%2."/>
      <w:lvlJc w:val="left"/>
      <w:pPr>
        <w:tabs>
          <w:tab w:val="num" w:pos="1440"/>
        </w:tabs>
        <w:ind w:left="1440" w:hanging="360"/>
      </w:pPr>
    </w:lvl>
    <w:lvl w:ilvl="2" w:tplc="A03EFB50" w:tentative="1">
      <w:start w:val="1"/>
      <w:numFmt w:val="lowerRoman"/>
      <w:lvlText w:val="%3."/>
      <w:lvlJc w:val="right"/>
      <w:pPr>
        <w:tabs>
          <w:tab w:val="num" w:pos="2160"/>
        </w:tabs>
        <w:ind w:left="2160" w:hanging="180"/>
      </w:pPr>
    </w:lvl>
    <w:lvl w:ilvl="3" w:tplc="E19EF81C" w:tentative="1">
      <w:start w:val="1"/>
      <w:numFmt w:val="decimal"/>
      <w:lvlText w:val="%4."/>
      <w:lvlJc w:val="left"/>
      <w:pPr>
        <w:tabs>
          <w:tab w:val="num" w:pos="2880"/>
        </w:tabs>
        <w:ind w:left="2880" w:hanging="360"/>
      </w:pPr>
    </w:lvl>
    <w:lvl w:ilvl="4" w:tplc="D6EA4684" w:tentative="1">
      <w:start w:val="1"/>
      <w:numFmt w:val="lowerLetter"/>
      <w:lvlText w:val="%5."/>
      <w:lvlJc w:val="left"/>
      <w:pPr>
        <w:tabs>
          <w:tab w:val="num" w:pos="3600"/>
        </w:tabs>
        <w:ind w:left="3600" w:hanging="360"/>
      </w:pPr>
    </w:lvl>
    <w:lvl w:ilvl="5" w:tplc="AD8A3888" w:tentative="1">
      <w:start w:val="1"/>
      <w:numFmt w:val="lowerRoman"/>
      <w:lvlText w:val="%6."/>
      <w:lvlJc w:val="right"/>
      <w:pPr>
        <w:tabs>
          <w:tab w:val="num" w:pos="4320"/>
        </w:tabs>
        <w:ind w:left="4320" w:hanging="180"/>
      </w:pPr>
    </w:lvl>
    <w:lvl w:ilvl="6" w:tplc="196EF7E6" w:tentative="1">
      <w:start w:val="1"/>
      <w:numFmt w:val="decimal"/>
      <w:lvlText w:val="%7."/>
      <w:lvlJc w:val="left"/>
      <w:pPr>
        <w:tabs>
          <w:tab w:val="num" w:pos="5040"/>
        </w:tabs>
        <w:ind w:left="5040" w:hanging="360"/>
      </w:pPr>
    </w:lvl>
    <w:lvl w:ilvl="7" w:tplc="E15AC256" w:tentative="1">
      <w:start w:val="1"/>
      <w:numFmt w:val="lowerLetter"/>
      <w:lvlText w:val="%8."/>
      <w:lvlJc w:val="left"/>
      <w:pPr>
        <w:tabs>
          <w:tab w:val="num" w:pos="5760"/>
        </w:tabs>
        <w:ind w:left="5760" w:hanging="360"/>
      </w:pPr>
    </w:lvl>
    <w:lvl w:ilvl="8" w:tplc="FB44ECDC" w:tentative="1">
      <w:start w:val="1"/>
      <w:numFmt w:val="lowerRoman"/>
      <w:lvlText w:val="%9."/>
      <w:lvlJc w:val="right"/>
      <w:pPr>
        <w:tabs>
          <w:tab w:val="num" w:pos="6480"/>
        </w:tabs>
        <w:ind w:left="6480" w:hanging="180"/>
      </w:pPr>
    </w:lvl>
  </w:abstractNum>
  <w:abstractNum w:abstractNumId="29" w15:restartNumberingAfterBreak="0">
    <w:nsid w:val="6F247B04"/>
    <w:multiLevelType w:val="hybridMultilevel"/>
    <w:tmpl w:val="15C69C38"/>
    <w:lvl w:ilvl="0" w:tplc="668A357A">
      <w:start w:val="1"/>
      <w:numFmt w:val="decimal"/>
      <w:lvlText w:val="%1)"/>
      <w:lvlJc w:val="left"/>
      <w:pPr>
        <w:tabs>
          <w:tab w:val="num" w:pos="360"/>
        </w:tabs>
        <w:ind w:left="340" w:hanging="340"/>
      </w:pPr>
      <w:rPr>
        <w:rFonts w:ascii="Times New Roman" w:hAnsi="Times New Roman" w:hint="default"/>
      </w:rPr>
    </w:lvl>
    <w:lvl w:ilvl="1" w:tplc="11EA9024" w:tentative="1">
      <w:start w:val="1"/>
      <w:numFmt w:val="lowerLetter"/>
      <w:lvlText w:val="%2."/>
      <w:lvlJc w:val="left"/>
      <w:pPr>
        <w:tabs>
          <w:tab w:val="num" w:pos="1440"/>
        </w:tabs>
        <w:ind w:left="1440" w:hanging="360"/>
      </w:pPr>
    </w:lvl>
    <w:lvl w:ilvl="2" w:tplc="3D789F02" w:tentative="1">
      <w:start w:val="1"/>
      <w:numFmt w:val="lowerRoman"/>
      <w:lvlText w:val="%3."/>
      <w:lvlJc w:val="right"/>
      <w:pPr>
        <w:tabs>
          <w:tab w:val="num" w:pos="2160"/>
        </w:tabs>
        <w:ind w:left="2160" w:hanging="180"/>
      </w:pPr>
    </w:lvl>
    <w:lvl w:ilvl="3" w:tplc="829E61F4" w:tentative="1">
      <w:start w:val="1"/>
      <w:numFmt w:val="decimal"/>
      <w:lvlText w:val="%4."/>
      <w:lvlJc w:val="left"/>
      <w:pPr>
        <w:tabs>
          <w:tab w:val="num" w:pos="2880"/>
        </w:tabs>
        <w:ind w:left="2880" w:hanging="360"/>
      </w:pPr>
    </w:lvl>
    <w:lvl w:ilvl="4" w:tplc="2870DC6C" w:tentative="1">
      <w:start w:val="1"/>
      <w:numFmt w:val="lowerLetter"/>
      <w:lvlText w:val="%5."/>
      <w:lvlJc w:val="left"/>
      <w:pPr>
        <w:tabs>
          <w:tab w:val="num" w:pos="3600"/>
        </w:tabs>
        <w:ind w:left="3600" w:hanging="360"/>
      </w:pPr>
    </w:lvl>
    <w:lvl w:ilvl="5" w:tplc="DC4CDA42" w:tentative="1">
      <w:start w:val="1"/>
      <w:numFmt w:val="lowerRoman"/>
      <w:lvlText w:val="%6."/>
      <w:lvlJc w:val="right"/>
      <w:pPr>
        <w:tabs>
          <w:tab w:val="num" w:pos="4320"/>
        </w:tabs>
        <w:ind w:left="4320" w:hanging="180"/>
      </w:pPr>
    </w:lvl>
    <w:lvl w:ilvl="6" w:tplc="B05A2050" w:tentative="1">
      <w:start w:val="1"/>
      <w:numFmt w:val="decimal"/>
      <w:lvlText w:val="%7."/>
      <w:lvlJc w:val="left"/>
      <w:pPr>
        <w:tabs>
          <w:tab w:val="num" w:pos="5040"/>
        </w:tabs>
        <w:ind w:left="5040" w:hanging="360"/>
      </w:pPr>
    </w:lvl>
    <w:lvl w:ilvl="7" w:tplc="DDE085EE" w:tentative="1">
      <w:start w:val="1"/>
      <w:numFmt w:val="lowerLetter"/>
      <w:lvlText w:val="%8."/>
      <w:lvlJc w:val="left"/>
      <w:pPr>
        <w:tabs>
          <w:tab w:val="num" w:pos="5760"/>
        </w:tabs>
        <w:ind w:left="5760" w:hanging="360"/>
      </w:pPr>
    </w:lvl>
    <w:lvl w:ilvl="8" w:tplc="91EC6D7A" w:tentative="1">
      <w:start w:val="1"/>
      <w:numFmt w:val="lowerRoman"/>
      <w:lvlText w:val="%9."/>
      <w:lvlJc w:val="right"/>
      <w:pPr>
        <w:tabs>
          <w:tab w:val="num" w:pos="6480"/>
        </w:tabs>
        <w:ind w:left="6480" w:hanging="180"/>
      </w:pPr>
    </w:lvl>
  </w:abstractNum>
  <w:abstractNum w:abstractNumId="30" w15:restartNumberingAfterBreak="0">
    <w:nsid w:val="71EC32D9"/>
    <w:multiLevelType w:val="hybridMultilevel"/>
    <w:tmpl w:val="5F2C87E6"/>
    <w:lvl w:ilvl="0" w:tplc="046F000F">
      <w:start w:val="1"/>
      <w:numFmt w:val="decimal"/>
      <w:lvlText w:val="%1."/>
      <w:lvlJc w:val="left"/>
      <w:pPr>
        <w:ind w:left="360" w:hanging="360"/>
      </w:pPr>
      <w:rPr>
        <w:rFonts w:hint="default"/>
      </w:rPr>
    </w:lvl>
    <w:lvl w:ilvl="1" w:tplc="046F0019" w:tentative="1">
      <w:start w:val="1"/>
      <w:numFmt w:val="lowerLetter"/>
      <w:lvlText w:val="%2."/>
      <w:lvlJc w:val="left"/>
      <w:pPr>
        <w:ind w:left="1080" w:hanging="360"/>
      </w:pPr>
    </w:lvl>
    <w:lvl w:ilvl="2" w:tplc="046F001B" w:tentative="1">
      <w:start w:val="1"/>
      <w:numFmt w:val="lowerRoman"/>
      <w:lvlText w:val="%3."/>
      <w:lvlJc w:val="right"/>
      <w:pPr>
        <w:ind w:left="1800" w:hanging="180"/>
      </w:pPr>
    </w:lvl>
    <w:lvl w:ilvl="3" w:tplc="046F000F" w:tentative="1">
      <w:start w:val="1"/>
      <w:numFmt w:val="decimal"/>
      <w:lvlText w:val="%4."/>
      <w:lvlJc w:val="left"/>
      <w:pPr>
        <w:ind w:left="2520" w:hanging="360"/>
      </w:pPr>
    </w:lvl>
    <w:lvl w:ilvl="4" w:tplc="046F0019" w:tentative="1">
      <w:start w:val="1"/>
      <w:numFmt w:val="lowerLetter"/>
      <w:lvlText w:val="%5."/>
      <w:lvlJc w:val="left"/>
      <w:pPr>
        <w:ind w:left="3240" w:hanging="360"/>
      </w:pPr>
    </w:lvl>
    <w:lvl w:ilvl="5" w:tplc="046F001B" w:tentative="1">
      <w:start w:val="1"/>
      <w:numFmt w:val="lowerRoman"/>
      <w:lvlText w:val="%6."/>
      <w:lvlJc w:val="right"/>
      <w:pPr>
        <w:ind w:left="3960" w:hanging="180"/>
      </w:pPr>
    </w:lvl>
    <w:lvl w:ilvl="6" w:tplc="046F000F" w:tentative="1">
      <w:start w:val="1"/>
      <w:numFmt w:val="decimal"/>
      <w:lvlText w:val="%7."/>
      <w:lvlJc w:val="left"/>
      <w:pPr>
        <w:ind w:left="4680" w:hanging="360"/>
      </w:pPr>
    </w:lvl>
    <w:lvl w:ilvl="7" w:tplc="046F0019" w:tentative="1">
      <w:start w:val="1"/>
      <w:numFmt w:val="lowerLetter"/>
      <w:lvlText w:val="%8."/>
      <w:lvlJc w:val="left"/>
      <w:pPr>
        <w:ind w:left="5400" w:hanging="360"/>
      </w:pPr>
    </w:lvl>
    <w:lvl w:ilvl="8" w:tplc="046F001B" w:tentative="1">
      <w:start w:val="1"/>
      <w:numFmt w:val="lowerRoman"/>
      <w:lvlText w:val="%9."/>
      <w:lvlJc w:val="right"/>
      <w:pPr>
        <w:ind w:left="6120" w:hanging="180"/>
      </w:pPr>
    </w:lvl>
  </w:abstractNum>
  <w:abstractNum w:abstractNumId="31" w15:restartNumberingAfterBreak="0">
    <w:nsid w:val="7347355D"/>
    <w:multiLevelType w:val="hybridMultilevel"/>
    <w:tmpl w:val="D6B0A77C"/>
    <w:lvl w:ilvl="0" w:tplc="A4106796">
      <w:start w:val="1"/>
      <w:numFmt w:val="decimal"/>
      <w:lvlText w:val="%1)"/>
      <w:lvlJc w:val="left"/>
      <w:pPr>
        <w:tabs>
          <w:tab w:val="num" w:pos="360"/>
        </w:tabs>
        <w:ind w:left="340" w:hanging="340"/>
      </w:pPr>
      <w:rPr>
        <w:rFonts w:ascii="Times New Roman" w:hAnsi="Times New Roman" w:hint="default"/>
      </w:rPr>
    </w:lvl>
    <w:lvl w:ilvl="1" w:tplc="5322D8DA" w:tentative="1">
      <w:start w:val="1"/>
      <w:numFmt w:val="lowerLetter"/>
      <w:lvlText w:val="%2."/>
      <w:lvlJc w:val="left"/>
      <w:pPr>
        <w:tabs>
          <w:tab w:val="num" w:pos="1440"/>
        </w:tabs>
        <w:ind w:left="1440" w:hanging="360"/>
      </w:pPr>
    </w:lvl>
    <w:lvl w:ilvl="2" w:tplc="E18A2DF8" w:tentative="1">
      <w:start w:val="1"/>
      <w:numFmt w:val="lowerRoman"/>
      <w:lvlText w:val="%3."/>
      <w:lvlJc w:val="right"/>
      <w:pPr>
        <w:tabs>
          <w:tab w:val="num" w:pos="2160"/>
        </w:tabs>
        <w:ind w:left="2160" w:hanging="180"/>
      </w:pPr>
    </w:lvl>
    <w:lvl w:ilvl="3" w:tplc="0AE42520" w:tentative="1">
      <w:start w:val="1"/>
      <w:numFmt w:val="decimal"/>
      <w:lvlText w:val="%4."/>
      <w:lvlJc w:val="left"/>
      <w:pPr>
        <w:tabs>
          <w:tab w:val="num" w:pos="2880"/>
        </w:tabs>
        <w:ind w:left="2880" w:hanging="360"/>
      </w:pPr>
    </w:lvl>
    <w:lvl w:ilvl="4" w:tplc="8E62D68A" w:tentative="1">
      <w:start w:val="1"/>
      <w:numFmt w:val="lowerLetter"/>
      <w:lvlText w:val="%5."/>
      <w:lvlJc w:val="left"/>
      <w:pPr>
        <w:tabs>
          <w:tab w:val="num" w:pos="3600"/>
        </w:tabs>
        <w:ind w:left="3600" w:hanging="360"/>
      </w:pPr>
    </w:lvl>
    <w:lvl w:ilvl="5" w:tplc="18D6203E" w:tentative="1">
      <w:start w:val="1"/>
      <w:numFmt w:val="lowerRoman"/>
      <w:lvlText w:val="%6."/>
      <w:lvlJc w:val="right"/>
      <w:pPr>
        <w:tabs>
          <w:tab w:val="num" w:pos="4320"/>
        </w:tabs>
        <w:ind w:left="4320" w:hanging="180"/>
      </w:pPr>
    </w:lvl>
    <w:lvl w:ilvl="6" w:tplc="379829B0" w:tentative="1">
      <w:start w:val="1"/>
      <w:numFmt w:val="decimal"/>
      <w:lvlText w:val="%7."/>
      <w:lvlJc w:val="left"/>
      <w:pPr>
        <w:tabs>
          <w:tab w:val="num" w:pos="5040"/>
        </w:tabs>
        <w:ind w:left="5040" w:hanging="360"/>
      </w:pPr>
    </w:lvl>
    <w:lvl w:ilvl="7" w:tplc="C3FE8954" w:tentative="1">
      <w:start w:val="1"/>
      <w:numFmt w:val="lowerLetter"/>
      <w:lvlText w:val="%8."/>
      <w:lvlJc w:val="left"/>
      <w:pPr>
        <w:tabs>
          <w:tab w:val="num" w:pos="5760"/>
        </w:tabs>
        <w:ind w:left="5760" w:hanging="360"/>
      </w:pPr>
    </w:lvl>
    <w:lvl w:ilvl="8" w:tplc="02048BF0" w:tentative="1">
      <w:start w:val="1"/>
      <w:numFmt w:val="lowerRoman"/>
      <w:lvlText w:val="%9."/>
      <w:lvlJc w:val="right"/>
      <w:pPr>
        <w:tabs>
          <w:tab w:val="num" w:pos="6480"/>
        </w:tabs>
        <w:ind w:left="6480" w:hanging="180"/>
      </w:pPr>
    </w:lvl>
  </w:abstractNum>
  <w:abstractNum w:abstractNumId="32" w15:restartNumberingAfterBreak="0">
    <w:nsid w:val="7E4D1AA8"/>
    <w:multiLevelType w:val="hybridMultilevel"/>
    <w:tmpl w:val="6FE2C7A0"/>
    <w:lvl w:ilvl="0" w:tplc="2CF4F048">
      <w:start w:val="2"/>
      <w:numFmt w:val="decimal"/>
      <w:lvlText w:val="%1)"/>
      <w:lvlJc w:val="left"/>
      <w:pPr>
        <w:tabs>
          <w:tab w:val="num" w:pos="720"/>
        </w:tabs>
        <w:ind w:left="720" w:hanging="360"/>
      </w:pPr>
      <w:rPr>
        <w:rFonts w:hint="default"/>
      </w:rPr>
    </w:lvl>
    <w:lvl w:ilvl="1" w:tplc="917E22C2" w:tentative="1">
      <w:start w:val="1"/>
      <w:numFmt w:val="lowerLetter"/>
      <w:lvlText w:val="%2."/>
      <w:lvlJc w:val="left"/>
      <w:pPr>
        <w:tabs>
          <w:tab w:val="num" w:pos="1440"/>
        </w:tabs>
        <w:ind w:left="1440" w:hanging="360"/>
      </w:pPr>
    </w:lvl>
    <w:lvl w:ilvl="2" w:tplc="C9F69A34" w:tentative="1">
      <w:start w:val="1"/>
      <w:numFmt w:val="lowerRoman"/>
      <w:lvlText w:val="%3."/>
      <w:lvlJc w:val="right"/>
      <w:pPr>
        <w:tabs>
          <w:tab w:val="num" w:pos="2160"/>
        </w:tabs>
        <w:ind w:left="2160" w:hanging="180"/>
      </w:pPr>
    </w:lvl>
    <w:lvl w:ilvl="3" w:tplc="3270405E" w:tentative="1">
      <w:start w:val="1"/>
      <w:numFmt w:val="decimal"/>
      <w:lvlText w:val="%4."/>
      <w:lvlJc w:val="left"/>
      <w:pPr>
        <w:tabs>
          <w:tab w:val="num" w:pos="2880"/>
        </w:tabs>
        <w:ind w:left="2880" w:hanging="360"/>
      </w:pPr>
    </w:lvl>
    <w:lvl w:ilvl="4" w:tplc="D13EF466" w:tentative="1">
      <w:start w:val="1"/>
      <w:numFmt w:val="lowerLetter"/>
      <w:lvlText w:val="%5."/>
      <w:lvlJc w:val="left"/>
      <w:pPr>
        <w:tabs>
          <w:tab w:val="num" w:pos="3600"/>
        </w:tabs>
        <w:ind w:left="3600" w:hanging="360"/>
      </w:pPr>
    </w:lvl>
    <w:lvl w:ilvl="5" w:tplc="A4E8DED6" w:tentative="1">
      <w:start w:val="1"/>
      <w:numFmt w:val="lowerRoman"/>
      <w:lvlText w:val="%6."/>
      <w:lvlJc w:val="right"/>
      <w:pPr>
        <w:tabs>
          <w:tab w:val="num" w:pos="4320"/>
        </w:tabs>
        <w:ind w:left="4320" w:hanging="180"/>
      </w:pPr>
    </w:lvl>
    <w:lvl w:ilvl="6" w:tplc="6876D784" w:tentative="1">
      <w:start w:val="1"/>
      <w:numFmt w:val="decimal"/>
      <w:lvlText w:val="%7."/>
      <w:lvlJc w:val="left"/>
      <w:pPr>
        <w:tabs>
          <w:tab w:val="num" w:pos="5040"/>
        </w:tabs>
        <w:ind w:left="5040" w:hanging="360"/>
      </w:pPr>
    </w:lvl>
    <w:lvl w:ilvl="7" w:tplc="A1F83E0A" w:tentative="1">
      <w:start w:val="1"/>
      <w:numFmt w:val="lowerLetter"/>
      <w:lvlText w:val="%8."/>
      <w:lvlJc w:val="left"/>
      <w:pPr>
        <w:tabs>
          <w:tab w:val="num" w:pos="5760"/>
        </w:tabs>
        <w:ind w:left="5760" w:hanging="360"/>
      </w:pPr>
    </w:lvl>
    <w:lvl w:ilvl="8" w:tplc="6178D46A" w:tentative="1">
      <w:start w:val="1"/>
      <w:numFmt w:val="lowerRoman"/>
      <w:lvlText w:val="%9."/>
      <w:lvlJc w:val="right"/>
      <w:pPr>
        <w:tabs>
          <w:tab w:val="num" w:pos="6480"/>
        </w:tabs>
        <w:ind w:left="6480" w:hanging="180"/>
      </w:pPr>
    </w:lvl>
  </w:abstractNum>
  <w:num w:numId="1" w16cid:durableId="477769088">
    <w:abstractNumId w:val="10"/>
  </w:num>
  <w:num w:numId="2" w16cid:durableId="1834450595">
    <w:abstractNumId w:val="3"/>
  </w:num>
  <w:num w:numId="3" w16cid:durableId="1160929916">
    <w:abstractNumId w:val="14"/>
  </w:num>
  <w:num w:numId="4" w16cid:durableId="554775569">
    <w:abstractNumId w:val="25"/>
  </w:num>
  <w:num w:numId="5" w16cid:durableId="1221600982">
    <w:abstractNumId w:val="23"/>
  </w:num>
  <w:num w:numId="6" w16cid:durableId="1649556928">
    <w:abstractNumId w:val="28"/>
  </w:num>
  <w:num w:numId="7" w16cid:durableId="789670273">
    <w:abstractNumId w:val="11"/>
  </w:num>
  <w:num w:numId="8" w16cid:durableId="1204945887">
    <w:abstractNumId w:val="8"/>
  </w:num>
  <w:num w:numId="9" w16cid:durableId="2053073465">
    <w:abstractNumId w:val="4"/>
  </w:num>
  <w:num w:numId="10" w16cid:durableId="8796739">
    <w:abstractNumId w:val="17"/>
  </w:num>
  <w:num w:numId="11" w16cid:durableId="1031370877">
    <w:abstractNumId w:val="19"/>
  </w:num>
  <w:num w:numId="12" w16cid:durableId="818304575">
    <w:abstractNumId w:val="31"/>
  </w:num>
  <w:num w:numId="13" w16cid:durableId="681706799">
    <w:abstractNumId w:val="29"/>
  </w:num>
  <w:num w:numId="14" w16cid:durableId="640886704">
    <w:abstractNumId w:val="18"/>
  </w:num>
  <w:num w:numId="15" w16cid:durableId="228073669">
    <w:abstractNumId w:val="5"/>
  </w:num>
  <w:num w:numId="16" w16cid:durableId="1468428544">
    <w:abstractNumId w:val="32"/>
  </w:num>
  <w:num w:numId="17" w16cid:durableId="859247213">
    <w:abstractNumId w:val="27"/>
  </w:num>
  <w:num w:numId="18" w16cid:durableId="1614746669">
    <w:abstractNumId w:val="16"/>
  </w:num>
  <w:num w:numId="19" w16cid:durableId="486629866">
    <w:abstractNumId w:val="20"/>
  </w:num>
  <w:num w:numId="20" w16cid:durableId="1347248270">
    <w:abstractNumId w:val="12"/>
  </w:num>
  <w:num w:numId="21" w16cid:durableId="18505429">
    <w:abstractNumId w:val="22"/>
  </w:num>
  <w:num w:numId="22" w16cid:durableId="1074864281">
    <w:abstractNumId w:val="21"/>
  </w:num>
  <w:num w:numId="23" w16cid:durableId="2024434835">
    <w:abstractNumId w:val="15"/>
  </w:num>
  <w:num w:numId="24" w16cid:durableId="2038965050">
    <w:abstractNumId w:val="26"/>
  </w:num>
  <w:num w:numId="25" w16cid:durableId="1712799654">
    <w:abstractNumId w:val="13"/>
  </w:num>
  <w:num w:numId="26" w16cid:durableId="1757633859">
    <w:abstractNumId w:val="24"/>
  </w:num>
  <w:num w:numId="27" w16cid:durableId="1103115308">
    <w:abstractNumId w:val="0"/>
  </w:num>
  <w:num w:numId="28" w16cid:durableId="1136798933">
    <w:abstractNumId w:val="9"/>
  </w:num>
  <w:num w:numId="29" w16cid:durableId="1828667643">
    <w:abstractNumId w:val="7"/>
  </w:num>
  <w:num w:numId="30" w16cid:durableId="2038119572">
    <w:abstractNumId w:val="2"/>
  </w:num>
  <w:num w:numId="31" w16cid:durableId="1031876409">
    <w:abstractNumId w:val="1"/>
  </w:num>
  <w:num w:numId="32" w16cid:durableId="854147588">
    <w:abstractNumId w:val="30"/>
  </w:num>
  <w:num w:numId="33" w16cid:durableId="165168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1304"/>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6F"/>
    <w:rsid w:val="000061C8"/>
    <w:rsid w:val="0001139A"/>
    <w:rsid w:val="000127E1"/>
    <w:rsid w:val="0001692A"/>
    <w:rsid w:val="00020206"/>
    <w:rsid w:val="00022AE3"/>
    <w:rsid w:val="00024F90"/>
    <w:rsid w:val="0002632F"/>
    <w:rsid w:val="000272B7"/>
    <w:rsid w:val="00030C68"/>
    <w:rsid w:val="000314BB"/>
    <w:rsid w:val="00033524"/>
    <w:rsid w:val="000369D6"/>
    <w:rsid w:val="00037921"/>
    <w:rsid w:val="000408B4"/>
    <w:rsid w:val="0004096D"/>
    <w:rsid w:val="000505CD"/>
    <w:rsid w:val="00051212"/>
    <w:rsid w:val="0005151D"/>
    <w:rsid w:val="000535D5"/>
    <w:rsid w:val="00055242"/>
    <w:rsid w:val="00060F35"/>
    <w:rsid w:val="00064302"/>
    <w:rsid w:val="00065F1B"/>
    <w:rsid w:val="0006662A"/>
    <w:rsid w:val="00071E08"/>
    <w:rsid w:val="0007309B"/>
    <w:rsid w:val="00077502"/>
    <w:rsid w:val="00081C82"/>
    <w:rsid w:val="000826FB"/>
    <w:rsid w:val="00086B79"/>
    <w:rsid w:val="00090449"/>
    <w:rsid w:val="000932DD"/>
    <w:rsid w:val="0009451C"/>
    <w:rsid w:val="00094680"/>
    <w:rsid w:val="00095253"/>
    <w:rsid w:val="000A22DB"/>
    <w:rsid w:val="000A3670"/>
    <w:rsid w:val="000A6302"/>
    <w:rsid w:val="000A69D9"/>
    <w:rsid w:val="000B6F5C"/>
    <w:rsid w:val="000C6F0F"/>
    <w:rsid w:val="000C6FEC"/>
    <w:rsid w:val="000D0827"/>
    <w:rsid w:val="000D3126"/>
    <w:rsid w:val="000D353B"/>
    <w:rsid w:val="000D6088"/>
    <w:rsid w:val="000E0B28"/>
    <w:rsid w:val="000E2922"/>
    <w:rsid w:val="000E367E"/>
    <w:rsid w:val="000E6F50"/>
    <w:rsid w:val="000F14AE"/>
    <w:rsid w:val="000F2A45"/>
    <w:rsid w:val="000F4302"/>
    <w:rsid w:val="000F6541"/>
    <w:rsid w:val="000F6A5B"/>
    <w:rsid w:val="000F7E64"/>
    <w:rsid w:val="00101D71"/>
    <w:rsid w:val="00101DFE"/>
    <w:rsid w:val="001021F3"/>
    <w:rsid w:val="0010282B"/>
    <w:rsid w:val="001031F0"/>
    <w:rsid w:val="00104473"/>
    <w:rsid w:val="00105C32"/>
    <w:rsid w:val="00107064"/>
    <w:rsid w:val="00110481"/>
    <w:rsid w:val="001107AB"/>
    <w:rsid w:val="00120028"/>
    <w:rsid w:val="00130025"/>
    <w:rsid w:val="00130CE3"/>
    <w:rsid w:val="00134BF8"/>
    <w:rsid w:val="00143532"/>
    <w:rsid w:val="00145794"/>
    <w:rsid w:val="00150E3D"/>
    <w:rsid w:val="00151497"/>
    <w:rsid w:val="00155041"/>
    <w:rsid w:val="00157A2C"/>
    <w:rsid w:val="00157D60"/>
    <w:rsid w:val="001650D3"/>
    <w:rsid w:val="00165D21"/>
    <w:rsid w:val="00170547"/>
    <w:rsid w:val="0017224D"/>
    <w:rsid w:val="00172E17"/>
    <w:rsid w:val="001758D6"/>
    <w:rsid w:val="00185E3A"/>
    <w:rsid w:val="00190510"/>
    <w:rsid w:val="001920CC"/>
    <w:rsid w:val="00193BF1"/>
    <w:rsid w:val="001A0408"/>
    <w:rsid w:val="001A3D55"/>
    <w:rsid w:val="001A592F"/>
    <w:rsid w:val="001B0DEC"/>
    <w:rsid w:val="001B5E35"/>
    <w:rsid w:val="001C5247"/>
    <w:rsid w:val="001C5959"/>
    <w:rsid w:val="001C69EC"/>
    <w:rsid w:val="001C714D"/>
    <w:rsid w:val="001C7884"/>
    <w:rsid w:val="001C7ABA"/>
    <w:rsid w:val="001D0954"/>
    <w:rsid w:val="001D1990"/>
    <w:rsid w:val="001D589E"/>
    <w:rsid w:val="001E3FB0"/>
    <w:rsid w:val="001E3FE8"/>
    <w:rsid w:val="001E4EA7"/>
    <w:rsid w:val="001F0029"/>
    <w:rsid w:val="001F3C51"/>
    <w:rsid w:val="001F594D"/>
    <w:rsid w:val="00200FA3"/>
    <w:rsid w:val="002012FB"/>
    <w:rsid w:val="002017FB"/>
    <w:rsid w:val="00203CB0"/>
    <w:rsid w:val="002065CC"/>
    <w:rsid w:val="00207227"/>
    <w:rsid w:val="0021031D"/>
    <w:rsid w:val="0021158B"/>
    <w:rsid w:val="00213E4F"/>
    <w:rsid w:val="00216F1E"/>
    <w:rsid w:val="00217057"/>
    <w:rsid w:val="00222845"/>
    <w:rsid w:val="002326D0"/>
    <w:rsid w:val="00232A13"/>
    <w:rsid w:val="002367DF"/>
    <w:rsid w:val="00240264"/>
    <w:rsid w:val="00242439"/>
    <w:rsid w:val="00243F8A"/>
    <w:rsid w:val="00246DB4"/>
    <w:rsid w:val="00250427"/>
    <w:rsid w:val="002510B9"/>
    <w:rsid w:val="002518C1"/>
    <w:rsid w:val="00251D3C"/>
    <w:rsid w:val="00256460"/>
    <w:rsid w:val="002569C4"/>
    <w:rsid w:val="002607A3"/>
    <w:rsid w:val="002620B9"/>
    <w:rsid w:val="00264004"/>
    <w:rsid w:val="002640EF"/>
    <w:rsid w:val="00265EE5"/>
    <w:rsid w:val="002666E6"/>
    <w:rsid w:val="00273E48"/>
    <w:rsid w:val="00274AF7"/>
    <w:rsid w:val="00275A47"/>
    <w:rsid w:val="00275D20"/>
    <w:rsid w:val="00276FC0"/>
    <w:rsid w:val="00280081"/>
    <w:rsid w:val="0028151C"/>
    <w:rsid w:val="0029187B"/>
    <w:rsid w:val="002929E8"/>
    <w:rsid w:val="00292D37"/>
    <w:rsid w:val="002A0AF2"/>
    <w:rsid w:val="002A3137"/>
    <w:rsid w:val="002A3D81"/>
    <w:rsid w:val="002A3FA5"/>
    <w:rsid w:val="002B08A1"/>
    <w:rsid w:val="002C0784"/>
    <w:rsid w:val="002C4972"/>
    <w:rsid w:val="002C4DC2"/>
    <w:rsid w:val="002C5A1D"/>
    <w:rsid w:val="002C5B04"/>
    <w:rsid w:val="002C63AE"/>
    <w:rsid w:val="002D283E"/>
    <w:rsid w:val="002D3A1E"/>
    <w:rsid w:val="002E1A91"/>
    <w:rsid w:val="002E5379"/>
    <w:rsid w:val="002F266F"/>
    <w:rsid w:val="002F3A88"/>
    <w:rsid w:val="002F7B43"/>
    <w:rsid w:val="00300D9D"/>
    <w:rsid w:val="00302CCC"/>
    <w:rsid w:val="00304978"/>
    <w:rsid w:val="003070A1"/>
    <w:rsid w:val="003077B6"/>
    <w:rsid w:val="003105F0"/>
    <w:rsid w:val="00314B85"/>
    <w:rsid w:val="00320EFD"/>
    <w:rsid w:val="0032139D"/>
    <w:rsid w:val="003231C3"/>
    <w:rsid w:val="00325DCC"/>
    <w:rsid w:val="003275CE"/>
    <w:rsid w:val="0033432D"/>
    <w:rsid w:val="00334A2D"/>
    <w:rsid w:val="003364AF"/>
    <w:rsid w:val="0033650E"/>
    <w:rsid w:val="00337D32"/>
    <w:rsid w:val="003445FF"/>
    <w:rsid w:val="0034476D"/>
    <w:rsid w:val="00345DFA"/>
    <w:rsid w:val="00346F49"/>
    <w:rsid w:val="00350572"/>
    <w:rsid w:val="00361525"/>
    <w:rsid w:val="00361558"/>
    <w:rsid w:val="003660DD"/>
    <w:rsid w:val="003666AC"/>
    <w:rsid w:val="003677E4"/>
    <w:rsid w:val="003725C5"/>
    <w:rsid w:val="003738D5"/>
    <w:rsid w:val="00374343"/>
    <w:rsid w:val="00377AF9"/>
    <w:rsid w:val="00381160"/>
    <w:rsid w:val="0038266E"/>
    <w:rsid w:val="00383EFD"/>
    <w:rsid w:val="00386772"/>
    <w:rsid w:val="00387F68"/>
    <w:rsid w:val="003906CE"/>
    <w:rsid w:val="003910FC"/>
    <w:rsid w:val="003936EA"/>
    <w:rsid w:val="003A2174"/>
    <w:rsid w:val="003A2410"/>
    <w:rsid w:val="003A34CA"/>
    <w:rsid w:val="003A4581"/>
    <w:rsid w:val="003A7971"/>
    <w:rsid w:val="003B1AC8"/>
    <w:rsid w:val="003B2C97"/>
    <w:rsid w:val="003B7A93"/>
    <w:rsid w:val="003C00CB"/>
    <w:rsid w:val="003C0A98"/>
    <w:rsid w:val="003C2EB9"/>
    <w:rsid w:val="003C33FA"/>
    <w:rsid w:val="003C557F"/>
    <w:rsid w:val="003D1DFF"/>
    <w:rsid w:val="003D1FA2"/>
    <w:rsid w:val="003D3C4E"/>
    <w:rsid w:val="003D4749"/>
    <w:rsid w:val="003D637A"/>
    <w:rsid w:val="003D73D7"/>
    <w:rsid w:val="003F0C8C"/>
    <w:rsid w:val="003F4852"/>
    <w:rsid w:val="003F5ECD"/>
    <w:rsid w:val="003F6173"/>
    <w:rsid w:val="003F629D"/>
    <w:rsid w:val="003F6DAD"/>
    <w:rsid w:val="00400CC4"/>
    <w:rsid w:val="00402DA7"/>
    <w:rsid w:val="00403FF9"/>
    <w:rsid w:val="00407050"/>
    <w:rsid w:val="00413BE7"/>
    <w:rsid w:val="004144E6"/>
    <w:rsid w:val="00414511"/>
    <w:rsid w:val="004147CD"/>
    <w:rsid w:val="00416945"/>
    <w:rsid w:val="00420A2A"/>
    <w:rsid w:val="00421D0C"/>
    <w:rsid w:val="004242F1"/>
    <w:rsid w:val="00426C13"/>
    <w:rsid w:val="00432C5D"/>
    <w:rsid w:val="00432E5F"/>
    <w:rsid w:val="00433D7C"/>
    <w:rsid w:val="00433E73"/>
    <w:rsid w:val="00435823"/>
    <w:rsid w:val="00437598"/>
    <w:rsid w:val="0044437B"/>
    <w:rsid w:val="004443CD"/>
    <w:rsid w:val="00444678"/>
    <w:rsid w:val="004505F4"/>
    <w:rsid w:val="004506C8"/>
    <w:rsid w:val="0045488C"/>
    <w:rsid w:val="0046175E"/>
    <w:rsid w:val="00463249"/>
    <w:rsid w:val="00465DBF"/>
    <w:rsid w:val="004672F6"/>
    <w:rsid w:val="004728EB"/>
    <w:rsid w:val="004762F5"/>
    <w:rsid w:val="00476442"/>
    <w:rsid w:val="00476EE7"/>
    <w:rsid w:val="00477114"/>
    <w:rsid w:val="00482C87"/>
    <w:rsid w:val="00486963"/>
    <w:rsid w:val="004869EE"/>
    <w:rsid w:val="00487180"/>
    <w:rsid w:val="00487ACB"/>
    <w:rsid w:val="00490904"/>
    <w:rsid w:val="00492B65"/>
    <w:rsid w:val="00492CA5"/>
    <w:rsid w:val="004937E6"/>
    <w:rsid w:val="004962BF"/>
    <w:rsid w:val="0049662D"/>
    <w:rsid w:val="004A0E7F"/>
    <w:rsid w:val="004A14D5"/>
    <w:rsid w:val="004A2C64"/>
    <w:rsid w:val="004A360B"/>
    <w:rsid w:val="004A3790"/>
    <w:rsid w:val="004A3EF0"/>
    <w:rsid w:val="004A3FF3"/>
    <w:rsid w:val="004A5005"/>
    <w:rsid w:val="004A5F04"/>
    <w:rsid w:val="004A65D0"/>
    <w:rsid w:val="004C232D"/>
    <w:rsid w:val="004C2D77"/>
    <w:rsid w:val="004C4454"/>
    <w:rsid w:val="004C5701"/>
    <w:rsid w:val="004C5B61"/>
    <w:rsid w:val="004D00E7"/>
    <w:rsid w:val="004D2160"/>
    <w:rsid w:val="004D7575"/>
    <w:rsid w:val="004E1276"/>
    <w:rsid w:val="004E131B"/>
    <w:rsid w:val="004E1324"/>
    <w:rsid w:val="004E187A"/>
    <w:rsid w:val="004E2834"/>
    <w:rsid w:val="004E33AD"/>
    <w:rsid w:val="004F11AD"/>
    <w:rsid w:val="004F371C"/>
    <w:rsid w:val="004F7FB4"/>
    <w:rsid w:val="005017A6"/>
    <w:rsid w:val="00502202"/>
    <w:rsid w:val="005026BE"/>
    <w:rsid w:val="00503070"/>
    <w:rsid w:val="00510630"/>
    <w:rsid w:val="005123AE"/>
    <w:rsid w:val="005130E7"/>
    <w:rsid w:val="0051470C"/>
    <w:rsid w:val="00514949"/>
    <w:rsid w:val="00515014"/>
    <w:rsid w:val="00516B3C"/>
    <w:rsid w:val="005170D4"/>
    <w:rsid w:val="0051781D"/>
    <w:rsid w:val="00520A49"/>
    <w:rsid w:val="00526877"/>
    <w:rsid w:val="00533E36"/>
    <w:rsid w:val="00534FE4"/>
    <w:rsid w:val="00546724"/>
    <w:rsid w:val="00546EA1"/>
    <w:rsid w:val="005502B5"/>
    <w:rsid w:val="00550533"/>
    <w:rsid w:val="00550551"/>
    <w:rsid w:val="00552E45"/>
    <w:rsid w:val="005530F3"/>
    <w:rsid w:val="00555378"/>
    <w:rsid w:val="00561F19"/>
    <w:rsid w:val="0056225A"/>
    <w:rsid w:val="00574707"/>
    <w:rsid w:val="00575DFB"/>
    <w:rsid w:val="00577479"/>
    <w:rsid w:val="005807A7"/>
    <w:rsid w:val="005829D6"/>
    <w:rsid w:val="00582B3A"/>
    <w:rsid w:val="00582DEA"/>
    <w:rsid w:val="00586CF8"/>
    <w:rsid w:val="00587DFD"/>
    <w:rsid w:val="00590209"/>
    <w:rsid w:val="0059193E"/>
    <w:rsid w:val="005919C5"/>
    <w:rsid w:val="00592F11"/>
    <w:rsid w:val="00594D70"/>
    <w:rsid w:val="005A3D98"/>
    <w:rsid w:val="005A4CE5"/>
    <w:rsid w:val="005A50E8"/>
    <w:rsid w:val="005A59C1"/>
    <w:rsid w:val="005B1AFD"/>
    <w:rsid w:val="005B49D7"/>
    <w:rsid w:val="005C08E7"/>
    <w:rsid w:val="005C1406"/>
    <w:rsid w:val="005C1A38"/>
    <w:rsid w:val="005C25D7"/>
    <w:rsid w:val="005C4DB4"/>
    <w:rsid w:val="005C60A7"/>
    <w:rsid w:val="005D03F5"/>
    <w:rsid w:val="005D4B47"/>
    <w:rsid w:val="005D4F2C"/>
    <w:rsid w:val="005D5197"/>
    <w:rsid w:val="005D607B"/>
    <w:rsid w:val="005D696F"/>
    <w:rsid w:val="005D6FD2"/>
    <w:rsid w:val="005E1AFF"/>
    <w:rsid w:val="005E22AF"/>
    <w:rsid w:val="005E444D"/>
    <w:rsid w:val="005E747C"/>
    <w:rsid w:val="005F010C"/>
    <w:rsid w:val="005F0917"/>
    <w:rsid w:val="005F11AB"/>
    <w:rsid w:val="005F30ED"/>
    <w:rsid w:val="005F617A"/>
    <w:rsid w:val="005F7351"/>
    <w:rsid w:val="005F799A"/>
    <w:rsid w:val="006049E7"/>
    <w:rsid w:val="006065CB"/>
    <w:rsid w:val="0061498A"/>
    <w:rsid w:val="00614F84"/>
    <w:rsid w:val="00614FA6"/>
    <w:rsid w:val="00616093"/>
    <w:rsid w:val="00616AA2"/>
    <w:rsid w:val="00622153"/>
    <w:rsid w:val="00622350"/>
    <w:rsid w:val="00625CAB"/>
    <w:rsid w:val="00626A25"/>
    <w:rsid w:val="0063497A"/>
    <w:rsid w:val="006352CE"/>
    <w:rsid w:val="00635326"/>
    <w:rsid w:val="00637F09"/>
    <w:rsid w:val="0064157A"/>
    <w:rsid w:val="006426B5"/>
    <w:rsid w:val="00647740"/>
    <w:rsid w:val="006504C0"/>
    <w:rsid w:val="00651898"/>
    <w:rsid w:val="00653C20"/>
    <w:rsid w:val="0065793C"/>
    <w:rsid w:val="0066117C"/>
    <w:rsid w:val="006633F9"/>
    <w:rsid w:val="00663851"/>
    <w:rsid w:val="00664131"/>
    <w:rsid w:val="0066418E"/>
    <w:rsid w:val="0066456B"/>
    <w:rsid w:val="006645F6"/>
    <w:rsid w:val="0066572E"/>
    <w:rsid w:val="00672AB7"/>
    <w:rsid w:val="00676B64"/>
    <w:rsid w:val="006772C2"/>
    <w:rsid w:val="00677A56"/>
    <w:rsid w:val="00681533"/>
    <w:rsid w:val="006824FE"/>
    <w:rsid w:val="006839D6"/>
    <w:rsid w:val="006851F6"/>
    <w:rsid w:val="00686D19"/>
    <w:rsid w:val="00686F5B"/>
    <w:rsid w:val="00692021"/>
    <w:rsid w:val="0069469B"/>
    <w:rsid w:val="00697198"/>
    <w:rsid w:val="006A66E8"/>
    <w:rsid w:val="006A67A2"/>
    <w:rsid w:val="006B28DF"/>
    <w:rsid w:val="006B39AB"/>
    <w:rsid w:val="006B3C3A"/>
    <w:rsid w:val="006B73D4"/>
    <w:rsid w:val="006C052E"/>
    <w:rsid w:val="006C1583"/>
    <w:rsid w:val="006C28CB"/>
    <w:rsid w:val="006C3D05"/>
    <w:rsid w:val="006C4DC5"/>
    <w:rsid w:val="006C524A"/>
    <w:rsid w:val="006C65AB"/>
    <w:rsid w:val="006C6807"/>
    <w:rsid w:val="006D1FFE"/>
    <w:rsid w:val="006D4449"/>
    <w:rsid w:val="006D68E9"/>
    <w:rsid w:val="006E0CE2"/>
    <w:rsid w:val="006E1229"/>
    <w:rsid w:val="006E5127"/>
    <w:rsid w:val="006E5596"/>
    <w:rsid w:val="006E6EEF"/>
    <w:rsid w:val="006E7A4F"/>
    <w:rsid w:val="006F4CCD"/>
    <w:rsid w:val="006F4E75"/>
    <w:rsid w:val="006F637B"/>
    <w:rsid w:val="006F76D7"/>
    <w:rsid w:val="007011BB"/>
    <w:rsid w:val="007022CF"/>
    <w:rsid w:val="00702A7A"/>
    <w:rsid w:val="007066EB"/>
    <w:rsid w:val="0071046D"/>
    <w:rsid w:val="00710704"/>
    <w:rsid w:val="00714BE9"/>
    <w:rsid w:val="007171AE"/>
    <w:rsid w:val="00721CD8"/>
    <w:rsid w:val="00733830"/>
    <w:rsid w:val="007339D0"/>
    <w:rsid w:val="00734725"/>
    <w:rsid w:val="0074285B"/>
    <w:rsid w:val="007470DF"/>
    <w:rsid w:val="007479E3"/>
    <w:rsid w:val="0075120A"/>
    <w:rsid w:val="0075361D"/>
    <w:rsid w:val="0075448F"/>
    <w:rsid w:val="00754A89"/>
    <w:rsid w:val="0077176E"/>
    <w:rsid w:val="00775016"/>
    <w:rsid w:val="00775C8D"/>
    <w:rsid w:val="00776191"/>
    <w:rsid w:val="007762FA"/>
    <w:rsid w:val="0077701A"/>
    <w:rsid w:val="00777219"/>
    <w:rsid w:val="0078024F"/>
    <w:rsid w:val="00787269"/>
    <w:rsid w:val="00794731"/>
    <w:rsid w:val="007975C4"/>
    <w:rsid w:val="007A0261"/>
    <w:rsid w:val="007A401E"/>
    <w:rsid w:val="007A41F0"/>
    <w:rsid w:val="007A43AF"/>
    <w:rsid w:val="007A7760"/>
    <w:rsid w:val="007B1A38"/>
    <w:rsid w:val="007B41C9"/>
    <w:rsid w:val="007B4447"/>
    <w:rsid w:val="007B5020"/>
    <w:rsid w:val="007B535E"/>
    <w:rsid w:val="007B574B"/>
    <w:rsid w:val="007B6C76"/>
    <w:rsid w:val="007C0C13"/>
    <w:rsid w:val="007C1703"/>
    <w:rsid w:val="007C4CDB"/>
    <w:rsid w:val="007C5CDD"/>
    <w:rsid w:val="007D2D5A"/>
    <w:rsid w:val="007D5DDF"/>
    <w:rsid w:val="007D668F"/>
    <w:rsid w:val="007E1490"/>
    <w:rsid w:val="007E632E"/>
    <w:rsid w:val="007E78D3"/>
    <w:rsid w:val="007E7F1A"/>
    <w:rsid w:val="007F1B62"/>
    <w:rsid w:val="007F214A"/>
    <w:rsid w:val="007F49D2"/>
    <w:rsid w:val="007F5D3F"/>
    <w:rsid w:val="00802C8A"/>
    <w:rsid w:val="008047B2"/>
    <w:rsid w:val="00805687"/>
    <w:rsid w:val="008058B7"/>
    <w:rsid w:val="00806103"/>
    <w:rsid w:val="00811B25"/>
    <w:rsid w:val="00812CE2"/>
    <w:rsid w:val="00815ED5"/>
    <w:rsid w:val="008233AA"/>
    <w:rsid w:val="0082570D"/>
    <w:rsid w:val="00825F8B"/>
    <w:rsid w:val="00826F6C"/>
    <w:rsid w:val="008272C0"/>
    <w:rsid w:val="00831C73"/>
    <w:rsid w:val="00833DC6"/>
    <w:rsid w:val="00833F13"/>
    <w:rsid w:val="00836E63"/>
    <w:rsid w:val="008370ED"/>
    <w:rsid w:val="008467A7"/>
    <w:rsid w:val="00847C3B"/>
    <w:rsid w:val="0085345C"/>
    <w:rsid w:val="00854320"/>
    <w:rsid w:val="00854686"/>
    <w:rsid w:val="00857148"/>
    <w:rsid w:val="00857648"/>
    <w:rsid w:val="00860577"/>
    <w:rsid w:val="00860B62"/>
    <w:rsid w:val="00863D06"/>
    <w:rsid w:val="00864EC0"/>
    <w:rsid w:val="00871D9D"/>
    <w:rsid w:val="00872CC7"/>
    <w:rsid w:val="008731A4"/>
    <w:rsid w:val="008731AD"/>
    <w:rsid w:val="008737F2"/>
    <w:rsid w:val="0087442F"/>
    <w:rsid w:val="00874F65"/>
    <w:rsid w:val="00876267"/>
    <w:rsid w:val="00880F69"/>
    <w:rsid w:val="00880FC3"/>
    <w:rsid w:val="008814FD"/>
    <w:rsid w:val="0088155B"/>
    <w:rsid w:val="008831A7"/>
    <w:rsid w:val="00883ABE"/>
    <w:rsid w:val="00885518"/>
    <w:rsid w:val="008923CE"/>
    <w:rsid w:val="00897C79"/>
    <w:rsid w:val="008A5814"/>
    <w:rsid w:val="008B1AAF"/>
    <w:rsid w:val="008B23E4"/>
    <w:rsid w:val="008B48AE"/>
    <w:rsid w:val="008B52A3"/>
    <w:rsid w:val="008B66CF"/>
    <w:rsid w:val="008B73CB"/>
    <w:rsid w:val="008B7833"/>
    <w:rsid w:val="008C1AF6"/>
    <w:rsid w:val="008C3005"/>
    <w:rsid w:val="008C5596"/>
    <w:rsid w:val="008C6E91"/>
    <w:rsid w:val="008D036D"/>
    <w:rsid w:val="008D0A3F"/>
    <w:rsid w:val="008D0BAE"/>
    <w:rsid w:val="008D2DA1"/>
    <w:rsid w:val="008D5DCC"/>
    <w:rsid w:val="008D6611"/>
    <w:rsid w:val="008D68E0"/>
    <w:rsid w:val="008E2315"/>
    <w:rsid w:val="008E435E"/>
    <w:rsid w:val="008E507E"/>
    <w:rsid w:val="008E69ED"/>
    <w:rsid w:val="008E7385"/>
    <w:rsid w:val="008F0FA1"/>
    <w:rsid w:val="008F180C"/>
    <w:rsid w:val="008F4030"/>
    <w:rsid w:val="008F48EF"/>
    <w:rsid w:val="008F491B"/>
    <w:rsid w:val="00900AFA"/>
    <w:rsid w:val="00901529"/>
    <w:rsid w:val="00916EC3"/>
    <w:rsid w:val="00920835"/>
    <w:rsid w:val="009219B4"/>
    <w:rsid w:val="0092353C"/>
    <w:rsid w:val="00925ECA"/>
    <w:rsid w:val="00926B71"/>
    <w:rsid w:val="00927722"/>
    <w:rsid w:val="0093184B"/>
    <w:rsid w:val="00931A21"/>
    <w:rsid w:val="00934059"/>
    <w:rsid w:val="009347A5"/>
    <w:rsid w:val="00941685"/>
    <w:rsid w:val="00943CF8"/>
    <w:rsid w:val="009443AE"/>
    <w:rsid w:val="00944501"/>
    <w:rsid w:val="00945B02"/>
    <w:rsid w:val="0094708F"/>
    <w:rsid w:val="0095665E"/>
    <w:rsid w:val="00957E78"/>
    <w:rsid w:val="009606C1"/>
    <w:rsid w:val="00962AF9"/>
    <w:rsid w:val="00971C40"/>
    <w:rsid w:val="00974630"/>
    <w:rsid w:val="00974895"/>
    <w:rsid w:val="009804C5"/>
    <w:rsid w:val="00981620"/>
    <w:rsid w:val="00982E39"/>
    <w:rsid w:val="00983B8D"/>
    <w:rsid w:val="00984E8F"/>
    <w:rsid w:val="00985F05"/>
    <w:rsid w:val="00987872"/>
    <w:rsid w:val="00996E70"/>
    <w:rsid w:val="009A1B45"/>
    <w:rsid w:val="009A246E"/>
    <w:rsid w:val="009A350E"/>
    <w:rsid w:val="009A69E3"/>
    <w:rsid w:val="009B0A37"/>
    <w:rsid w:val="009B60C3"/>
    <w:rsid w:val="009B6C5C"/>
    <w:rsid w:val="009B6E0B"/>
    <w:rsid w:val="009B72D0"/>
    <w:rsid w:val="009C11C4"/>
    <w:rsid w:val="009C350D"/>
    <w:rsid w:val="009D38F6"/>
    <w:rsid w:val="009D3AD3"/>
    <w:rsid w:val="009D427C"/>
    <w:rsid w:val="009D685B"/>
    <w:rsid w:val="009E0612"/>
    <w:rsid w:val="009E225D"/>
    <w:rsid w:val="009E720A"/>
    <w:rsid w:val="009F1682"/>
    <w:rsid w:val="009F7503"/>
    <w:rsid w:val="00A003F3"/>
    <w:rsid w:val="00A06296"/>
    <w:rsid w:val="00A07C5A"/>
    <w:rsid w:val="00A130E0"/>
    <w:rsid w:val="00A14CAD"/>
    <w:rsid w:val="00A16045"/>
    <w:rsid w:val="00A1719A"/>
    <w:rsid w:val="00A2036A"/>
    <w:rsid w:val="00A22205"/>
    <w:rsid w:val="00A22AEF"/>
    <w:rsid w:val="00A24799"/>
    <w:rsid w:val="00A26AC9"/>
    <w:rsid w:val="00A27539"/>
    <w:rsid w:val="00A31501"/>
    <w:rsid w:val="00A32196"/>
    <w:rsid w:val="00A33496"/>
    <w:rsid w:val="00A41047"/>
    <w:rsid w:val="00A45E91"/>
    <w:rsid w:val="00A477E3"/>
    <w:rsid w:val="00A56C03"/>
    <w:rsid w:val="00A6171B"/>
    <w:rsid w:val="00A61EB5"/>
    <w:rsid w:val="00A64BD7"/>
    <w:rsid w:val="00A677A4"/>
    <w:rsid w:val="00A67F89"/>
    <w:rsid w:val="00A723AB"/>
    <w:rsid w:val="00A753E7"/>
    <w:rsid w:val="00A76120"/>
    <w:rsid w:val="00A773B3"/>
    <w:rsid w:val="00A8178D"/>
    <w:rsid w:val="00A842F2"/>
    <w:rsid w:val="00A85F7A"/>
    <w:rsid w:val="00A90826"/>
    <w:rsid w:val="00A96B60"/>
    <w:rsid w:val="00AA15B0"/>
    <w:rsid w:val="00AA639C"/>
    <w:rsid w:val="00AA6C9A"/>
    <w:rsid w:val="00AC0CD4"/>
    <w:rsid w:val="00AC1B69"/>
    <w:rsid w:val="00AC40AC"/>
    <w:rsid w:val="00AC4D71"/>
    <w:rsid w:val="00AC4DF0"/>
    <w:rsid w:val="00AC4F43"/>
    <w:rsid w:val="00AC6FF9"/>
    <w:rsid w:val="00AC79AE"/>
    <w:rsid w:val="00AD21AF"/>
    <w:rsid w:val="00AE3CB3"/>
    <w:rsid w:val="00AE4267"/>
    <w:rsid w:val="00AE508D"/>
    <w:rsid w:val="00AF77BB"/>
    <w:rsid w:val="00B00686"/>
    <w:rsid w:val="00B01F95"/>
    <w:rsid w:val="00B0538B"/>
    <w:rsid w:val="00B07142"/>
    <w:rsid w:val="00B10566"/>
    <w:rsid w:val="00B10E3C"/>
    <w:rsid w:val="00B112E8"/>
    <w:rsid w:val="00B130A2"/>
    <w:rsid w:val="00B15744"/>
    <w:rsid w:val="00B23876"/>
    <w:rsid w:val="00B265AA"/>
    <w:rsid w:val="00B274B5"/>
    <w:rsid w:val="00B31AF9"/>
    <w:rsid w:val="00B36C4B"/>
    <w:rsid w:val="00B41BF0"/>
    <w:rsid w:val="00B42A04"/>
    <w:rsid w:val="00B43F66"/>
    <w:rsid w:val="00B440D9"/>
    <w:rsid w:val="00B453BB"/>
    <w:rsid w:val="00B45F5F"/>
    <w:rsid w:val="00B478FC"/>
    <w:rsid w:val="00B5290B"/>
    <w:rsid w:val="00B57487"/>
    <w:rsid w:val="00B57588"/>
    <w:rsid w:val="00B576D1"/>
    <w:rsid w:val="00B60456"/>
    <w:rsid w:val="00B61066"/>
    <w:rsid w:val="00B624F9"/>
    <w:rsid w:val="00B64C89"/>
    <w:rsid w:val="00B6586D"/>
    <w:rsid w:val="00B66F20"/>
    <w:rsid w:val="00B70D72"/>
    <w:rsid w:val="00B71471"/>
    <w:rsid w:val="00B73A9B"/>
    <w:rsid w:val="00B748EA"/>
    <w:rsid w:val="00B74ED0"/>
    <w:rsid w:val="00B826E4"/>
    <w:rsid w:val="00B83BA1"/>
    <w:rsid w:val="00B84AD4"/>
    <w:rsid w:val="00B94E94"/>
    <w:rsid w:val="00B96ED8"/>
    <w:rsid w:val="00B97089"/>
    <w:rsid w:val="00BA295E"/>
    <w:rsid w:val="00BA2FC6"/>
    <w:rsid w:val="00BA60EF"/>
    <w:rsid w:val="00BA7CD1"/>
    <w:rsid w:val="00BA7D3E"/>
    <w:rsid w:val="00BB074B"/>
    <w:rsid w:val="00BB097E"/>
    <w:rsid w:val="00BB0C6B"/>
    <w:rsid w:val="00BB13B5"/>
    <w:rsid w:val="00BB1CEE"/>
    <w:rsid w:val="00BB47AA"/>
    <w:rsid w:val="00BB5D61"/>
    <w:rsid w:val="00BB7267"/>
    <w:rsid w:val="00BC002B"/>
    <w:rsid w:val="00BC37C6"/>
    <w:rsid w:val="00BD004E"/>
    <w:rsid w:val="00BD08E2"/>
    <w:rsid w:val="00BD3101"/>
    <w:rsid w:val="00BD3D19"/>
    <w:rsid w:val="00BD6767"/>
    <w:rsid w:val="00BD74C4"/>
    <w:rsid w:val="00BD78FC"/>
    <w:rsid w:val="00BE23A4"/>
    <w:rsid w:val="00BE49CC"/>
    <w:rsid w:val="00BE57D0"/>
    <w:rsid w:val="00BF0204"/>
    <w:rsid w:val="00BF1D95"/>
    <w:rsid w:val="00BF2E71"/>
    <w:rsid w:val="00BF4203"/>
    <w:rsid w:val="00BF4E30"/>
    <w:rsid w:val="00BF64C4"/>
    <w:rsid w:val="00C00047"/>
    <w:rsid w:val="00C0112C"/>
    <w:rsid w:val="00C0172F"/>
    <w:rsid w:val="00C01B26"/>
    <w:rsid w:val="00C024FA"/>
    <w:rsid w:val="00C02755"/>
    <w:rsid w:val="00C02960"/>
    <w:rsid w:val="00C07B21"/>
    <w:rsid w:val="00C07E58"/>
    <w:rsid w:val="00C12344"/>
    <w:rsid w:val="00C159E0"/>
    <w:rsid w:val="00C22F54"/>
    <w:rsid w:val="00C26808"/>
    <w:rsid w:val="00C30719"/>
    <w:rsid w:val="00C32174"/>
    <w:rsid w:val="00C35907"/>
    <w:rsid w:val="00C36D51"/>
    <w:rsid w:val="00C37131"/>
    <w:rsid w:val="00C37763"/>
    <w:rsid w:val="00C41EC5"/>
    <w:rsid w:val="00C44063"/>
    <w:rsid w:val="00C45AA9"/>
    <w:rsid w:val="00C46AB1"/>
    <w:rsid w:val="00C5034D"/>
    <w:rsid w:val="00C56067"/>
    <w:rsid w:val="00C561E9"/>
    <w:rsid w:val="00C64B7B"/>
    <w:rsid w:val="00C65DCB"/>
    <w:rsid w:val="00C669C7"/>
    <w:rsid w:val="00C66F27"/>
    <w:rsid w:val="00C7016D"/>
    <w:rsid w:val="00C70E61"/>
    <w:rsid w:val="00C72D5E"/>
    <w:rsid w:val="00C73540"/>
    <w:rsid w:val="00C74D2D"/>
    <w:rsid w:val="00C76F7A"/>
    <w:rsid w:val="00C774FC"/>
    <w:rsid w:val="00C77742"/>
    <w:rsid w:val="00C7795D"/>
    <w:rsid w:val="00C80349"/>
    <w:rsid w:val="00C807C7"/>
    <w:rsid w:val="00C82813"/>
    <w:rsid w:val="00C874C4"/>
    <w:rsid w:val="00C93B94"/>
    <w:rsid w:val="00C95FCA"/>
    <w:rsid w:val="00C961FC"/>
    <w:rsid w:val="00C96D2F"/>
    <w:rsid w:val="00CA3018"/>
    <w:rsid w:val="00CA537A"/>
    <w:rsid w:val="00CA5937"/>
    <w:rsid w:val="00CB0D33"/>
    <w:rsid w:val="00CB0F60"/>
    <w:rsid w:val="00CB6170"/>
    <w:rsid w:val="00CB722A"/>
    <w:rsid w:val="00CB7CB3"/>
    <w:rsid w:val="00CC7BDC"/>
    <w:rsid w:val="00CD17F2"/>
    <w:rsid w:val="00CE6859"/>
    <w:rsid w:val="00CF435A"/>
    <w:rsid w:val="00CF5AF6"/>
    <w:rsid w:val="00D10463"/>
    <w:rsid w:val="00D14159"/>
    <w:rsid w:val="00D168B2"/>
    <w:rsid w:val="00D21882"/>
    <w:rsid w:val="00D21E85"/>
    <w:rsid w:val="00D2545C"/>
    <w:rsid w:val="00D257FE"/>
    <w:rsid w:val="00D27EF9"/>
    <w:rsid w:val="00D32CF9"/>
    <w:rsid w:val="00D40DB1"/>
    <w:rsid w:val="00D436BF"/>
    <w:rsid w:val="00D45239"/>
    <w:rsid w:val="00D46C01"/>
    <w:rsid w:val="00D47FFB"/>
    <w:rsid w:val="00D53A22"/>
    <w:rsid w:val="00D53FBE"/>
    <w:rsid w:val="00D541DE"/>
    <w:rsid w:val="00D54799"/>
    <w:rsid w:val="00D5761C"/>
    <w:rsid w:val="00D631A6"/>
    <w:rsid w:val="00D64451"/>
    <w:rsid w:val="00D64B6C"/>
    <w:rsid w:val="00D6619D"/>
    <w:rsid w:val="00D66DF2"/>
    <w:rsid w:val="00D702A0"/>
    <w:rsid w:val="00D70B1C"/>
    <w:rsid w:val="00D71EEA"/>
    <w:rsid w:val="00D72F78"/>
    <w:rsid w:val="00D74BE4"/>
    <w:rsid w:val="00D82D82"/>
    <w:rsid w:val="00D84FE4"/>
    <w:rsid w:val="00D8547B"/>
    <w:rsid w:val="00D85CCF"/>
    <w:rsid w:val="00D90CCD"/>
    <w:rsid w:val="00D917C8"/>
    <w:rsid w:val="00D94E96"/>
    <w:rsid w:val="00DA064B"/>
    <w:rsid w:val="00DA162D"/>
    <w:rsid w:val="00DA1B48"/>
    <w:rsid w:val="00DA23A3"/>
    <w:rsid w:val="00DA24D4"/>
    <w:rsid w:val="00DA4540"/>
    <w:rsid w:val="00DA70B5"/>
    <w:rsid w:val="00DA736A"/>
    <w:rsid w:val="00DB0142"/>
    <w:rsid w:val="00DB61AE"/>
    <w:rsid w:val="00DB798F"/>
    <w:rsid w:val="00DB7E01"/>
    <w:rsid w:val="00DC6359"/>
    <w:rsid w:val="00DC63C2"/>
    <w:rsid w:val="00DC65F3"/>
    <w:rsid w:val="00DC7D09"/>
    <w:rsid w:val="00DD1A94"/>
    <w:rsid w:val="00DD25EB"/>
    <w:rsid w:val="00DD2A33"/>
    <w:rsid w:val="00DD593E"/>
    <w:rsid w:val="00DE36F8"/>
    <w:rsid w:val="00DF1016"/>
    <w:rsid w:val="00DF4FA6"/>
    <w:rsid w:val="00DF5A94"/>
    <w:rsid w:val="00E0432E"/>
    <w:rsid w:val="00E06EC1"/>
    <w:rsid w:val="00E07BEC"/>
    <w:rsid w:val="00E11E90"/>
    <w:rsid w:val="00E126AB"/>
    <w:rsid w:val="00E13F8F"/>
    <w:rsid w:val="00E14413"/>
    <w:rsid w:val="00E1483E"/>
    <w:rsid w:val="00E15E2B"/>
    <w:rsid w:val="00E1605A"/>
    <w:rsid w:val="00E2083C"/>
    <w:rsid w:val="00E21D63"/>
    <w:rsid w:val="00E24249"/>
    <w:rsid w:val="00E24AFA"/>
    <w:rsid w:val="00E30558"/>
    <w:rsid w:val="00E444CB"/>
    <w:rsid w:val="00E44F0F"/>
    <w:rsid w:val="00E510A1"/>
    <w:rsid w:val="00E53602"/>
    <w:rsid w:val="00E53AE3"/>
    <w:rsid w:val="00E54172"/>
    <w:rsid w:val="00E6099F"/>
    <w:rsid w:val="00E667CA"/>
    <w:rsid w:val="00E676DA"/>
    <w:rsid w:val="00E70131"/>
    <w:rsid w:val="00E7117F"/>
    <w:rsid w:val="00E726E7"/>
    <w:rsid w:val="00E7290A"/>
    <w:rsid w:val="00E75950"/>
    <w:rsid w:val="00E80191"/>
    <w:rsid w:val="00E8227D"/>
    <w:rsid w:val="00E8473E"/>
    <w:rsid w:val="00E84E8F"/>
    <w:rsid w:val="00E85505"/>
    <w:rsid w:val="00E9023A"/>
    <w:rsid w:val="00E908C4"/>
    <w:rsid w:val="00E92243"/>
    <w:rsid w:val="00E92334"/>
    <w:rsid w:val="00E94230"/>
    <w:rsid w:val="00E97BB5"/>
    <w:rsid w:val="00EA0992"/>
    <w:rsid w:val="00EA140E"/>
    <w:rsid w:val="00EA1E50"/>
    <w:rsid w:val="00EA36AA"/>
    <w:rsid w:val="00EA599D"/>
    <w:rsid w:val="00EA5A19"/>
    <w:rsid w:val="00EA65B7"/>
    <w:rsid w:val="00EB13D8"/>
    <w:rsid w:val="00EB69A3"/>
    <w:rsid w:val="00EC7365"/>
    <w:rsid w:val="00ED0F70"/>
    <w:rsid w:val="00ED1B74"/>
    <w:rsid w:val="00ED3E50"/>
    <w:rsid w:val="00ED7704"/>
    <w:rsid w:val="00ED782A"/>
    <w:rsid w:val="00EE5AC9"/>
    <w:rsid w:val="00EE5C39"/>
    <w:rsid w:val="00EF0557"/>
    <w:rsid w:val="00EF1033"/>
    <w:rsid w:val="00EF311D"/>
    <w:rsid w:val="00EF3816"/>
    <w:rsid w:val="00EF5208"/>
    <w:rsid w:val="00EF5586"/>
    <w:rsid w:val="00EF690A"/>
    <w:rsid w:val="00F00648"/>
    <w:rsid w:val="00F01435"/>
    <w:rsid w:val="00F02D17"/>
    <w:rsid w:val="00F03514"/>
    <w:rsid w:val="00F060D9"/>
    <w:rsid w:val="00F06760"/>
    <w:rsid w:val="00F06F84"/>
    <w:rsid w:val="00F1025F"/>
    <w:rsid w:val="00F114E9"/>
    <w:rsid w:val="00F129F2"/>
    <w:rsid w:val="00F1503C"/>
    <w:rsid w:val="00F21BF2"/>
    <w:rsid w:val="00F22F64"/>
    <w:rsid w:val="00F24914"/>
    <w:rsid w:val="00F26B02"/>
    <w:rsid w:val="00F26F2B"/>
    <w:rsid w:val="00F27D8A"/>
    <w:rsid w:val="00F27FFB"/>
    <w:rsid w:val="00F30B3D"/>
    <w:rsid w:val="00F30EA8"/>
    <w:rsid w:val="00F32B0D"/>
    <w:rsid w:val="00F34125"/>
    <w:rsid w:val="00F37AEE"/>
    <w:rsid w:val="00F40D9F"/>
    <w:rsid w:val="00F41FE0"/>
    <w:rsid w:val="00F41FF2"/>
    <w:rsid w:val="00F41FFF"/>
    <w:rsid w:val="00F42B2A"/>
    <w:rsid w:val="00F44B19"/>
    <w:rsid w:val="00F45AA5"/>
    <w:rsid w:val="00F465E3"/>
    <w:rsid w:val="00F50854"/>
    <w:rsid w:val="00F5571C"/>
    <w:rsid w:val="00F55B89"/>
    <w:rsid w:val="00F5643D"/>
    <w:rsid w:val="00F577E8"/>
    <w:rsid w:val="00F57B1E"/>
    <w:rsid w:val="00F57C50"/>
    <w:rsid w:val="00F60E5E"/>
    <w:rsid w:val="00F617D4"/>
    <w:rsid w:val="00F65162"/>
    <w:rsid w:val="00F67F95"/>
    <w:rsid w:val="00F7268B"/>
    <w:rsid w:val="00F76934"/>
    <w:rsid w:val="00F76F73"/>
    <w:rsid w:val="00F81A35"/>
    <w:rsid w:val="00F83AD5"/>
    <w:rsid w:val="00F86E83"/>
    <w:rsid w:val="00F91CCC"/>
    <w:rsid w:val="00F94DF2"/>
    <w:rsid w:val="00F960AE"/>
    <w:rsid w:val="00F97D95"/>
    <w:rsid w:val="00FA345C"/>
    <w:rsid w:val="00FA35B3"/>
    <w:rsid w:val="00FA4739"/>
    <w:rsid w:val="00FA69E9"/>
    <w:rsid w:val="00FB4734"/>
    <w:rsid w:val="00FB634B"/>
    <w:rsid w:val="00FB64E0"/>
    <w:rsid w:val="00FC0B92"/>
    <w:rsid w:val="00FC28D2"/>
    <w:rsid w:val="00FC3C6F"/>
    <w:rsid w:val="00FD030A"/>
    <w:rsid w:val="00FD3024"/>
    <w:rsid w:val="00FD597E"/>
    <w:rsid w:val="00FD720D"/>
    <w:rsid w:val="00FE03B2"/>
    <w:rsid w:val="00FE2AB8"/>
    <w:rsid w:val="00FE412C"/>
    <w:rsid w:val="00FE472D"/>
    <w:rsid w:val="00FF0F08"/>
    <w:rsid w:val="00FF4B4D"/>
    <w:rsid w:val="00FF4B7E"/>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59791B"/>
  <w15:docId w15:val="{C5459726-9352-4361-BD7B-F698078D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D3B"/>
    <w:rPr>
      <w:sz w:val="24"/>
    </w:rPr>
  </w:style>
  <w:style w:type="paragraph" w:styleId="Overskrift1">
    <w:name w:val="heading 1"/>
    <w:basedOn w:val="Normal"/>
    <w:next w:val="Normal"/>
    <w:qFormat/>
    <w:rsid w:val="00DB2D3B"/>
    <w:pPr>
      <w:keepNext/>
      <w:jc w:val="center"/>
      <w:outlineLvl w:val="0"/>
    </w:pPr>
    <w:rPr>
      <w:i/>
    </w:rPr>
  </w:style>
  <w:style w:type="paragraph" w:styleId="Overskrift2">
    <w:name w:val="heading 2"/>
    <w:basedOn w:val="Normal"/>
    <w:next w:val="Normal"/>
    <w:qFormat/>
    <w:rsid w:val="00DB2D3B"/>
    <w:pPr>
      <w:keepNext/>
      <w:jc w:val="center"/>
      <w:outlineLvl w:val="1"/>
    </w:pPr>
    <w:rPr>
      <w:b/>
    </w:rPr>
  </w:style>
  <w:style w:type="paragraph" w:styleId="Overskrift3">
    <w:name w:val="heading 3"/>
    <w:basedOn w:val="Normal"/>
    <w:next w:val="Normal"/>
    <w:qFormat/>
    <w:rsid w:val="00DB2D3B"/>
    <w:pPr>
      <w:keepNext/>
      <w:jc w:val="center"/>
      <w:outlineLvl w:val="2"/>
    </w:pPr>
  </w:style>
  <w:style w:type="paragraph" w:styleId="Overskrift4">
    <w:name w:val="heading 4"/>
    <w:basedOn w:val="Normal"/>
    <w:next w:val="Normal"/>
    <w:qFormat/>
    <w:rsid w:val="00DB2D3B"/>
    <w:pPr>
      <w:keepNext/>
      <w:tabs>
        <w:tab w:val="left" w:pos="9120"/>
      </w:tabs>
      <w:spacing w:line="288" w:lineRule="auto"/>
      <w:ind w:right="1418"/>
      <w:jc w:val="both"/>
      <w:outlineLvl w:val="3"/>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loktekst">
    <w:name w:val="Block Text"/>
    <w:basedOn w:val="Normal"/>
    <w:rsid w:val="00DB2D3B"/>
    <w:pPr>
      <w:spacing w:line="24" w:lineRule="atLeast"/>
      <w:ind w:left="1418" w:right="1418"/>
      <w:jc w:val="center"/>
    </w:pPr>
    <w:rPr>
      <w:b/>
    </w:rPr>
  </w:style>
  <w:style w:type="paragraph" w:styleId="Sidefod">
    <w:name w:val="footer"/>
    <w:basedOn w:val="Normal"/>
    <w:rsid w:val="00DB2D3B"/>
    <w:pPr>
      <w:tabs>
        <w:tab w:val="center" w:pos="4819"/>
        <w:tab w:val="right" w:pos="9638"/>
      </w:tabs>
    </w:pPr>
  </w:style>
  <w:style w:type="character" w:styleId="Sidetal">
    <w:name w:val="page number"/>
    <w:basedOn w:val="Standardskrifttypeiafsnit"/>
    <w:rsid w:val="00DB2D3B"/>
  </w:style>
  <w:style w:type="paragraph" w:styleId="Brdtekst">
    <w:name w:val="Body Text"/>
    <w:basedOn w:val="Normal"/>
    <w:rsid w:val="00DB2D3B"/>
    <w:pPr>
      <w:tabs>
        <w:tab w:val="left" w:pos="9360"/>
      </w:tabs>
      <w:spacing w:line="288" w:lineRule="auto"/>
      <w:jc w:val="both"/>
    </w:pPr>
    <w:rPr>
      <w:rFonts w:ascii="Times" w:hAnsi="Times"/>
    </w:rPr>
  </w:style>
  <w:style w:type="paragraph" w:styleId="NormalWeb">
    <w:name w:val="Normal (Web)"/>
    <w:basedOn w:val="Normal"/>
    <w:rsid w:val="00DB2D3B"/>
    <w:pPr>
      <w:spacing w:before="100" w:beforeAutospacing="1" w:after="100" w:afterAutospacing="1"/>
    </w:pPr>
    <w:rPr>
      <w:rFonts w:ascii="Arial Unicode MS" w:eastAsia="Arial Unicode MS" w:hAnsi="Arial Unicode MS"/>
      <w:color w:val="000000"/>
    </w:rPr>
  </w:style>
  <w:style w:type="paragraph" w:customStyle="1" w:styleId="Style0">
    <w:name w:val="Style0"/>
    <w:rsid w:val="00DB2D3B"/>
    <w:pPr>
      <w:autoSpaceDE w:val="0"/>
      <w:autoSpaceDN w:val="0"/>
      <w:adjustRightInd w:val="0"/>
    </w:pPr>
    <w:rPr>
      <w:rFonts w:ascii="Arial" w:hAnsi="Arial"/>
      <w:sz w:val="24"/>
    </w:rPr>
  </w:style>
  <w:style w:type="character" w:styleId="Hyperlink">
    <w:name w:val="Hyperlink"/>
    <w:rsid w:val="00DB2D3B"/>
    <w:rPr>
      <w:color w:val="0000FF"/>
      <w:u w:val="single"/>
    </w:rPr>
  </w:style>
  <w:style w:type="paragraph" w:styleId="Brdtekst2">
    <w:name w:val="Body Text 2"/>
    <w:basedOn w:val="Normal"/>
    <w:rsid w:val="00DB2D3B"/>
    <w:pPr>
      <w:jc w:val="both"/>
    </w:pPr>
    <w:rPr>
      <w:b/>
    </w:rPr>
  </w:style>
  <w:style w:type="paragraph" w:styleId="Brdtekst3">
    <w:name w:val="Body Text 3"/>
    <w:basedOn w:val="Normal"/>
    <w:rsid w:val="00DB2D3B"/>
    <w:pPr>
      <w:spacing w:line="288" w:lineRule="auto"/>
    </w:pPr>
    <w:rPr>
      <w:color w:val="FF0000"/>
    </w:rPr>
  </w:style>
  <w:style w:type="character" w:styleId="BesgtLink">
    <w:name w:val="FollowedHyperlink"/>
    <w:rsid w:val="00DB2D3B"/>
    <w:rPr>
      <w:color w:val="800080"/>
      <w:u w:val="single"/>
    </w:rPr>
  </w:style>
  <w:style w:type="paragraph" w:styleId="Markeringsbobletekst">
    <w:name w:val="Balloon Text"/>
    <w:basedOn w:val="Normal"/>
    <w:semiHidden/>
    <w:rsid w:val="00DB2D3B"/>
    <w:rPr>
      <w:rFonts w:ascii="Tahoma" w:hAnsi="Tahoma" w:cs="Tahoma"/>
      <w:sz w:val="16"/>
      <w:szCs w:val="16"/>
    </w:rPr>
  </w:style>
  <w:style w:type="paragraph" w:customStyle="1" w:styleId="Farvetskygge-fremhvningsfarve11">
    <w:name w:val="Farvet skygge - fremhævningsfarve 11"/>
    <w:hidden/>
    <w:uiPriority w:val="99"/>
    <w:semiHidden/>
    <w:rsid w:val="0011099D"/>
    <w:rPr>
      <w:sz w:val="24"/>
    </w:rPr>
  </w:style>
  <w:style w:type="character" w:styleId="Kommentarhenvisning">
    <w:name w:val="annotation reference"/>
    <w:semiHidden/>
    <w:rsid w:val="002234ED"/>
    <w:rPr>
      <w:sz w:val="16"/>
      <w:szCs w:val="16"/>
    </w:rPr>
  </w:style>
  <w:style w:type="paragraph" w:styleId="Kommentartekst">
    <w:name w:val="annotation text"/>
    <w:basedOn w:val="Normal"/>
    <w:semiHidden/>
    <w:rsid w:val="002234ED"/>
    <w:rPr>
      <w:sz w:val="20"/>
    </w:rPr>
  </w:style>
  <w:style w:type="paragraph" w:styleId="Kommentaremne">
    <w:name w:val="annotation subject"/>
    <w:basedOn w:val="Kommentartekst"/>
    <w:next w:val="Kommentartekst"/>
    <w:semiHidden/>
    <w:rsid w:val="002234ED"/>
    <w:rPr>
      <w:b/>
      <w:bCs/>
    </w:rPr>
  </w:style>
  <w:style w:type="paragraph" w:styleId="Listeafsnit">
    <w:name w:val="List Paragraph"/>
    <w:basedOn w:val="Normal"/>
    <w:uiPriority w:val="72"/>
    <w:qFormat/>
    <w:rsid w:val="000D0827"/>
    <w:pPr>
      <w:ind w:left="720"/>
      <w:contextualSpacing/>
    </w:pPr>
  </w:style>
  <w:style w:type="paragraph" w:styleId="Korrektur">
    <w:name w:val="Revision"/>
    <w:hidden/>
    <w:uiPriority w:val="71"/>
    <w:rsid w:val="00806103"/>
    <w:rPr>
      <w:sz w:val="24"/>
    </w:rPr>
  </w:style>
  <w:style w:type="character" w:styleId="Strk">
    <w:name w:val="Strong"/>
    <w:uiPriority w:val="22"/>
    <w:qFormat/>
    <w:rsid w:val="003D47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087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23C0B-1855-4F7B-BBAF-E031B74E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7872</Words>
  <Characters>44875</Characters>
  <Application>Microsoft Office Word</Application>
  <DocSecurity>0</DocSecurity>
  <Lines>373</Lines>
  <Paragraphs>105</Paragraphs>
  <ScaleCrop>false</ScaleCrop>
  <HeadingPairs>
    <vt:vector size="2" baseType="variant">
      <vt:variant>
        <vt:lpstr>Titel</vt:lpstr>
      </vt:variant>
      <vt:variant>
        <vt:i4>1</vt:i4>
      </vt:variant>
    </vt:vector>
  </HeadingPairs>
  <TitlesOfParts>
    <vt:vector size="1" baseType="lpstr">
      <vt:lpstr>Selvstyrets bekendtgørelse om uddannelsesstøtte</vt:lpstr>
    </vt:vector>
  </TitlesOfParts>
  <Manager>Mikael Kristensen</Manager>
  <Company>Selvstyret, IIN</Company>
  <LinksUpToDate>false</LinksUpToDate>
  <CharactersWithSpaces>52642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Selvstyrets bekendtgørelse om uddannelsesstøtte</dc:title>
  <dc:creator>Randi Johansen</dc:creator>
  <cp:lastModifiedBy>Marcus Dalro</cp:lastModifiedBy>
  <cp:revision>5</cp:revision>
  <cp:lastPrinted>2022-08-10T07:03:00Z</cp:lastPrinted>
  <dcterms:created xsi:type="dcterms:W3CDTF">2023-01-24T10:08:00Z</dcterms:created>
  <dcterms:modified xsi:type="dcterms:W3CDTF">2023-02-21T18:52:00Z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C:\Users\mada\AppData\Local\Temp\SJ20150319154838245 [DOK1904989].DOCX</vt:lpwstr>
  </property>
  <property fmtid="{D5CDD505-2E9C-101B-9397-08002B2CF9AE}" pid="3" name="title">
    <vt:lpwstr>Selvstyrets bekendtgørelse om uddannelsesstøtte 19 marts (DOK1904989)</vt:lpwstr>
  </property>
  <property fmtid="{D5CDD505-2E9C-101B-9397-08002B2CF9AE}" pid="4" name="command">
    <vt:lpwstr/>
  </property>
</Properties>
</file>