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8409" w14:textId="77777777" w:rsidR="00E33F2D" w:rsidRDefault="00E02FFC" w:rsidP="00E33F2D">
      <w:sdt>
        <w:sdtPr>
          <w:tag w:val="ToReceivers.Name"/>
          <w:id w:val="10006"/>
          <w:placeholder>
            <w:docPart w:val="05C5C5552B614291BA4D010787DF3DF0"/>
          </w:placeholder>
          <w:dataBinding w:prefixMappings="xmlns:gbs='http://www.software-innovation.no/growBusinessDocument'" w:xpath="/gbs:GrowBusinessDocument/gbs:ToReceivers.Name[@gbs:key='10006']" w:storeItemID="{468C340D-81A5-478B-898D-A0F15AB7E9FC}"/>
          <w:text/>
        </w:sdtPr>
        <w:sdtEndPr/>
        <w:sdtContent>
          <w:r w:rsidR="003802A9">
            <w:t xml:space="preserve">  </w:t>
          </w:r>
        </w:sdtContent>
      </w:sdt>
      <w:r w:rsidR="00E33F2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2B86" wp14:editId="455C7026">
                <wp:simplePos x="0" y="0"/>
                <wp:positionH relativeFrom="column">
                  <wp:posOffset>4623435</wp:posOffset>
                </wp:positionH>
                <wp:positionV relativeFrom="paragraph">
                  <wp:posOffset>15240</wp:posOffset>
                </wp:positionV>
                <wp:extent cx="1511935" cy="861441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61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id w:val="1227109003"/>
                              <w:placeholder>
                                <w:docPart w:val="38EE304B79CB4DBC875FA3DA490C7667"/>
                              </w:placeholder>
                              <w:date w:fullDate="2023-11-03T00:00:00Z"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0468752" w14:textId="190E8126" w:rsidR="00E33F2D" w:rsidRDefault="00FB4E87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  <w:t>03-11-2023</w:t>
                                </w:r>
                              </w:p>
                            </w:sdtContent>
                          </w:sdt>
                          <w:p w14:paraId="2CC21441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Vores reference:</w:t>
                            </w:r>
                          </w:p>
                          <w:p w14:paraId="2C8FD5B0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Sag: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ToCase.Name"/>
                                <w:id w:val="10000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ToCase.Name[@gbs:key='10000']" w:storeItemID="{468C340D-81A5-478B-898D-A0F15AB7E9FC}"/>
                                <w:text/>
                              </w:sdtPr>
                              <w:sdtEndPr/>
                              <w:sdtContent>
                                <w:r w:rsidR="003802A9">
                                  <w:rPr>
                                    <w:rFonts w:ascii="Arial" w:hAnsi="Arial"/>
                                    <w:sz w:val="16"/>
                                  </w:rPr>
                                  <w:t>2023148553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bookmarkStart w:id="0" w:name="PCAsag"/>
                            <w:bookmarkEnd w:id="0"/>
                          </w:p>
                          <w:p w14:paraId="25057B29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sz w:val="16"/>
                              </w:rPr>
                              <w:tag w:val="ToOrgUnit.Name"/>
                              <w:id w:val="10005"/>
                              <w:placeholder>
                                <w:docPart w:val="CEE8ECCE09E445ED8C1A0BB27829C270"/>
                              </w:placeholder>
                              <w:dataBinding w:prefixMappings="xmlns:gbs='http://www.software-innovation.no/growBusinessDocument'" w:xpath="/gbs:GrowBusinessDocument/gbs:ToOrgUnit.Name[@gbs:key='10005']" w:storeItemID="{468C340D-81A5-478B-898D-A0F15AB7E9FC}"/>
                              <w:text/>
                            </w:sdtPr>
                            <w:sdtEndPr/>
                            <w:sdtContent>
                              <w:p w14:paraId="5E528C8A" w14:textId="77777777" w:rsidR="00E33F2D" w:rsidRDefault="003802A9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Maritim regulering og jura</w:t>
                                </w:r>
                              </w:p>
                            </w:sdtContent>
                          </w:sdt>
                          <w:p w14:paraId="1FE67043" w14:textId="77777777" w:rsidR="00E33F2D" w:rsidRPr="00D25658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bookmarkStart w:id="1" w:name="PCAInitialer"/>
                            <w:bookmarkEnd w:id="1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/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OurRef.Name"/>
                                <w:id w:val="10001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OurRef.Name[@gbs:key='10001']" w:storeItemID="{468C340D-81A5-478B-898D-A0F15AB7E9FC}"/>
                                <w:text/>
                              </w:sdtPr>
                              <w:sdtEndPr/>
                              <w:sdtContent>
                                <w:r w:rsidR="00150776">
                                  <w:rPr>
                                    <w:rFonts w:ascii="Arial" w:hAnsi="Arial"/>
                                    <w:sz w:val="16"/>
                                  </w:rPr>
                                  <w:t>Maibritt Birch Winther</w:t>
                                </w:r>
                              </w:sdtContent>
                            </w:sdt>
                          </w:p>
                          <w:p w14:paraId="666D83EB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26AB673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22E618B8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04F147F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24D23B2F" w14:textId="77777777" w:rsidR="00E33F2D" w:rsidRDefault="00E33F2D" w:rsidP="00E33F2D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SØFARTSSTYRELSEN</w:t>
                            </w:r>
                          </w:p>
                          <w:p w14:paraId="3035350B" w14:textId="77777777" w:rsidR="00E33F2D" w:rsidRPr="00751F0A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bookmarkStart w:id="2" w:name="PCAadressen"/>
                            <w:bookmarkEnd w:id="2"/>
                            <w:r>
                              <w:rPr>
                                <w:sz w:val="16"/>
                              </w:rPr>
                              <w:t>Caspar Brands Plads 9</w:t>
                            </w:r>
                          </w:p>
                          <w:p w14:paraId="0440BEF7" w14:textId="77777777" w:rsidR="00E33F2D" w:rsidRPr="00751F0A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r w:rsidRPr="00751F0A">
                              <w:rPr>
                                <w:sz w:val="16"/>
                              </w:rPr>
                              <w:t>4220 Korsør</w:t>
                            </w:r>
                          </w:p>
                          <w:p w14:paraId="42EAC6A6" w14:textId="77777777" w:rsidR="00E33F2D" w:rsidRDefault="00E33F2D" w:rsidP="00E33F2D">
                            <w:pPr>
                              <w:pStyle w:val="skakt"/>
                            </w:pPr>
                          </w:p>
                          <w:p w14:paraId="43D39BA1" w14:textId="77777777" w:rsidR="00E33F2D" w:rsidRPr="00751F0A" w:rsidRDefault="00E33F2D" w:rsidP="00E33F2D">
                            <w:pPr>
                              <w:pStyle w:val="skakt"/>
                            </w:pPr>
                          </w:p>
                          <w:p w14:paraId="28065AB6" w14:textId="77777777" w:rsidR="00E33F2D" w:rsidRPr="004436B7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4436B7">
                              <w:rPr>
                                <w:sz w:val="16"/>
                                <w:lang w:val="en-US"/>
                              </w:rPr>
                              <w:t>Tlf.</w:t>
                            </w:r>
                            <w:r w:rsidRPr="004436B7">
                              <w:rPr>
                                <w:sz w:val="16"/>
                                <w:lang w:val="en-US"/>
                              </w:rPr>
                              <w:tab/>
                              <w:t>72 19 60 00</w:t>
                            </w:r>
                          </w:p>
                          <w:p w14:paraId="16D2CF30" w14:textId="77777777" w:rsidR="00E33F2D" w:rsidRPr="004436B7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4436B7">
                              <w:rPr>
                                <w:sz w:val="16"/>
                                <w:lang w:val="en-US"/>
                              </w:rPr>
                              <w:t>CVR-nr.</w:t>
                            </w:r>
                            <w:r w:rsidRPr="004436B7">
                              <w:rPr>
                                <w:sz w:val="16"/>
                                <w:lang w:val="en-US"/>
                              </w:rPr>
                              <w:tab/>
                              <w:t>29 83 16 10</w:t>
                            </w:r>
                          </w:p>
                          <w:p w14:paraId="30631A76" w14:textId="77777777" w:rsidR="00E33F2D" w:rsidRPr="004436B7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4436B7">
                              <w:rPr>
                                <w:sz w:val="16"/>
                                <w:lang w:val="en-US"/>
                              </w:rPr>
                              <w:t>EAN-nr.   5798000023000</w:t>
                            </w:r>
                          </w:p>
                          <w:p w14:paraId="64FAF948" w14:textId="77777777" w:rsidR="00E33F2D" w:rsidRPr="004436B7" w:rsidRDefault="00E02FFC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="00E33F2D" w:rsidRPr="004436B7">
                                <w:rPr>
                                  <w:rStyle w:val="Hyperlink"/>
                                  <w:sz w:val="16"/>
                                  <w:lang w:val="en-US"/>
                                </w:rPr>
                                <w:t>sfs@dma.dk</w:t>
                              </w:r>
                            </w:hyperlink>
                            <w:r w:rsidR="00E33F2D" w:rsidRPr="004436B7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B3A25E3" w14:textId="77777777" w:rsidR="00E33F2D" w:rsidRPr="004436B7" w:rsidRDefault="00E02FFC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  <w:hyperlink r:id="rId9" w:history="1">
                              <w:r w:rsidR="00E33F2D" w:rsidRPr="004436B7">
                                <w:rPr>
                                  <w:rStyle w:val="Hyperlink"/>
                                  <w:sz w:val="16"/>
                                  <w:lang w:val="en-US"/>
                                </w:rPr>
                                <w:t>www.soefartsstyrelsen.dk</w:t>
                              </w:r>
                            </w:hyperlink>
                            <w:r w:rsidR="00E33F2D" w:rsidRPr="004436B7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0CC2A10" w14:textId="77777777" w:rsidR="00E33F2D" w:rsidRPr="004436B7" w:rsidRDefault="00E33F2D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43769548" w14:textId="77777777" w:rsidR="00E33F2D" w:rsidRPr="009D7A85" w:rsidRDefault="00E33F2D" w:rsidP="00E33F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7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ERHVERVSMINISTERIET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22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05pt;margin-top:1.2pt;width:119.05pt;height:6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vggQIAABA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nGOk&#10;SAcUPfLBoxs9oDxUpzeuAqMHA2Z+gG1gOWbqzL2mnx1S+rYlasOvrdV9ywmD6LJwMzm7OuK4ALLu&#10;32kGbsjW6wg0NLYLpYNiIEAHlvYnZkIoNLicZVn5aoYRhbPFPCuKLHKXkOp43Vjn33DdoTCpsQXq&#10;IzzZ3TsfwiHV0SR4c1oKthJSxoXdrG+lRTsCMlnFL2bwzEyqYKx0uDYijjsQJfgIZyHeSPu3MsuL&#10;9CYvJ6v54mJSrIrZpLxIF5M0K2/KeVqUxd3qewgwK6pWMMbVvVD8KMGs+DuKD80wiieKEPU1Lmf5&#10;bOToj0mm8ftdkp3w0JFSdFDokxGpArOvFYO0SeWJkOM8+Tn8WGWowfEfqxJ1EKgfReCH9QAoQRxr&#10;zfagCKuBL6AdnhGYtNp+xaiHlqyx+7IllmMk3ypQVQm0hx6Oi2J2kcPCnp+sz0+IogBVY4/ROL31&#10;Y99vjRWbFjyNOlb6GpTYiKiRp6gO+oW2i8kcnojQ1+fraPX0kC1/AAAA//8DAFBLAwQUAAYACAAA&#10;ACEAwOnXO98AAAAKAQAADwAAAGRycy9kb3ducmV2LnhtbEyP0U6DQBBF3038h82Y+GLsUmyhUJZG&#10;TTS+tvYDBnYKpOwuYbeF/r3jkz5O7sm9Z4rdbHpxpdF3zipYLiIQZGunO9soOH5/PG9A+IBWY+8s&#10;KbiRh115f1dgrt1k93Q9hEZwifU5KmhDGHIpfd2SQb9wA1nOTm40GPgcG6lHnLjc9DKOokQa7Cwv&#10;tDjQe0v1+XAxCk5f09M6m6rPcEz3q+QNu7RyN6UeH+bXLYhAc/iD4Vef1aFkp8pdrPaiV5DGmyWj&#10;CuIVCM6zJIlBVAy+rLMIZFnI/y+UPwAAAP//AwBQSwECLQAUAAYACAAAACEAtoM4kv4AAADhAQAA&#10;EwAAAAAAAAAAAAAAAAAAAAAAW0NvbnRlbnRfVHlwZXNdLnhtbFBLAQItABQABgAIAAAAIQA4/SH/&#10;1gAAAJQBAAALAAAAAAAAAAAAAAAAAC8BAABfcmVscy8ucmVsc1BLAQItABQABgAIAAAAIQBJ0svg&#10;gQIAABAFAAAOAAAAAAAAAAAAAAAAAC4CAABkcnMvZTJvRG9jLnhtbFBLAQItABQABgAIAAAAIQDA&#10;6dc73wAAAAoBAAAPAAAAAAAAAAAAAAAAANsEAABkcnMvZG93bnJldi54bWxQSwUGAAAAAAQABADz&#10;AAAA5wUAAAAA&#10;" stroked="f">
                <v:textbox>
                  <w:txbxContent>
                    <w:sdt>
                      <w:sdtPr>
                        <w:rPr>
                          <w:rFonts w:ascii="Arial" w:hAnsi="Arial"/>
                          <w:bCs/>
                          <w:sz w:val="16"/>
                        </w:rPr>
                        <w:id w:val="1227109003"/>
                        <w:placeholder>
                          <w:docPart w:val="38EE304B79CB4DBC875FA3DA490C7667"/>
                        </w:placeholder>
                        <w:date w:fullDate="2023-11-03T00:00:00Z">
                          <w:dateFormat w:val="dd-MM-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0468752" w14:textId="190E8126" w:rsidR="00E33F2D" w:rsidRDefault="00FB4E87" w:rsidP="00E33F2D">
                          <w:pPr>
                            <w:pStyle w:val="datomv"/>
                            <w:rPr>
                              <w:rFonts w:ascii="Arial" w:hAnsi="Arial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Cs/>
                              <w:sz w:val="16"/>
                            </w:rPr>
                            <w:t>03-11-2023</w:t>
                          </w:r>
                        </w:p>
                      </w:sdtContent>
                    </w:sdt>
                    <w:p w14:paraId="2CC21441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</w:rPr>
                        <w:t>Vores reference:</w:t>
                      </w:r>
                    </w:p>
                    <w:p w14:paraId="2C8FD5B0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Sag: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ToCase.Name"/>
                          <w:id w:val="10000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ToCase.Name[@gbs:key='10000']" w:storeItemID="{468C340D-81A5-478B-898D-A0F15AB7E9FC}"/>
                          <w:text/>
                        </w:sdtPr>
                        <w:sdtEndPr/>
                        <w:sdtContent>
                          <w:r w:rsidR="003802A9">
                            <w:rPr>
                              <w:rFonts w:ascii="Arial" w:hAnsi="Arial"/>
                              <w:sz w:val="16"/>
                            </w:rPr>
                            <w:t>2023148553</w:t>
                          </w:r>
                        </w:sdtContent>
                      </w:sdt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bookmarkStart w:id="3" w:name="PCAsag"/>
                      <w:bookmarkEnd w:id="3"/>
                    </w:p>
                    <w:p w14:paraId="25057B29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sdt>
                      <w:sdtPr>
                        <w:rPr>
                          <w:rFonts w:ascii="Arial" w:hAnsi="Arial"/>
                          <w:sz w:val="16"/>
                        </w:rPr>
                        <w:tag w:val="ToOrgUnit.Name"/>
                        <w:id w:val="10005"/>
                        <w:placeholder>
                          <w:docPart w:val="CEE8ECCE09E445ED8C1A0BB27829C270"/>
                        </w:placeholder>
                        <w:dataBinding w:prefixMappings="xmlns:gbs='http://www.software-innovation.no/growBusinessDocument'" w:xpath="/gbs:GrowBusinessDocument/gbs:ToOrgUnit.Name[@gbs:key='10005']" w:storeItemID="{468C340D-81A5-478B-898D-A0F15AB7E9FC}"/>
                        <w:text/>
                      </w:sdtPr>
                      <w:sdtEndPr/>
                      <w:sdtContent>
                        <w:p w14:paraId="5E528C8A" w14:textId="77777777" w:rsidR="00E33F2D" w:rsidRDefault="003802A9" w:rsidP="00E33F2D">
                          <w:pPr>
                            <w:pStyle w:val="datomv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Maritim regulering og jura</w:t>
                          </w:r>
                        </w:p>
                      </w:sdtContent>
                    </w:sdt>
                    <w:p w14:paraId="1FE67043" w14:textId="77777777" w:rsidR="00E33F2D" w:rsidRPr="00D25658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bookmarkStart w:id="4" w:name="PCAInitialer"/>
                      <w:bookmarkEnd w:id="4"/>
                      <w:r>
                        <w:rPr>
                          <w:rFonts w:ascii="Arial" w:hAnsi="Arial"/>
                          <w:sz w:val="16"/>
                        </w:rPr>
                        <w:t xml:space="preserve">/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OurRef.Name"/>
                          <w:id w:val="10001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OurRef.Name[@gbs:key='10001']" w:storeItemID="{468C340D-81A5-478B-898D-A0F15AB7E9FC}"/>
                          <w:text/>
                        </w:sdtPr>
                        <w:sdtEndPr/>
                        <w:sdtContent>
                          <w:r w:rsidR="00150776">
                            <w:rPr>
                              <w:rFonts w:ascii="Arial" w:hAnsi="Arial"/>
                              <w:sz w:val="16"/>
                            </w:rPr>
                            <w:t>Maibritt Birch Winther</w:t>
                          </w:r>
                        </w:sdtContent>
                      </w:sdt>
                    </w:p>
                    <w:p w14:paraId="666D83EB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26AB673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22E618B8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04F147F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24D23B2F" w14:textId="77777777" w:rsidR="00E33F2D" w:rsidRDefault="00E33F2D" w:rsidP="00E33F2D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SØFARTSSTYRELSEN</w:t>
                      </w:r>
                    </w:p>
                    <w:p w14:paraId="3035350B" w14:textId="77777777" w:rsidR="00E33F2D" w:rsidRPr="00751F0A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  <w:bookmarkStart w:id="5" w:name="PCAadressen"/>
                      <w:bookmarkEnd w:id="5"/>
                      <w:r>
                        <w:rPr>
                          <w:sz w:val="16"/>
                        </w:rPr>
                        <w:t>Caspar Brands Plads 9</w:t>
                      </w:r>
                    </w:p>
                    <w:p w14:paraId="0440BEF7" w14:textId="77777777" w:rsidR="00E33F2D" w:rsidRPr="00751F0A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  <w:r w:rsidRPr="00751F0A">
                        <w:rPr>
                          <w:sz w:val="16"/>
                        </w:rPr>
                        <w:t>4220 Korsør</w:t>
                      </w:r>
                    </w:p>
                    <w:p w14:paraId="42EAC6A6" w14:textId="77777777" w:rsidR="00E33F2D" w:rsidRDefault="00E33F2D" w:rsidP="00E33F2D">
                      <w:pPr>
                        <w:pStyle w:val="skakt"/>
                      </w:pPr>
                    </w:p>
                    <w:p w14:paraId="43D39BA1" w14:textId="77777777" w:rsidR="00E33F2D" w:rsidRPr="00751F0A" w:rsidRDefault="00E33F2D" w:rsidP="00E33F2D">
                      <w:pPr>
                        <w:pStyle w:val="skakt"/>
                      </w:pPr>
                    </w:p>
                    <w:p w14:paraId="28065AB6" w14:textId="77777777" w:rsidR="00E33F2D" w:rsidRPr="004436B7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proofErr w:type="spellStart"/>
                      <w:r w:rsidRPr="004436B7">
                        <w:rPr>
                          <w:sz w:val="16"/>
                          <w:lang w:val="en-US"/>
                        </w:rPr>
                        <w:t>Tlf</w:t>
                      </w:r>
                      <w:proofErr w:type="spellEnd"/>
                      <w:r w:rsidRPr="004436B7">
                        <w:rPr>
                          <w:sz w:val="16"/>
                          <w:lang w:val="en-US"/>
                        </w:rPr>
                        <w:t>.</w:t>
                      </w:r>
                      <w:r w:rsidRPr="004436B7">
                        <w:rPr>
                          <w:sz w:val="16"/>
                          <w:lang w:val="en-US"/>
                        </w:rPr>
                        <w:tab/>
                        <w:t>72 19 60 00</w:t>
                      </w:r>
                    </w:p>
                    <w:p w14:paraId="16D2CF30" w14:textId="77777777" w:rsidR="00E33F2D" w:rsidRPr="004436B7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4436B7">
                        <w:rPr>
                          <w:sz w:val="16"/>
                          <w:lang w:val="en-US"/>
                        </w:rPr>
                        <w:t>CVR-</w:t>
                      </w:r>
                      <w:proofErr w:type="spellStart"/>
                      <w:r w:rsidRPr="004436B7">
                        <w:rPr>
                          <w:sz w:val="16"/>
                          <w:lang w:val="en-US"/>
                        </w:rPr>
                        <w:t>nr</w:t>
                      </w:r>
                      <w:proofErr w:type="spellEnd"/>
                      <w:r w:rsidRPr="004436B7">
                        <w:rPr>
                          <w:sz w:val="16"/>
                          <w:lang w:val="en-US"/>
                        </w:rPr>
                        <w:t>.</w:t>
                      </w:r>
                      <w:r w:rsidRPr="004436B7">
                        <w:rPr>
                          <w:sz w:val="16"/>
                          <w:lang w:val="en-US"/>
                        </w:rPr>
                        <w:tab/>
                        <w:t>29 83 16 10</w:t>
                      </w:r>
                    </w:p>
                    <w:p w14:paraId="30631A76" w14:textId="77777777" w:rsidR="00E33F2D" w:rsidRPr="004436B7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4436B7">
                        <w:rPr>
                          <w:sz w:val="16"/>
                          <w:lang w:val="en-US"/>
                        </w:rPr>
                        <w:t>EAN-</w:t>
                      </w:r>
                      <w:proofErr w:type="spellStart"/>
                      <w:r w:rsidRPr="004436B7">
                        <w:rPr>
                          <w:sz w:val="16"/>
                          <w:lang w:val="en-US"/>
                        </w:rPr>
                        <w:t>nr</w:t>
                      </w:r>
                      <w:proofErr w:type="spellEnd"/>
                      <w:r w:rsidRPr="004436B7">
                        <w:rPr>
                          <w:sz w:val="16"/>
                          <w:lang w:val="en-US"/>
                        </w:rPr>
                        <w:t>.   5798000023000</w:t>
                      </w:r>
                    </w:p>
                    <w:p w14:paraId="64FAF948" w14:textId="77777777" w:rsidR="00E33F2D" w:rsidRPr="004436B7" w:rsidRDefault="00953F1D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  <w:hyperlink r:id="rId10" w:history="1">
                        <w:r w:rsidR="00E33F2D" w:rsidRPr="004436B7">
                          <w:rPr>
                            <w:rStyle w:val="Hyperlink"/>
                            <w:sz w:val="16"/>
                            <w:lang w:val="en-US"/>
                          </w:rPr>
                          <w:t>sfs@dma.dk</w:t>
                        </w:r>
                      </w:hyperlink>
                      <w:r w:rsidR="00E33F2D" w:rsidRPr="004436B7">
                        <w:rPr>
                          <w:sz w:val="16"/>
                          <w:lang w:val="en-US"/>
                        </w:rPr>
                        <w:t xml:space="preserve"> </w:t>
                      </w:r>
                    </w:p>
                    <w:p w14:paraId="0B3A25E3" w14:textId="77777777" w:rsidR="00E33F2D" w:rsidRPr="004436B7" w:rsidRDefault="00953F1D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  <w:hyperlink r:id="rId11" w:history="1">
                        <w:r w:rsidR="00E33F2D" w:rsidRPr="004436B7">
                          <w:rPr>
                            <w:rStyle w:val="Hyperlink"/>
                            <w:sz w:val="16"/>
                            <w:lang w:val="en-US"/>
                          </w:rPr>
                          <w:t>www.soefartsstyrelsen.dk</w:t>
                        </w:r>
                      </w:hyperlink>
                      <w:r w:rsidR="00E33F2D" w:rsidRPr="004436B7">
                        <w:rPr>
                          <w:sz w:val="16"/>
                          <w:lang w:val="en-US"/>
                        </w:rPr>
                        <w:t xml:space="preserve"> </w:t>
                      </w:r>
                    </w:p>
                    <w:p w14:paraId="50CC2A10" w14:textId="77777777" w:rsidR="00E33F2D" w:rsidRPr="004436B7" w:rsidRDefault="00E33F2D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</w:p>
                    <w:p w14:paraId="43769548" w14:textId="77777777" w:rsidR="00E33F2D" w:rsidRPr="009D7A85" w:rsidRDefault="00E33F2D" w:rsidP="00E33F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7A85">
                        <w:rPr>
                          <w:rFonts w:ascii="Arial" w:hAnsi="Arial" w:cs="Arial"/>
                          <w:sz w:val="16"/>
                          <w:szCs w:val="16"/>
                        </w:rPr>
                        <w:t>ERHVERVSMINISTERIET</w:t>
                      </w:r>
                    </w:p>
                  </w:txbxContent>
                </v:textbox>
              </v:shape>
            </w:pict>
          </mc:Fallback>
        </mc:AlternateContent>
      </w:r>
    </w:p>
    <w:p w14:paraId="38A81CB2" w14:textId="77777777" w:rsidR="00E33F2D" w:rsidRPr="003802A9" w:rsidRDefault="003802A9" w:rsidP="00E33F2D">
      <w:pPr>
        <w:rPr>
          <w:b/>
        </w:rPr>
      </w:pPr>
      <w:r w:rsidRPr="003802A9">
        <w:rPr>
          <w:b/>
        </w:rPr>
        <w:t>Offentlig høring</w:t>
      </w:r>
    </w:p>
    <w:p w14:paraId="2461A0D2" w14:textId="77777777" w:rsidR="00E33F2D" w:rsidRDefault="00E33F2D" w:rsidP="00E33F2D"/>
    <w:p w14:paraId="50636F0E" w14:textId="77777777" w:rsidR="00E33F2D" w:rsidRDefault="00E33F2D" w:rsidP="00E33F2D">
      <w:pPr>
        <w:jc w:val="both"/>
        <w:rPr>
          <w:lang w:eastAsia="da-DK"/>
        </w:rPr>
      </w:pPr>
    </w:p>
    <w:p w14:paraId="11A852F7" w14:textId="77777777" w:rsidR="003802A9" w:rsidRDefault="003802A9" w:rsidP="00E33F2D">
      <w:pPr>
        <w:jc w:val="both"/>
        <w:rPr>
          <w:lang w:eastAsia="da-DK"/>
        </w:rPr>
      </w:pPr>
      <w:r w:rsidRPr="002A2550">
        <w:rPr>
          <w:rFonts w:ascii="Georgia" w:hAnsi="Georgia"/>
          <w:sz w:val="28"/>
          <w:szCs w:val="28"/>
        </w:rPr>
        <w:t>Høring over udkast til bekendtgørelse om</w:t>
      </w:r>
      <w:r w:rsidR="00150776">
        <w:rPr>
          <w:rFonts w:ascii="Georgia" w:hAnsi="Georgia"/>
          <w:sz w:val="28"/>
          <w:szCs w:val="28"/>
        </w:rPr>
        <w:t xml:space="preserve"> forebyggelse mod forurening fra</w:t>
      </w:r>
      <w:r>
        <w:rPr>
          <w:rFonts w:ascii="Georgia" w:hAnsi="Georgia"/>
          <w:sz w:val="28"/>
          <w:szCs w:val="28"/>
        </w:rPr>
        <w:t xml:space="preserve"> skibe (MARPOL).</w:t>
      </w:r>
    </w:p>
    <w:p w14:paraId="01839045" w14:textId="77777777" w:rsidR="00E33F2D" w:rsidRDefault="00E33F2D" w:rsidP="00E33F2D">
      <w:pPr>
        <w:jc w:val="both"/>
        <w:rPr>
          <w:lang w:eastAsia="da-DK"/>
        </w:rPr>
      </w:pPr>
    </w:p>
    <w:p w14:paraId="2F4265EF" w14:textId="77777777" w:rsidR="00E33F2D" w:rsidRDefault="003802A9" w:rsidP="003802A9">
      <w:pPr>
        <w:jc w:val="both"/>
        <w:rPr>
          <w:lang w:eastAsia="da-DK"/>
        </w:rPr>
      </w:pPr>
      <w:r w:rsidRPr="003802A9">
        <w:rPr>
          <w:lang w:eastAsia="da-DK"/>
        </w:rPr>
        <w:t xml:space="preserve">Søfartsstyrelsen sender vedlagte udkast </w:t>
      </w:r>
      <w:r>
        <w:rPr>
          <w:lang w:eastAsia="da-DK"/>
        </w:rPr>
        <w:t>til ”</w:t>
      </w:r>
      <w:r w:rsidRPr="0046060F">
        <w:rPr>
          <w:i/>
          <w:lang w:eastAsia="da-DK"/>
        </w:rPr>
        <w:t>Bekendtgørelse om forebyggelse mod forurening fra skibe</w:t>
      </w:r>
      <w:r>
        <w:rPr>
          <w:lang w:eastAsia="da-DK"/>
        </w:rPr>
        <w:t>” i høring.</w:t>
      </w:r>
      <w:r w:rsidR="0046060F">
        <w:rPr>
          <w:lang w:eastAsia="da-DK"/>
        </w:rPr>
        <w:t xml:space="preserve"> Udkastet indeholder gengivelse </w:t>
      </w:r>
      <w:r>
        <w:rPr>
          <w:lang w:eastAsia="da-DK"/>
        </w:rPr>
        <w:t>af seneste ændringer til den internatio</w:t>
      </w:r>
      <w:r w:rsidR="0046060F">
        <w:rPr>
          <w:lang w:eastAsia="da-DK"/>
        </w:rPr>
        <w:t xml:space="preserve">nale konvention om forebyggelse </w:t>
      </w:r>
      <w:r>
        <w:rPr>
          <w:lang w:eastAsia="da-DK"/>
        </w:rPr>
        <w:t>mod forurening fra skibe (MARPOL).</w:t>
      </w:r>
    </w:p>
    <w:p w14:paraId="214D4484" w14:textId="77777777" w:rsidR="003802A9" w:rsidRDefault="003802A9" w:rsidP="00E33F2D">
      <w:pPr>
        <w:jc w:val="both"/>
        <w:rPr>
          <w:lang w:eastAsia="da-DK"/>
        </w:rPr>
      </w:pPr>
    </w:p>
    <w:p w14:paraId="2C4A2DE5" w14:textId="77777777" w:rsidR="003802A9" w:rsidRDefault="0046060F" w:rsidP="00E33F2D">
      <w:pPr>
        <w:jc w:val="both"/>
        <w:rPr>
          <w:lang w:eastAsia="da-DK"/>
        </w:rPr>
      </w:pPr>
      <w:r>
        <w:rPr>
          <w:lang w:eastAsia="da-DK"/>
        </w:rPr>
        <w:t>I bekendtgørelsen foretages følgende ændringer:</w:t>
      </w:r>
    </w:p>
    <w:p w14:paraId="34CF7349" w14:textId="77777777" w:rsidR="0046060F" w:rsidRDefault="0046060F" w:rsidP="00E33F2D">
      <w:pPr>
        <w:jc w:val="both"/>
        <w:rPr>
          <w:lang w:eastAsia="da-DK"/>
        </w:rPr>
      </w:pPr>
    </w:p>
    <w:p w14:paraId="1586857C" w14:textId="77777777" w:rsidR="0046060F" w:rsidRPr="0046060F" w:rsidRDefault="0046060F" w:rsidP="00E33F2D">
      <w:pPr>
        <w:jc w:val="both"/>
        <w:rPr>
          <w:u w:val="single"/>
          <w:lang w:eastAsia="da-DK"/>
        </w:rPr>
      </w:pPr>
      <w:r w:rsidRPr="0046060F">
        <w:rPr>
          <w:u w:val="single"/>
          <w:lang w:eastAsia="da-DK"/>
        </w:rPr>
        <w:t>Pr. 1. januar 2024</w:t>
      </w:r>
    </w:p>
    <w:p w14:paraId="64BBAC97" w14:textId="2D30DD57" w:rsidR="0046060F" w:rsidRDefault="0046060F" w:rsidP="0046060F">
      <w:pPr>
        <w:pStyle w:val="Listeafsnit"/>
        <w:numPr>
          <w:ilvl w:val="0"/>
          <w:numId w:val="1"/>
        </w:numPr>
        <w:jc w:val="both"/>
        <w:rPr>
          <w:lang w:eastAsia="da-DK"/>
        </w:rPr>
      </w:pPr>
      <w:r>
        <w:rPr>
          <w:lang w:eastAsia="da-DK"/>
        </w:rPr>
        <w:t xml:space="preserve">I bilag I, regel 28 udvides listen med åbninger, som gerne må ligge under ”the final waterline”. De betragtes som vandtætte og </w:t>
      </w:r>
      <w:r w:rsidR="00386B06">
        <w:rPr>
          <w:lang w:eastAsia="da-DK"/>
        </w:rPr>
        <w:t>dermed forhindres</w:t>
      </w:r>
      <w:r w:rsidR="00150776">
        <w:rPr>
          <w:lang w:eastAsia="da-DK"/>
        </w:rPr>
        <w:t xml:space="preserve"> ”pro-gressive </w:t>
      </w:r>
      <w:r>
        <w:rPr>
          <w:lang w:eastAsia="da-DK"/>
        </w:rPr>
        <w:t>flooding” dvs. det er alene en om kategorisering af allerede eksisterende installationer.</w:t>
      </w:r>
    </w:p>
    <w:p w14:paraId="0ED90A71" w14:textId="77777777" w:rsidR="0046060F" w:rsidRDefault="0046060F" w:rsidP="0046060F">
      <w:pPr>
        <w:jc w:val="both"/>
        <w:rPr>
          <w:lang w:eastAsia="da-DK"/>
        </w:rPr>
      </w:pPr>
    </w:p>
    <w:p w14:paraId="37724A4C" w14:textId="77777777" w:rsidR="0046060F" w:rsidRDefault="00150776" w:rsidP="007451C6">
      <w:pPr>
        <w:pStyle w:val="Listeafsnit"/>
        <w:numPr>
          <w:ilvl w:val="0"/>
          <w:numId w:val="1"/>
        </w:numPr>
        <w:jc w:val="both"/>
        <w:rPr>
          <w:lang w:eastAsia="da-DK"/>
        </w:rPr>
      </w:pPr>
      <w:r>
        <w:rPr>
          <w:lang w:eastAsia="da-DK"/>
        </w:rPr>
        <w:t>I</w:t>
      </w:r>
      <w:r w:rsidR="0046060F">
        <w:rPr>
          <w:lang w:eastAsia="da-DK"/>
        </w:rPr>
        <w:t xml:space="preserve"> overblikket</w:t>
      </w:r>
      <w:r>
        <w:rPr>
          <w:lang w:eastAsia="da-DK"/>
        </w:rPr>
        <w:t xml:space="preserve"> til bilag 1 fjernes ”S” under afsnit IX, regel 43.</w:t>
      </w:r>
    </w:p>
    <w:p w14:paraId="369916C2" w14:textId="77777777" w:rsidR="00150776" w:rsidRDefault="00150776" w:rsidP="00150776">
      <w:pPr>
        <w:jc w:val="both"/>
        <w:rPr>
          <w:lang w:eastAsia="da-DK"/>
        </w:rPr>
      </w:pPr>
    </w:p>
    <w:p w14:paraId="2A0ADF74" w14:textId="77777777" w:rsidR="0046060F" w:rsidRDefault="0046060F" w:rsidP="0046060F">
      <w:pPr>
        <w:pStyle w:val="Listeafsnit"/>
        <w:numPr>
          <w:ilvl w:val="0"/>
          <w:numId w:val="1"/>
        </w:numPr>
        <w:jc w:val="both"/>
        <w:rPr>
          <w:lang w:eastAsia="da-DK"/>
        </w:rPr>
      </w:pPr>
      <w:r>
        <w:rPr>
          <w:lang w:eastAsia="da-DK"/>
        </w:rPr>
        <w:t>Der foretages opsætningsmæssige ændringer, således at nummereringen i bilagene er fortløbende, sproglige justeringer, konsekvensrettelser og lovtekniske tilretninger.</w:t>
      </w:r>
    </w:p>
    <w:p w14:paraId="7E2B29D9" w14:textId="77777777" w:rsidR="0046060F" w:rsidRDefault="0046060F" w:rsidP="0046060F">
      <w:pPr>
        <w:jc w:val="both"/>
        <w:rPr>
          <w:lang w:eastAsia="da-DK"/>
        </w:rPr>
      </w:pPr>
    </w:p>
    <w:p w14:paraId="58F15953" w14:textId="77777777" w:rsidR="0046060F" w:rsidRPr="0046060F" w:rsidRDefault="0046060F" w:rsidP="0046060F">
      <w:pPr>
        <w:jc w:val="both"/>
        <w:rPr>
          <w:u w:val="single"/>
          <w:lang w:eastAsia="da-DK"/>
        </w:rPr>
      </w:pPr>
      <w:r w:rsidRPr="0046060F">
        <w:rPr>
          <w:u w:val="single"/>
          <w:lang w:eastAsia="da-DK"/>
        </w:rPr>
        <w:t>Pr. 1. maj 2024</w:t>
      </w:r>
    </w:p>
    <w:p w14:paraId="3DFCA9C8" w14:textId="77777777" w:rsidR="0046060F" w:rsidRDefault="0046060F" w:rsidP="0046060F">
      <w:pPr>
        <w:pStyle w:val="Listeafsnit"/>
        <w:numPr>
          <w:ilvl w:val="0"/>
          <w:numId w:val="1"/>
        </w:numPr>
        <w:jc w:val="both"/>
        <w:rPr>
          <w:lang w:eastAsia="da-DK"/>
        </w:rPr>
      </w:pPr>
      <w:r>
        <w:rPr>
          <w:lang w:eastAsia="da-DK"/>
        </w:rPr>
        <w:t>I bekendtgørelsens bilag V ændres der i kravet til størrelsen for skibe, der skal have affaldsjournal om bord. Kravet sænkes fra 400 BT til 100 BT.</w:t>
      </w:r>
    </w:p>
    <w:p w14:paraId="210A3553" w14:textId="77777777" w:rsidR="0046060F" w:rsidRDefault="0046060F" w:rsidP="0046060F">
      <w:pPr>
        <w:jc w:val="both"/>
        <w:rPr>
          <w:lang w:eastAsia="da-DK"/>
        </w:rPr>
      </w:pPr>
    </w:p>
    <w:p w14:paraId="1FAC7890" w14:textId="77777777" w:rsidR="0046060F" w:rsidRDefault="0046060F" w:rsidP="0046060F">
      <w:pPr>
        <w:pStyle w:val="Listeafsnit"/>
        <w:numPr>
          <w:ilvl w:val="0"/>
          <w:numId w:val="1"/>
        </w:numPr>
        <w:jc w:val="both"/>
        <w:rPr>
          <w:lang w:eastAsia="da-DK"/>
        </w:rPr>
      </w:pPr>
      <w:r>
        <w:rPr>
          <w:lang w:eastAsia="da-DK"/>
        </w:rPr>
        <w:t>I bekendtgørelsen foretages ændringer i bilag I, afsnit VI (modtageranlæg), bilag II, afsnit 8 (modtageranlæg), bilag IV, afsnit 4 (modtageranlæg), bilag V, regel 8 (modtageranlæg), bilag VI, regel 17 (modtageranlæg). Disse regler falder under Miljøministeries ressort, da det er dem der står for modtagerfaciliteterne i land, og ændringerne medtages alene for infor</w:t>
      </w:r>
      <w:r w:rsidR="00150776">
        <w:rPr>
          <w:lang w:eastAsia="da-DK"/>
        </w:rPr>
        <w:t>m</w:t>
      </w:r>
      <w:r>
        <w:rPr>
          <w:lang w:eastAsia="da-DK"/>
        </w:rPr>
        <w:t>ation og læsevenlighedens skyld.</w:t>
      </w:r>
    </w:p>
    <w:p w14:paraId="3699E3C3" w14:textId="77777777" w:rsidR="0046060F" w:rsidRDefault="0046060F" w:rsidP="0046060F">
      <w:pPr>
        <w:jc w:val="both"/>
        <w:rPr>
          <w:lang w:eastAsia="da-DK"/>
        </w:rPr>
      </w:pPr>
    </w:p>
    <w:p w14:paraId="48C37333" w14:textId="61586F09" w:rsidR="0046060F" w:rsidRDefault="00150776" w:rsidP="0046060F">
      <w:pPr>
        <w:pStyle w:val="Listeafsnit"/>
        <w:numPr>
          <w:ilvl w:val="0"/>
          <w:numId w:val="1"/>
        </w:numPr>
        <w:jc w:val="both"/>
        <w:rPr>
          <w:lang w:eastAsia="da-DK"/>
        </w:rPr>
      </w:pPr>
      <w:r>
        <w:rPr>
          <w:lang w:eastAsia="da-DK"/>
        </w:rPr>
        <w:t>I bekendtgørelsen foretages ændringer i</w:t>
      </w:r>
      <w:r w:rsidR="0046060F">
        <w:rPr>
          <w:lang w:eastAsia="da-DK"/>
        </w:rPr>
        <w:t xml:space="preserve"> bilag VI</w:t>
      </w:r>
      <w:r>
        <w:rPr>
          <w:lang w:eastAsia="da-DK"/>
        </w:rPr>
        <w:t>, regel 14</w:t>
      </w:r>
      <w:r w:rsidR="00386B06">
        <w:rPr>
          <w:lang w:eastAsia="da-DK"/>
        </w:rPr>
        <w:t xml:space="preserve"> om Middelhavet</w:t>
      </w:r>
      <w:r w:rsidR="0046060F">
        <w:rPr>
          <w:lang w:eastAsia="da-DK"/>
        </w:rPr>
        <w:t>s svovl emissions kontrol område. Svovl er under Miljømini</w:t>
      </w:r>
      <w:r>
        <w:rPr>
          <w:lang w:eastAsia="da-DK"/>
        </w:rPr>
        <w:t>steriets ressort.  E</w:t>
      </w:r>
      <w:r w:rsidR="0046060F">
        <w:rPr>
          <w:lang w:eastAsia="da-DK"/>
        </w:rPr>
        <w:t>ndelig er</w:t>
      </w:r>
      <w:r w:rsidR="00386B06">
        <w:rPr>
          <w:lang w:eastAsia="da-DK"/>
        </w:rPr>
        <w:t xml:space="preserve"> der i bilag VI, regel 18.5,</w:t>
      </w:r>
      <w:r w:rsidR="0046060F">
        <w:rPr>
          <w:lang w:eastAsia="da-DK"/>
        </w:rPr>
        <w:t xml:space="preserve"> Tillæg 1 tilføjet et nyt nr. 9. </w:t>
      </w:r>
      <w:r>
        <w:rPr>
          <w:lang w:eastAsia="da-DK"/>
        </w:rPr>
        <w:t>Disse regler falder under Miljøministeries ressort, og ændringerne medtages alene for information og læsevenlighedens skyld.</w:t>
      </w:r>
    </w:p>
    <w:p w14:paraId="0D2750AF" w14:textId="77777777" w:rsidR="0046060F" w:rsidRDefault="0046060F" w:rsidP="0046060F">
      <w:pPr>
        <w:jc w:val="both"/>
        <w:rPr>
          <w:lang w:eastAsia="da-DK"/>
        </w:rPr>
      </w:pPr>
    </w:p>
    <w:p w14:paraId="384F054B" w14:textId="77777777" w:rsidR="0046060F" w:rsidRDefault="0046060F" w:rsidP="0046060F">
      <w:pPr>
        <w:jc w:val="both"/>
        <w:rPr>
          <w:lang w:eastAsia="da-DK"/>
        </w:rPr>
      </w:pPr>
      <w:r>
        <w:rPr>
          <w:lang w:eastAsia="da-DK"/>
        </w:rPr>
        <w:t>Ændringerne i udkastet er markeret med T/C.</w:t>
      </w:r>
    </w:p>
    <w:p w14:paraId="4A8ADF2B" w14:textId="77777777" w:rsidR="00E33F2D" w:rsidRDefault="00E33F2D" w:rsidP="00E33F2D">
      <w:pPr>
        <w:jc w:val="both"/>
        <w:rPr>
          <w:lang w:eastAsia="da-DK"/>
        </w:rPr>
      </w:pPr>
    </w:p>
    <w:p w14:paraId="4CA0550E" w14:textId="77777777" w:rsidR="003802A9" w:rsidRDefault="003802A9" w:rsidP="003802A9">
      <w:pPr>
        <w:spacing w:line="240" w:lineRule="auto"/>
        <w:jc w:val="both"/>
        <w:rPr>
          <w:rFonts w:ascii="Georgia" w:hAnsi="Georgia"/>
          <w:sz w:val="21"/>
          <w:szCs w:val="21"/>
        </w:rPr>
      </w:pPr>
      <w:r w:rsidRPr="0046060F">
        <w:rPr>
          <w:lang w:eastAsia="da-DK"/>
        </w:rPr>
        <w:t>Bekendtgørelsen forventes at træde i kraft den 1. januar 2024.</w:t>
      </w:r>
    </w:p>
    <w:p w14:paraId="3DEBCB29" w14:textId="77777777" w:rsidR="003802A9" w:rsidRDefault="003802A9" w:rsidP="003802A9">
      <w:pPr>
        <w:spacing w:line="240" w:lineRule="auto"/>
        <w:jc w:val="both"/>
        <w:rPr>
          <w:rFonts w:ascii="Georgia" w:hAnsi="Georgia"/>
          <w:sz w:val="21"/>
          <w:szCs w:val="21"/>
        </w:rPr>
      </w:pPr>
    </w:p>
    <w:p w14:paraId="19DDABE7" w14:textId="77777777" w:rsidR="003802A9" w:rsidRPr="0046060F" w:rsidRDefault="003802A9" w:rsidP="003802A9">
      <w:pPr>
        <w:spacing w:line="240" w:lineRule="auto"/>
        <w:jc w:val="both"/>
        <w:rPr>
          <w:lang w:eastAsia="da-DK"/>
        </w:rPr>
      </w:pPr>
      <w:r w:rsidRPr="0046060F">
        <w:rPr>
          <w:lang w:eastAsia="da-DK"/>
        </w:rPr>
        <w:t>Bekendtgørelsens</w:t>
      </w:r>
      <w:r w:rsidRPr="003802A9">
        <w:rPr>
          <w:lang w:eastAsia="da-DK"/>
        </w:rPr>
        <w:t xml:space="preserve"> </w:t>
      </w:r>
      <w:r w:rsidRPr="0046060F">
        <w:rPr>
          <w:lang w:eastAsia="da-DK"/>
        </w:rPr>
        <w:t>bilag I, afsnit VI, regel 38, 4-4.6 og 6-6.5, bilag II, afsnit 8, regel 18, 3-3.6, bilag IV, afsnit 4, regel 12, 2-2.5, bilag V, afsnit I, regel 8, 2-4, regel 10, 3 og 3.6, bilag VI, afsnit III, regel 14, 3.3-3.5, regel 17, 2-2.5 og nr. 9 i Tillæg 1 forventes at træde i kraft den 1. maj 2024.</w:t>
      </w:r>
    </w:p>
    <w:p w14:paraId="681885BF" w14:textId="77777777" w:rsidR="00E33F2D" w:rsidRDefault="00E33F2D" w:rsidP="00E33F2D">
      <w:pPr>
        <w:jc w:val="both"/>
        <w:rPr>
          <w:lang w:eastAsia="da-DK"/>
        </w:rPr>
      </w:pPr>
    </w:p>
    <w:p w14:paraId="0FCFDF82" w14:textId="626C6091" w:rsidR="003802A9" w:rsidRPr="0046060F" w:rsidRDefault="003802A9" w:rsidP="003802A9">
      <w:pPr>
        <w:spacing w:line="240" w:lineRule="auto"/>
        <w:jc w:val="both"/>
        <w:rPr>
          <w:lang w:eastAsia="da-DK"/>
        </w:rPr>
      </w:pPr>
      <w:r w:rsidRPr="0046060F">
        <w:rPr>
          <w:lang w:eastAsia="da-DK"/>
        </w:rPr>
        <w:t xml:space="preserve">Eventuelle bemærkninger til bekendtgørelsen bedes sendt til Søfartsstyrelsen pr. e-mail til </w:t>
      </w:r>
      <w:hyperlink r:id="rId12" w:history="1">
        <w:r w:rsidRPr="0046060F">
          <w:rPr>
            <w:lang w:eastAsia="da-DK"/>
          </w:rPr>
          <w:t>mbo@dma.dk</w:t>
        </w:r>
      </w:hyperlink>
      <w:r w:rsidRPr="0046060F">
        <w:rPr>
          <w:lang w:eastAsia="da-DK"/>
        </w:rPr>
        <w:t xml:space="preserve"> med kopi til </w:t>
      </w:r>
      <w:hyperlink r:id="rId13" w:history="1">
        <w:r w:rsidRPr="0046060F">
          <w:rPr>
            <w:lang w:eastAsia="da-DK"/>
          </w:rPr>
          <w:t>mrj@dma.dk</w:t>
        </w:r>
      </w:hyperlink>
      <w:r w:rsidRPr="0046060F">
        <w:rPr>
          <w:lang w:eastAsia="da-DK"/>
        </w:rPr>
        <w:t xml:space="preserve"> </w:t>
      </w:r>
      <w:r w:rsidRPr="00150776">
        <w:rPr>
          <w:u w:val="single"/>
          <w:lang w:eastAsia="da-DK"/>
        </w:rPr>
        <w:t xml:space="preserve">senest den </w:t>
      </w:r>
      <w:r w:rsidR="00EC2E72">
        <w:rPr>
          <w:u w:val="single"/>
          <w:lang w:eastAsia="da-DK"/>
        </w:rPr>
        <w:t>1. december</w:t>
      </w:r>
      <w:r w:rsidRPr="00150776">
        <w:rPr>
          <w:u w:val="single"/>
          <w:lang w:eastAsia="da-DK"/>
        </w:rPr>
        <w:t xml:space="preserve"> 2023</w:t>
      </w:r>
      <w:bookmarkStart w:id="3" w:name="_GoBack"/>
      <w:bookmarkEnd w:id="3"/>
      <w:r w:rsidRPr="0046060F">
        <w:rPr>
          <w:lang w:eastAsia="da-DK"/>
        </w:rPr>
        <w:t>.</w:t>
      </w:r>
    </w:p>
    <w:p w14:paraId="34BE4004" w14:textId="77777777" w:rsidR="00E33F2D" w:rsidRDefault="00E33F2D" w:rsidP="00E33F2D">
      <w:pPr>
        <w:jc w:val="both"/>
        <w:rPr>
          <w:lang w:eastAsia="da-DK"/>
        </w:rPr>
      </w:pPr>
    </w:p>
    <w:p w14:paraId="01AA9F5E" w14:textId="77777777" w:rsidR="003802A9" w:rsidRPr="0046060F" w:rsidRDefault="003802A9" w:rsidP="003802A9">
      <w:pPr>
        <w:spacing w:line="240" w:lineRule="auto"/>
        <w:jc w:val="both"/>
        <w:rPr>
          <w:lang w:eastAsia="da-DK"/>
        </w:rPr>
      </w:pPr>
      <w:r w:rsidRPr="0046060F">
        <w:rPr>
          <w:lang w:eastAsia="da-DK"/>
        </w:rPr>
        <w:t xml:space="preserve">Søfartsstyrelsen henleder opmærksomheden på, at de modtagne høringssvar vil blive offentliggjort på </w:t>
      </w:r>
      <w:hyperlink r:id="rId14" w:history="1">
        <w:r w:rsidRPr="0046060F">
          <w:rPr>
            <w:lang w:eastAsia="da-DK"/>
          </w:rPr>
          <w:t>www.hoeringsportalen.dk</w:t>
        </w:r>
      </w:hyperlink>
      <w:r w:rsidRPr="0046060F">
        <w:rPr>
          <w:lang w:eastAsia="da-DK"/>
        </w:rPr>
        <w:t>,</w:t>
      </w:r>
      <w:r w:rsidRPr="0071670B">
        <w:rPr>
          <w:lang w:eastAsia="da-DK"/>
        </w:rPr>
        <w:t xml:space="preserve"> </w:t>
      </w:r>
      <w:r w:rsidRPr="0046060F">
        <w:rPr>
          <w:lang w:eastAsia="da-DK"/>
        </w:rPr>
        <w:t>for så vidt disse ikke stammer fra ministerier eller myndigheder under ministerierne.</w:t>
      </w:r>
    </w:p>
    <w:p w14:paraId="09B07852" w14:textId="77777777" w:rsidR="00E33F2D" w:rsidRDefault="00E33F2D" w:rsidP="00E33F2D">
      <w:pPr>
        <w:jc w:val="both"/>
        <w:rPr>
          <w:lang w:eastAsia="da-DK"/>
        </w:rPr>
      </w:pPr>
    </w:p>
    <w:p w14:paraId="5204AAD9" w14:textId="77777777" w:rsidR="00E33F2D" w:rsidRDefault="00E33F2D" w:rsidP="00E33F2D">
      <w:pPr>
        <w:jc w:val="both"/>
        <w:rPr>
          <w:lang w:eastAsia="da-DK"/>
        </w:rPr>
      </w:pPr>
    </w:p>
    <w:p w14:paraId="181B1520" w14:textId="77777777" w:rsidR="00E33F2D" w:rsidRPr="004436B7" w:rsidRDefault="00E33F2D" w:rsidP="00E33F2D">
      <w:pPr>
        <w:rPr>
          <w:lang w:val="en-US" w:eastAsia="da-DK"/>
        </w:rPr>
      </w:pPr>
      <w:r w:rsidRPr="004436B7">
        <w:rPr>
          <w:lang w:val="en-US" w:eastAsia="da-DK"/>
        </w:rPr>
        <w:t>Med venlig hilsen</w:t>
      </w:r>
    </w:p>
    <w:p w14:paraId="6206300F" w14:textId="77777777" w:rsidR="00E33F2D" w:rsidRPr="004436B7" w:rsidRDefault="00E33F2D" w:rsidP="00E33F2D">
      <w:pPr>
        <w:spacing w:line="240" w:lineRule="auto"/>
        <w:rPr>
          <w:lang w:val="en-US"/>
        </w:rPr>
      </w:pPr>
    </w:p>
    <w:sdt>
      <w:sdtPr>
        <w:rPr>
          <w:lang w:val="en-US"/>
        </w:rPr>
        <w:tag w:val="OurRef.Name"/>
        <w:id w:val="10002"/>
        <w:placeholder>
          <w:docPart w:val="CEE8ECCE09E445ED8C1A0BB27829C270"/>
        </w:placeholder>
        <w:dataBinding w:prefixMappings="xmlns:gbs='http://www.software-innovation.no/growBusinessDocument'" w:xpath="/gbs:GrowBusinessDocument/gbs:OurRef.Name[@gbs:key='10002']" w:storeItemID="{468C340D-81A5-478B-898D-A0F15AB7E9FC}"/>
        <w:text/>
      </w:sdtPr>
      <w:sdtEndPr/>
      <w:sdtContent>
        <w:p w14:paraId="226E9B93" w14:textId="77777777" w:rsidR="00E33F2D" w:rsidRPr="003802A9" w:rsidRDefault="003802A9" w:rsidP="00E33F2D">
          <w:pPr>
            <w:rPr>
              <w:lang w:val="en-US"/>
            </w:rPr>
          </w:pPr>
          <w:r>
            <w:rPr>
              <w:lang w:val="en-US"/>
            </w:rPr>
            <w:t>Maibritt Birch Winther</w:t>
          </w:r>
        </w:p>
      </w:sdtContent>
    </w:sdt>
    <w:p w14:paraId="08530E01" w14:textId="77777777" w:rsidR="00E33F2D" w:rsidRPr="003802A9" w:rsidRDefault="00E33F2D" w:rsidP="00E33F2D">
      <w:pPr>
        <w:rPr>
          <w:sz w:val="18"/>
          <w:szCs w:val="18"/>
          <w:lang w:val="en-US"/>
        </w:rPr>
      </w:pPr>
      <w:r w:rsidRPr="003802A9">
        <w:rPr>
          <w:sz w:val="18"/>
          <w:szCs w:val="18"/>
          <w:lang w:val="en-US"/>
        </w:rPr>
        <w:t xml:space="preserve">Mail:  </w:t>
      </w:r>
      <w:r w:rsidR="003802A9">
        <w:rPr>
          <w:sz w:val="18"/>
          <w:szCs w:val="18"/>
          <w:lang w:val="en-US"/>
        </w:rPr>
        <w:t>mbo</w:t>
      </w:r>
      <w:r w:rsidR="003802A9" w:rsidRPr="003802A9">
        <w:rPr>
          <w:sz w:val="18"/>
          <w:szCs w:val="18"/>
          <w:lang w:val="en-US"/>
        </w:rPr>
        <w:t>@dma.dk</w:t>
      </w:r>
    </w:p>
    <w:p w14:paraId="754CE74B" w14:textId="77777777" w:rsidR="00D66491" w:rsidRPr="003802A9" w:rsidRDefault="00D66491">
      <w:pPr>
        <w:rPr>
          <w:lang w:val="en-US"/>
        </w:rPr>
      </w:pPr>
    </w:p>
    <w:sectPr w:rsidR="00D66491" w:rsidRPr="003802A9" w:rsidSect="00831391">
      <w:headerReference w:type="default" r:id="rId15"/>
      <w:pgSz w:w="11906" w:h="16838"/>
      <w:pgMar w:top="2325" w:right="3686" w:bottom="794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1EC5E" w14:textId="77777777" w:rsidR="00E02FFC" w:rsidRDefault="00E02FFC" w:rsidP="00E33F2D">
      <w:pPr>
        <w:spacing w:line="240" w:lineRule="auto"/>
      </w:pPr>
      <w:r>
        <w:separator/>
      </w:r>
    </w:p>
  </w:endnote>
  <w:endnote w:type="continuationSeparator" w:id="0">
    <w:p w14:paraId="4E7A16B4" w14:textId="77777777" w:rsidR="00E02FFC" w:rsidRDefault="00E02FFC" w:rsidP="00E33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C2D54" w14:textId="77777777" w:rsidR="00E02FFC" w:rsidRDefault="00E02FFC" w:rsidP="00E33F2D">
      <w:pPr>
        <w:spacing w:line="240" w:lineRule="auto"/>
      </w:pPr>
      <w:r>
        <w:separator/>
      </w:r>
    </w:p>
  </w:footnote>
  <w:footnote w:type="continuationSeparator" w:id="0">
    <w:p w14:paraId="2F278500" w14:textId="77777777" w:rsidR="00E02FFC" w:rsidRDefault="00E02FFC" w:rsidP="00E33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597E" w14:textId="77777777" w:rsidR="00C7710D" w:rsidRDefault="005C21A7" w:rsidP="001F0CB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06CAD4F" wp14:editId="244182E0">
          <wp:simplePos x="0" y="0"/>
          <wp:positionH relativeFrom="page">
            <wp:posOffset>3132455</wp:posOffset>
          </wp:positionH>
          <wp:positionV relativeFrom="page">
            <wp:posOffset>360045</wp:posOffset>
          </wp:positionV>
          <wp:extent cx="1558800" cy="489600"/>
          <wp:effectExtent l="0" t="0" r="3810" b="5715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ART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4E3D"/>
    <w:multiLevelType w:val="hybridMultilevel"/>
    <w:tmpl w:val="90A0EA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F6"/>
    <w:rsid w:val="00150776"/>
    <w:rsid w:val="001B59DB"/>
    <w:rsid w:val="0025695F"/>
    <w:rsid w:val="003802A9"/>
    <w:rsid w:val="00386B06"/>
    <w:rsid w:val="003B0173"/>
    <w:rsid w:val="004436B7"/>
    <w:rsid w:val="0046060F"/>
    <w:rsid w:val="004F5AAD"/>
    <w:rsid w:val="005C21A7"/>
    <w:rsid w:val="005C49F6"/>
    <w:rsid w:val="006F31D6"/>
    <w:rsid w:val="0075167D"/>
    <w:rsid w:val="00953F1D"/>
    <w:rsid w:val="009717DE"/>
    <w:rsid w:val="00D66491"/>
    <w:rsid w:val="00E02FFC"/>
    <w:rsid w:val="00E33F2D"/>
    <w:rsid w:val="00EC2E72"/>
    <w:rsid w:val="00F9253D"/>
    <w:rsid w:val="00FB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C3B7"/>
  <w15:chartTrackingRefBased/>
  <w15:docId w15:val="{D50FADC7-4222-4604-A9C5-78BF7786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2D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33F2D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atomv">
    <w:name w:val="datomv"/>
    <w:basedOn w:val="skakt"/>
    <w:rsid w:val="00E33F2D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character" w:styleId="Hyperlink">
    <w:name w:val="Hyperlink"/>
    <w:basedOn w:val="Standardskrifttypeiafsnit"/>
    <w:uiPriority w:val="99"/>
    <w:unhideWhenUsed/>
    <w:rsid w:val="00E33F2D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33F2D"/>
    <w:rPr>
      <w:color w:val="808080"/>
    </w:rPr>
  </w:style>
  <w:style w:type="paragraph" w:styleId="Listeafsnit">
    <w:name w:val="List Paragraph"/>
    <w:basedOn w:val="Normal"/>
    <w:uiPriority w:val="34"/>
    <w:qFormat/>
    <w:rsid w:val="0046060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436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436B7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436B7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36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36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36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36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s@dma.dk" TargetMode="External"/><Relationship Id="rId13" Type="http://schemas.openxmlformats.org/officeDocument/2006/relationships/hyperlink" Target="mailto:mrj@dma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o@dma.d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efartsstyrelsen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fs@dma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efartsstyrelsen.dk" TargetMode="External"/><Relationship Id="rId14" Type="http://schemas.openxmlformats.org/officeDocument/2006/relationships/hyperlink" Target="http://www.hoeringsportal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dh-sfs-pb360:443/biz/v2-pbr/docprod/templates/sfs%20brev%20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5C5552B614291BA4D010787DF3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67A761-0FF1-4A56-AABF-2F48A590E49F}"/>
      </w:docPartPr>
      <w:docPartBody>
        <w:p w:rsidR="00832465" w:rsidRDefault="00774DEB" w:rsidP="00774DEB">
          <w:pPr>
            <w:pStyle w:val="05C5C5552B614291BA4D010787DF3DF0"/>
          </w:pPr>
          <w:r w:rsidRPr="008A3C6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E8ECCE09E445ED8C1A0BB27829C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370C4-7E2C-4BE7-BB79-0E4405A1958A}"/>
      </w:docPartPr>
      <w:docPartBody>
        <w:p w:rsidR="00832465" w:rsidRDefault="00774DEB" w:rsidP="00774DEB">
          <w:pPr>
            <w:pStyle w:val="CEE8ECCE09E445ED8C1A0BB27829C270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EE304B79CB4DBC875FA3DA490C76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EDB42-2981-44EE-9821-C7CB82B77A97}"/>
      </w:docPartPr>
      <w:docPartBody>
        <w:p w:rsidR="00832465" w:rsidRDefault="00774DEB" w:rsidP="00774DEB">
          <w:pPr>
            <w:pStyle w:val="38EE304B79CB4DBC875FA3DA490C7667"/>
          </w:pPr>
          <w:r w:rsidRPr="00A55219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B"/>
    <w:rsid w:val="001004BD"/>
    <w:rsid w:val="00265180"/>
    <w:rsid w:val="00316EC5"/>
    <w:rsid w:val="00774DEB"/>
    <w:rsid w:val="00832465"/>
    <w:rsid w:val="009F29A1"/>
    <w:rsid w:val="00B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74DEB"/>
    <w:rPr>
      <w:color w:val="808080"/>
    </w:rPr>
  </w:style>
  <w:style w:type="paragraph" w:customStyle="1" w:styleId="05C5C5552B614291BA4D010787DF3DF0">
    <w:name w:val="05C5C5552B614291BA4D010787DF3DF0"/>
    <w:rsid w:val="00774DEB"/>
  </w:style>
  <w:style w:type="paragraph" w:customStyle="1" w:styleId="BA90FCCCB34741C19A9ACD23AE697BAD">
    <w:name w:val="BA90FCCCB34741C19A9ACD23AE697BAD"/>
    <w:rsid w:val="00774DEB"/>
  </w:style>
  <w:style w:type="paragraph" w:customStyle="1" w:styleId="CEE8ECCE09E445ED8C1A0BB27829C270">
    <w:name w:val="CEE8ECCE09E445ED8C1A0BB27829C270"/>
    <w:rsid w:val="00774DEB"/>
  </w:style>
  <w:style w:type="paragraph" w:customStyle="1" w:styleId="38EE304B79CB4DBC875FA3DA490C7667">
    <w:name w:val="38EE304B79CB4DBC875FA3DA490C7667"/>
    <w:rsid w:val="00774DEB"/>
  </w:style>
  <w:style w:type="paragraph" w:customStyle="1" w:styleId="04438B35DB1C40E38ACDFA945AEBE732">
    <w:name w:val="04438B35DB1C40E38ACDFA945AEBE732"/>
    <w:rsid w:val="00774DEB"/>
  </w:style>
  <w:style w:type="paragraph" w:customStyle="1" w:styleId="6DB54CB294734939B216E2EC2E06C4F1">
    <w:name w:val="6DB54CB294734939B216E2EC2E06C4F1"/>
    <w:rsid w:val="00774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1077524" gbs:entity="Document" gbs:templateDesignerVersion="3.1 F">
  <gbs:ToCase.Name gbs:loadFromGrowBusiness="OnProduce" gbs:saveInGrowBusiness="False" gbs:connected="true" gbs:recno="" gbs:entity="" gbs:datatype="string" gbs:key="10000">2023148553</gbs:ToCase.Name>
  <gbs:OurRef.Name gbs:loadFromGrowBusiness="OnProduce" gbs:saveInGrowBusiness="False" gbs:connected="true" gbs:recno="" gbs:entity="" gbs:datatype="string" gbs:key="10001">Maibritt Birch Winther</gbs:OurRef.Name>
  <gbs:OurRef.Name gbs:loadFromGrowBusiness="OnProduce" gbs:saveInGrowBusiness="False" gbs:connected="true" gbs:recno="" gbs:entity="" gbs:datatype="string" gbs:key="10002">Maibritt Birch Winther</gbs:OurRef.Name>
  <gbs:OurRef.E-mail gbs:loadFromGrowBusiness="OnProduce" gbs:saveInGrowBusiness="False" gbs:connected="true" gbs:recno="" gbs:entity="" gbs:datatype="string" gbs:key="10003">mbo@dma.dk</gbs:OurRef.E-mail>
  <gbs:OurRef.Telephone gbs:loadFromGrowBusiness="OnProduce" gbs:saveInGrowBusiness="False" gbs:connected="true" gbs:recno="" gbs:entity="" gbs:datatype="string" gbs:key="10004">
  </gbs:OurRef.Telephone>
  <gbs:ToOrgUnit.Name gbs:loadFromGrowBusiness="OnProduce" gbs:saveInGrowBusiness="False" gbs:connected="true" gbs:recno="" gbs:entity="" gbs:datatype="string" gbs:key="10005">Maritim regulering og jura</gbs:ToOrgUnit.Name>
  <gbs:ToReceivers.Name gbs:loadFromGrowBusiness="OnProduce" gbs:saveInGrowBusiness="False" gbs:connected="true" gbs:recno="" gbs:entity="" gbs:datatype="string" gbs:key="10006">
  </gbs:ToReceivers.Name>
  <gbs:ToReceivers.Name2 gbs:loadFromGrowBusiness="OnProduce" gbs:saveInGrowBusiness="False" gbs:connected="true" gbs:recno="" gbs:entity="" gbs:datatype="string" gbs:key="10007" gbs:removeContentControl="1">
  </gbs:ToReceivers.Name2>
  <gbs:ToReceivers.Address gbs:loadFromGrowBusiness="OnProduce" gbs:saveInGrowBusiness="False" gbs:connected="true" gbs:recno="" gbs:entity="" gbs:datatype="string" gbs:key="10008" gbs:removeContentControl="1">
  </gbs:ToReceivers.Address>
  <gbs:ToReceivers.Zip gbs:loadFromGrowBusiness="OnProduce" gbs:saveInGrowBusiness="False" gbs:connected="true" gbs:recno="" gbs:entity="" gbs:datatype="string" gbs:key="10009" gbs:removeContentControl="1">
  </gbs:ToReceivers.Zip>
  <gbs:OurRef.Title gbs:loadFromGrowBusiness="OnProduce" gbs:saveInGrowBusiness="False" gbs:connected="true" gbs:recno="" gbs:entity="" gbs:datatype="string" gbs:key="10010" gbs:removeContentControl="1">
  </gbs:OurRef.Title>
</gbs:GrowBusinessDocument>
</file>

<file path=customXml/itemProps1.xml><?xml version="1.0" encoding="utf-8"?>
<ds:datastoreItem xmlns:ds="http://schemas.openxmlformats.org/officeDocument/2006/customXml" ds:itemID="{468C340D-81A5-478B-898D-A0F15AB7E9F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sfs%20brev%20dk.dotx</Template>
  <TotalTime>0</TotalTime>
  <Pages>2</Pages>
  <Words>394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>Statens It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Maibritt Birch Winther</dc:creator>
  <cp:keywords>
  </cp:keywords>
  <dc:description>
  </dc:description>
  <cp:lastModifiedBy>Maibritt Birch Olsen</cp:lastModifiedBy>
  <cp:revision>2</cp:revision>
  <dcterms:created xsi:type="dcterms:W3CDTF">2023-11-03T07:15:00Z</dcterms:created>
  <dcterms:modified xsi:type="dcterms:W3CDTF">2023-11-03T07:15:00Z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c:\windows\system32\inetsrv\sfs brev dk.dotx</vt:lpwstr>
  </property>
  <property fmtid="{D5CDD505-2E9C-101B-9397-08002B2CF9AE}" pid="3" name="filePathOneNote">
    <vt:lpwstr>
    </vt:lpwstr>
  </property>
  <property fmtid="{D5CDD505-2E9C-101B-9397-08002B2CF9AE}" pid="4" name="comment">
    <vt:lpwstr>Høringsbrev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esdh-sfs-pb360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1077524</vt:lpwstr>
  </property>
  <property fmtid="{D5CDD505-2E9C-101B-9397-08002B2CF9AE}" pid="13" name="verId">
    <vt:lpwstr>1038124</vt:lpwstr>
  </property>
  <property fmtid="{D5CDD505-2E9C-101B-9397-08002B2CF9AE}" pid="14" name="templateId">
    <vt:lpwstr>200005</vt:lpwstr>
  </property>
  <property fmtid="{D5CDD505-2E9C-101B-9397-08002B2CF9AE}" pid="15" name="createdBy">
    <vt:lpwstr>Maibritt Birch Winther</vt:lpwstr>
  </property>
  <property fmtid="{D5CDD505-2E9C-101B-9397-08002B2CF9AE}" pid="16" name="modifiedBy">
    <vt:lpwstr>Maibritt Birch Winther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1822928</vt:lpwstr>
  </property>
  <property fmtid="{D5CDD505-2E9C-101B-9397-08002B2CF9AE}" pid="21" name="currentVerId">
    <vt:lpwstr>1038124</vt:lpwstr>
  </property>
  <property fmtid="{D5CDD505-2E9C-101B-9397-08002B2CF9AE}" pid="22" name="fileName">
    <vt:lpwstr>2023148553-1 Høringsbrev 1822928_1038124_0.DOCX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