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DEFD" w14:textId="77777777" w:rsidR="00C5700E" w:rsidRDefault="00C5700E">
      <w:pPr>
        <w:pStyle w:val="Brdtekst"/>
      </w:pPr>
    </w:p>
    <w:p w14:paraId="772B4ABA" w14:textId="77777777" w:rsidR="00C5700E" w:rsidRDefault="00C5700E">
      <w:pPr>
        <w:pStyle w:val="Brdtekst"/>
        <w:spacing w:before="11"/>
        <w:rPr>
          <w:sz w:val="32"/>
        </w:rPr>
      </w:pPr>
    </w:p>
    <w:p w14:paraId="52DEB1F6" w14:textId="432C77B3" w:rsidR="00C5700E" w:rsidRDefault="008E17DA">
      <w:pPr>
        <w:pStyle w:val="Titel"/>
        <w:spacing w:line="256" w:lineRule="auto"/>
      </w:pPr>
      <w:r>
        <w:t>Kalaallit Nunaanni sulisilluni ajoqusersinnaanermut isumannaarineq pillugu</w:t>
      </w:r>
      <w:r>
        <w:rPr>
          <w:spacing w:val="-5"/>
        </w:rPr>
        <w:t xml:space="preserve"> </w:t>
      </w:r>
      <w:r>
        <w:t>inatsit</w:t>
      </w:r>
      <w:r>
        <w:rPr>
          <w:spacing w:val="-2"/>
        </w:rPr>
        <w:t xml:space="preserve"> </w:t>
      </w:r>
      <w:r>
        <w:t>malillugu</w:t>
      </w:r>
      <w:r>
        <w:rPr>
          <w:spacing w:val="-5"/>
        </w:rPr>
        <w:t xml:space="preserve"> </w:t>
      </w:r>
      <w:r>
        <w:t>allaffissornermi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januar</w:t>
      </w:r>
      <w:r>
        <w:rPr>
          <w:spacing w:val="-5"/>
        </w:rPr>
        <w:t xml:space="preserve"> </w:t>
      </w:r>
      <w:r>
        <w:t>202</w:t>
      </w:r>
      <w:r w:rsidR="004E6642">
        <w:t>4</w:t>
      </w:r>
      <w:r>
        <w:t>-miit</w:t>
      </w:r>
      <w:r>
        <w:rPr>
          <w:spacing w:val="-6"/>
        </w:rPr>
        <w:t xml:space="preserve"> </w:t>
      </w:r>
      <w:r>
        <w:t>akigititat pillugit nalunaarut</w:t>
      </w:r>
    </w:p>
    <w:p w14:paraId="07A09A4D" w14:textId="5AF9FBC0" w:rsidR="00EA0EC2" w:rsidRDefault="00EA0EC2">
      <w:pPr>
        <w:pStyle w:val="Titel"/>
        <w:spacing w:line="256" w:lineRule="auto"/>
      </w:pPr>
      <w:r w:rsidRPr="001D30DF">
        <w:rPr>
          <w:rFonts w:ascii="Tahoma" w:hAnsi="Tahoma" w:cs="Tahoma"/>
          <w:sz w:val="24"/>
          <w:szCs w:val="24"/>
          <w:highlight w:val="yellow"/>
          <w:shd w:val="clear" w:color="auto" w:fill="FFFFFF"/>
        </w:rPr>
        <w:t>[</w:t>
      </w:r>
      <w:r>
        <w:rPr>
          <w:rFonts w:ascii="Tahoma" w:hAnsi="Tahoma" w:cs="Tahoma"/>
          <w:sz w:val="24"/>
          <w:szCs w:val="24"/>
          <w:highlight w:val="yellow"/>
          <w:shd w:val="clear" w:color="auto" w:fill="FFFFFF"/>
        </w:rPr>
        <w:t>Akigititat nutaat sungaartumik nalunaaqutseqqapput</w:t>
      </w:r>
      <w:r w:rsidRPr="001D30DF">
        <w:rPr>
          <w:rFonts w:ascii="Tahoma" w:hAnsi="Tahoma" w:cs="Tahoma"/>
          <w:sz w:val="24"/>
          <w:szCs w:val="24"/>
          <w:highlight w:val="yellow"/>
          <w:shd w:val="clear" w:color="auto" w:fill="FFFFFF"/>
        </w:rPr>
        <w:t>]</w:t>
      </w:r>
    </w:p>
    <w:p w14:paraId="445E15E4" w14:textId="77777777" w:rsidR="00C5700E" w:rsidRDefault="00C5700E">
      <w:pPr>
        <w:pStyle w:val="Brdtekst"/>
        <w:spacing w:before="7"/>
        <w:rPr>
          <w:b/>
          <w:sz w:val="38"/>
        </w:rPr>
      </w:pPr>
    </w:p>
    <w:p w14:paraId="687A9867" w14:textId="1BF8DD3B" w:rsidR="00C5700E" w:rsidRDefault="008E17DA">
      <w:pPr>
        <w:pStyle w:val="Brdtekst"/>
        <w:spacing w:line="256" w:lineRule="auto"/>
        <w:ind w:left="207" w:right="153" w:hanging="10"/>
        <w:jc w:val="both"/>
      </w:pPr>
      <w:r>
        <w:t>Kalaallit</w:t>
      </w:r>
      <w:r>
        <w:rPr>
          <w:spacing w:val="-1"/>
        </w:rPr>
        <w:t xml:space="preserve"> </w:t>
      </w:r>
      <w:r>
        <w:t>Nunaanni</w:t>
      </w:r>
      <w:r>
        <w:rPr>
          <w:spacing w:val="-1"/>
        </w:rPr>
        <w:t xml:space="preserve"> </w:t>
      </w:r>
      <w:r>
        <w:t>sulisilluni</w:t>
      </w:r>
      <w:r>
        <w:rPr>
          <w:spacing w:val="-1"/>
        </w:rPr>
        <w:t xml:space="preserve"> </w:t>
      </w:r>
      <w:r>
        <w:t>ajoqusersinnaanermut isumannaarineq</w:t>
      </w:r>
      <w:r>
        <w:rPr>
          <w:spacing w:val="-1"/>
        </w:rPr>
        <w:t xml:space="preserve"> </w:t>
      </w:r>
      <w:r>
        <w:t>pillugu</w:t>
      </w:r>
      <w:r>
        <w:rPr>
          <w:spacing w:val="-1"/>
        </w:rPr>
        <w:t xml:space="preserve"> </w:t>
      </w:r>
      <w:r>
        <w:t>inatsimmi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64,</w:t>
      </w:r>
      <w:r>
        <w:rPr>
          <w:spacing w:val="-4"/>
        </w:rPr>
        <w:t xml:space="preserve"> </w:t>
      </w:r>
      <w:r>
        <w:t>imm.</w:t>
      </w:r>
      <w:r>
        <w:rPr>
          <w:spacing w:val="-3"/>
        </w:rPr>
        <w:t xml:space="preserve"> </w:t>
      </w:r>
      <w:r>
        <w:t xml:space="preserve">4, aamma § 74, imm. 2 malillugit, tak. inatsimmut nalunaarut nr. 75, 16. januar 2017-imeersoq, Arbejdsmarkedets Erhvervssikringip siulersuisa innersuussuteqarnerisigut aamma social- aamma </w:t>
      </w:r>
      <w:r w:rsidR="00EA0EC2">
        <w:t>bolig</w:t>
      </w:r>
      <w:r>
        <w:t>igsministeri isumaqatigiinniaqatigereerlugu aalajangersarneqarpoq:</w:t>
      </w:r>
    </w:p>
    <w:p w14:paraId="423599AF" w14:textId="77777777" w:rsidR="00C5700E" w:rsidRDefault="008E17DA">
      <w:pPr>
        <w:spacing w:before="163" w:line="259" w:lineRule="auto"/>
        <w:ind w:left="309" w:right="319"/>
        <w:jc w:val="center"/>
        <w:rPr>
          <w:i/>
          <w:sz w:val="24"/>
        </w:rPr>
      </w:pPr>
      <w:r>
        <w:rPr>
          <w:i/>
          <w:sz w:val="24"/>
        </w:rPr>
        <w:t>Arbejdsmarkedets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Erhvervssikringip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aamma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Ankestyrelsenip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allaffissornermut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akigititai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Kalaallit Nunaanni sulisilluni ajoqusersinnaanermut isumannaarineq pillugu inatsimmi ilaatinneqartut</w:t>
      </w:r>
    </w:p>
    <w:p w14:paraId="1D55A87E" w14:textId="77777777" w:rsidR="00C5700E" w:rsidRDefault="008E17DA">
      <w:pPr>
        <w:pStyle w:val="Brdtekst"/>
        <w:spacing w:before="155" w:line="256" w:lineRule="auto"/>
        <w:ind w:left="207" w:right="153" w:hanging="10"/>
        <w:jc w:val="both"/>
      </w:pPr>
      <w:r>
        <w:rPr>
          <w:b/>
        </w:rPr>
        <w:t xml:space="preserve">§ 1. </w:t>
      </w:r>
      <w:r>
        <w:t>Kalaallit Nunaanni sulisilluni ajoqusersinnaanermut isumannaarineq pillugu inatsimmi aamma siusinnerusukkut peqqussutini ilaatinneqartunut Arbejdsmarkedets Erhvervssikringip allaffissor- nermut suliaanut akiliutit, aamma sillimmasiisarfinnut imaluunniit Arbejdsmarkedets Erhvervs- sikringimut tunngassuteqartut, tak. inatsimmi § 64, tulliuttut malippaat:</w:t>
      </w:r>
    </w:p>
    <w:p w14:paraId="7A2D9C0C" w14:textId="63C8542D" w:rsidR="00C5700E" w:rsidRDefault="008E17DA">
      <w:pPr>
        <w:pStyle w:val="Listeafsnit"/>
        <w:numPr>
          <w:ilvl w:val="1"/>
          <w:numId w:val="2"/>
        </w:numPr>
        <w:tabs>
          <w:tab w:val="left" w:pos="923"/>
          <w:tab w:val="left" w:pos="924"/>
        </w:tabs>
        <w:spacing w:before="185"/>
        <w:rPr>
          <w:sz w:val="24"/>
        </w:rPr>
      </w:pPr>
      <w:r>
        <w:rPr>
          <w:sz w:val="24"/>
        </w:rPr>
        <w:t>Ajoqusernernut:</w:t>
      </w:r>
      <w:r>
        <w:rPr>
          <w:spacing w:val="-7"/>
          <w:sz w:val="24"/>
        </w:rPr>
        <w:t xml:space="preserve"> </w:t>
      </w:r>
      <w:r w:rsidR="004E138D" w:rsidRPr="004E138D">
        <w:rPr>
          <w:spacing w:val="-7"/>
          <w:sz w:val="24"/>
          <w:highlight w:val="yellow"/>
        </w:rPr>
        <w:t>12.</w:t>
      </w:r>
      <w:r w:rsidR="004B5ABF">
        <w:rPr>
          <w:spacing w:val="-7"/>
          <w:sz w:val="24"/>
          <w:highlight w:val="yellow"/>
        </w:rPr>
        <w:t>38</w:t>
      </w:r>
      <w:r w:rsidR="004E138D" w:rsidRPr="004E138D">
        <w:rPr>
          <w:spacing w:val="-7"/>
          <w:sz w:val="24"/>
          <w:highlight w:val="yellow"/>
        </w:rPr>
        <w:t>0</w:t>
      </w:r>
      <w:r w:rsidR="004E138D">
        <w:rPr>
          <w:spacing w:val="-7"/>
          <w:sz w:val="24"/>
        </w:rPr>
        <w:t xml:space="preserve"> </w:t>
      </w:r>
      <w:r w:rsidRPr="003B551B">
        <w:rPr>
          <w:sz w:val="24"/>
          <w:highlight w:val="yellow"/>
        </w:rPr>
        <w:t>kr</w:t>
      </w:r>
      <w:r>
        <w:rPr>
          <w:sz w:val="24"/>
        </w:rPr>
        <w:t>.-</w:t>
      </w:r>
      <w:r>
        <w:rPr>
          <w:spacing w:val="-5"/>
          <w:sz w:val="24"/>
        </w:rPr>
        <w:t>it</w:t>
      </w:r>
    </w:p>
    <w:p w14:paraId="42C873FE" w14:textId="19D106D5" w:rsidR="00C5700E" w:rsidRDefault="008E17DA">
      <w:pPr>
        <w:pStyle w:val="Listeafsnit"/>
        <w:numPr>
          <w:ilvl w:val="1"/>
          <w:numId w:val="2"/>
        </w:numPr>
        <w:tabs>
          <w:tab w:val="left" w:pos="923"/>
          <w:tab w:val="left" w:pos="924"/>
        </w:tabs>
        <w:spacing w:before="218"/>
        <w:rPr>
          <w:sz w:val="24"/>
        </w:rPr>
      </w:pPr>
      <w:r>
        <w:rPr>
          <w:sz w:val="24"/>
        </w:rPr>
        <w:t>Inuussutissarsiornermi</w:t>
      </w:r>
      <w:r>
        <w:rPr>
          <w:spacing w:val="-5"/>
          <w:sz w:val="24"/>
        </w:rPr>
        <w:t xml:space="preserve"> </w:t>
      </w:r>
      <w:r>
        <w:rPr>
          <w:sz w:val="24"/>
        </w:rPr>
        <w:t>nappaatinut:</w:t>
      </w:r>
      <w:r>
        <w:rPr>
          <w:spacing w:val="-2"/>
          <w:sz w:val="24"/>
        </w:rPr>
        <w:t xml:space="preserve"> </w:t>
      </w:r>
      <w:r w:rsidR="004E138D" w:rsidRPr="004E138D">
        <w:rPr>
          <w:spacing w:val="-2"/>
          <w:sz w:val="24"/>
          <w:highlight w:val="yellow"/>
        </w:rPr>
        <w:t>5.660</w:t>
      </w:r>
      <w:r w:rsidR="004E138D">
        <w:rPr>
          <w:spacing w:val="-2"/>
          <w:sz w:val="24"/>
        </w:rPr>
        <w:t xml:space="preserve"> </w:t>
      </w:r>
      <w:r w:rsidRPr="003B551B">
        <w:rPr>
          <w:sz w:val="24"/>
          <w:highlight w:val="yellow"/>
        </w:rPr>
        <w:t>kr</w:t>
      </w:r>
      <w:r>
        <w:rPr>
          <w:sz w:val="24"/>
        </w:rPr>
        <w:t>.-</w:t>
      </w:r>
      <w:r>
        <w:rPr>
          <w:spacing w:val="-5"/>
          <w:sz w:val="24"/>
        </w:rPr>
        <w:t>it</w:t>
      </w:r>
    </w:p>
    <w:p w14:paraId="1F16A607" w14:textId="77777777" w:rsidR="00C5700E" w:rsidRDefault="008E17DA">
      <w:pPr>
        <w:pStyle w:val="Brdtekst"/>
        <w:spacing w:before="183" w:line="256" w:lineRule="auto"/>
        <w:ind w:left="207" w:right="158" w:hanging="10"/>
        <w:jc w:val="both"/>
      </w:pPr>
      <w:r>
        <w:rPr>
          <w:i/>
        </w:rPr>
        <w:t xml:space="preserve">Imm. 2. </w:t>
      </w:r>
      <w:r>
        <w:t>Imm. 1-imi taaneqartut akigititat taaneqartut sulianut nalunaarutigineqartunut nutaanut aamma misissuinernut aamma suliareqqitassanngortitsinernut akiliutigineqartarput.</w:t>
      </w:r>
    </w:p>
    <w:p w14:paraId="42EC0A59" w14:textId="77777777" w:rsidR="00C5700E" w:rsidRDefault="008E17DA">
      <w:pPr>
        <w:pStyle w:val="Brdtekst"/>
        <w:spacing w:before="163" w:line="256" w:lineRule="auto"/>
        <w:ind w:left="207" w:right="152" w:hanging="10"/>
        <w:jc w:val="both"/>
      </w:pPr>
      <w:r>
        <w:rPr>
          <w:b/>
        </w:rPr>
        <w:t xml:space="preserve">§ 2. </w:t>
      </w:r>
      <w:r>
        <w:t xml:space="preserve">Ankestyrelsenip allaffissornikkut suliaanut 1. januar 2021 imaluunniit kingusinnerusukkut aallartitamut ataatsimut </w:t>
      </w:r>
      <w:r w:rsidRPr="003B551B">
        <w:rPr>
          <w:highlight w:val="yellow"/>
        </w:rPr>
        <w:t>10.300 kr</w:t>
      </w:r>
      <w:r>
        <w:t>.-nik akiliuteqartoqassaaq. Ankestyrelseni aalajangiisoqarneratigut suliamik immikkortumik aallartitsissaaq.</w:t>
      </w:r>
    </w:p>
    <w:p w14:paraId="7455CDD3" w14:textId="77777777" w:rsidR="00C5700E" w:rsidRDefault="008E17DA">
      <w:pPr>
        <w:spacing w:before="165" w:line="259" w:lineRule="auto"/>
        <w:ind w:left="368" w:right="261" w:hanging="13"/>
        <w:jc w:val="center"/>
        <w:rPr>
          <w:i/>
          <w:sz w:val="24"/>
        </w:rPr>
      </w:pPr>
      <w:r>
        <w:rPr>
          <w:i/>
          <w:sz w:val="24"/>
        </w:rPr>
        <w:t>Kalaallit Nunaanni sulisilluni ajoqusersinnaanermut isumannaarineq pillugu inatsimmi § 74 aamma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Kalaallit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Nunaanni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taarsiiviginninnissamut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akisussaaneq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pillugu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inatsisip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atuutilernissaa pillugu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peqqussummi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nr.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796,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oktober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1993-imeersumi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mallilugit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oqaaseqaatinut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akiliutit, tak. nalunaarut nr. 1078, 11. september 2015-imeersoq</w:t>
      </w:r>
    </w:p>
    <w:p w14:paraId="1AC5FB29" w14:textId="77777777" w:rsidR="00C5700E" w:rsidRDefault="008E17DA">
      <w:pPr>
        <w:pStyle w:val="Brdtekst"/>
        <w:spacing w:before="152"/>
        <w:ind w:left="198"/>
        <w:jc w:val="both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Inatsimmi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malillugu</w:t>
      </w:r>
      <w:r>
        <w:rPr>
          <w:spacing w:val="-1"/>
        </w:rPr>
        <w:t xml:space="preserve"> </w:t>
      </w:r>
      <w:r>
        <w:t>oqaaseqaatinut</w:t>
      </w:r>
      <w:r>
        <w:rPr>
          <w:spacing w:val="-2"/>
        </w:rPr>
        <w:t xml:space="preserve"> </w:t>
      </w:r>
      <w:r>
        <w:t>akiliutit</w:t>
      </w:r>
      <w:r>
        <w:rPr>
          <w:spacing w:val="-1"/>
        </w:rPr>
        <w:t xml:space="preserve"> </w:t>
      </w:r>
      <w:r>
        <w:t>tulliuttut</w:t>
      </w:r>
      <w:r>
        <w:rPr>
          <w:spacing w:val="-1"/>
        </w:rPr>
        <w:t xml:space="preserve"> </w:t>
      </w:r>
      <w:r>
        <w:rPr>
          <w:spacing w:val="-2"/>
        </w:rPr>
        <w:t>malippaat:</w:t>
      </w:r>
    </w:p>
    <w:p w14:paraId="38410FC3" w14:textId="39713BF8" w:rsidR="00C5700E" w:rsidRDefault="008E17DA">
      <w:pPr>
        <w:pStyle w:val="Listeafsnit"/>
        <w:numPr>
          <w:ilvl w:val="0"/>
          <w:numId w:val="1"/>
        </w:numPr>
        <w:tabs>
          <w:tab w:val="left" w:pos="923"/>
          <w:tab w:val="left" w:pos="924"/>
        </w:tabs>
        <w:spacing w:before="211"/>
        <w:rPr>
          <w:sz w:val="24"/>
        </w:rPr>
      </w:pPr>
      <w:r>
        <w:rPr>
          <w:sz w:val="24"/>
        </w:rPr>
        <w:t>Sulisinnajunnaarneq</w:t>
      </w:r>
      <w:r>
        <w:rPr>
          <w:spacing w:val="-6"/>
          <w:sz w:val="24"/>
        </w:rPr>
        <w:t xml:space="preserve"> </w:t>
      </w:r>
      <w:r>
        <w:rPr>
          <w:sz w:val="24"/>
        </w:rPr>
        <w:t>pillugu</w:t>
      </w:r>
      <w:r>
        <w:rPr>
          <w:spacing w:val="-4"/>
          <w:sz w:val="24"/>
        </w:rPr>
        <w:t xml:space="preserve"> </w:t>
      </w:r>
      <w:r>
        <w:rPr>
          <w:sz w:val="24"/>
        </w:rPr>
        <w:t>oqaaseqaatinut:</w:t>
      </w:r>
      <w:r>
        <w:rPr>
          <w:spacing w:val="-4"/>
          <w:sz w:val="24"/>
        </w:rPr>
        <w:t xml:space="preserve"> </w:t>
      </w:r>
      <w:r w:rsidR="004E138D" w:rsidRPr="004E138D">
        <w:rPr>
          <w:spacing w:val="-4"/>
          <w:sz w:val="24"/>
          <w:highlight w:val="yellow"/>
        </w:rPr>
        <w:t>24.390</w:t>
      </w:r>
      <w:r w:rsidR="004E138D">
        <w:rPr>
          <w:spacing w:val="-4"/>
          <w:sz w:val="24"/>
        </w:rPr>
        <w:t xml:space="preserve"> </w:t>
      </w:r>
      <w:r w:rsidRPr="003B551B">
        <w:rPr>
          <w:sz w:val="24"/>
          <w:highlight w:val="yellow"/>
        </w:rPr>
        <w:t>kr</w:t>
      </w:r>
      <w:r>
        <w:rPr>
          <w:sz w:val="24"/>
        </w:rPr>
        <w:t>-</w:t>
      </w:r>
      <w:r>
        <w:rPr>
          <w:spacing w:val="-5"/>
          <w:sz w:val="24"/>
        </w:rPr>
        <w:t>it.</w:t>
      </w:r>
    </w:p>
    <w:p w14:paraId="33068AB3" w14:textId="3866B22B" w:rsidR="00C5700E" w:rsidRDefault="008E17DA">
      <w:pPr>
        <w:pStyle w:val="Listeafsnit"/>
        <w:numPr>
          <w:ilvl w:val="0"/>
          <w:numId w:val="1"/>
        </w:numPr>
        <w:tabs>
          <w:tab w:val="left" w:pos="923"/>
          <w:tab w:val="left" w:pos="924"/>
        </w:tabs>
        <w:spacing w:before="217"/>
        <w:rPr>
          <w:sz w:val="24"/>
        </w:rPr>
      </w:pPr>
      <w:r>
        <w:rPr>
          <w:sz w:val="24"/>
        </w:rPr>
        <w:t>Oqaaseqaatit</w:t>
      </w:r>
      <w:r>
        <w:rPr>
          <w:spacing w:val="-3"/>
          <w:sz w:val="24"/>
        </w:rPr>
        <w:t xml:space="preserve"> </w:t>
      </w:r>
      <w:r>
        <w:rPr>
          <w:sz w:val="24"/>
        </w:rPr>
        <w:t>allat:</w:t>
      </w:r>
      <w:r>
        <w:rPr>
          <w:spacing w:val="-3"/>
          <w:sz w:val="24"/>
        </w:rPr>
        <w:t xml:space="preserve"> </w:t>
      </w:r>
      <w:r w:rsidR="004E138D" w:rsidRPr="004E138D">
        <w:rPr>
          <w:spacing w:val="-3"/>
          <w:sz w:val="24"/>
          <w:highlight w:val="yellow"/>
        </w:rPr>
        <w:t xml:space="preserve">9.350 </w:t>
      </w:r>
      <w:r w:rsidRPr="004E138D">
        <w:rPr>
          <w:sz w:val="24"/>
          <w:highlight w:val="yellow"/>
        </w:rPr>
        <w:t>kr</w:t>
      </w:r>
      <w:r>
        <w:rPr>
          <w:sz w:val="24"/>
        </w:rPr>
        <w:t>.-</w:t>
      </w:r>
      <w:r>
        <w:rPr>
          <w:spacing w:val="-5"/>
          <w:sz w:val="24"/>
        </w:rPr>
        <w:t>it</w:t>
      </w:r>
    </w:p>
    <w:p w14:paraId="1D03CD38" w14:textId="77777777" w:rsidR="00C5700E" w:rsidRDefault="008E17DA">
      <w:pPr>
        <w:pStyle w:val="Brdtekst"/>
        <w:spacing w:before="182" w:line="256" w:lineRule="auto"/>
        <w:ind w:left="207" w:right="151" w:hanging="10"/>
        <w:jc w:val="both"/>
      </w:pPr>
      <w:r>
        <w:rPr>
          <w:i/>
        </w:rPr>
        <w:t>Imm. 2</w:t>
      </w:r>
      <w:r>
        <w:t>. Imm. 1, nr. 1-imi akiliutissatut taaneqartoq aamma immikkut ittumik oqaaseqaammut atorneqassaaq, piffissarititaasut sulianut taaneqartunut pisut uppernarsaataat utaqqiisataagallartumik naliliinissamut atorneqarsinnaaneranut tunngatillugu imaluunniit ajoqusersimasup siunissami inuus-</w:t>
      </w:r>
    </w:p>
    <w:p w14:paraId="35E4AF2B" w14:textId="77777777" w:rsidR="00C5700E" w:rsidRDefault="00C5700E">
      <w:pPr>
        <w:spacing w:line="256" w:lineRule="auto"/>
        <w:jc w:val="both"/>
        <w:sectPr w:rsidR="00C5700E">
          <w:type w:val="continuous"/>
          <w:pgSz w:w="11930" w:h="16860"/>
          <w:pgMar w:top="1640" w:right="960" w:bottom="280" w:left="920" w:header="708" w:footer="708" w:gutter="0"/>
          <w:cols w:space="708"/>
        </w:sectPr>
      </w:pPr>
    </w:p>
    <w:p w14:paraId="2120C596" w14:textId="77777777" w:rsidR="00C5700E" w:rsidRDefault="008E17DA">
      <w:pPr>
        <w:pStyle w:val="Brdtekst"/>
        <w:spacing w:before="62" w:line="256" w:lineRule="auto"/>
        <w:ind w:left="207"/>
      </w:pPr>
      <w:r>
        <w:lastRenderedPageBreak/>
        <w:t>sutissarsiutigalugu sulisinnaaneranik inaarutaasuumik naliliinermut tunngatillugu, apeqqutaatinnagu allanik oqaaseqaatinik piumasaqaateqartoqarnersoq.</w:t>
      </w:r>
    </w:p>
    <w:p w14:paraId="0148D17B" w14:textId="77777777" w:rsidR="00C5700E" w:rsidRDefault="008E17DA">
      <w:pPr>
        <w:pStyle w:val="Brdtekst"/>
        <w:spacing w:before="163" w:line="259" w:lineRule="auto"/>
        <w:ind w:left="207" w:hanging="10"/>
      </w:pPr>
      <w:r>
        <w:rPr>
          <w:i/>
        </w:rPr>
        <w:t xml:space="preserve">Imm. 3. </w:t>
      </w:r>
      <w:r>
        <w:t>Aningaasat imm. 1 aamma 2 malillugit akilerneqassapput oqaaseqaateqarnissamut noqqaas- suteqartoqarneranut peqatigitillugu.</w:t>
      </w:r>
    </w:p>
    <w:p w14:paraId="619901D2" w14:textId="77777777" w:rsidR="00C5700E" w:rsidRDefault="008E17DA">
      <w:pPr>
        <w:spacing w:before="160"/>
        <w:ind w:left="309" w:right="273"/>
        <w:jc w:val="center"/>
        <w:rPr>
          <w:i/>
          <w:sz w:val="24"/>
        </w:rPr>
      </w:pPr>
      <w:r>
        <w:rPr>
          <w:i/>
          <w:spacing w:val="-2"/>
          <w:sz w:val="24"/>
        </w:rPr>
        <w:t>Atuutilersinneqarnera</w:t>
      </w:r>
    </w:p>
    <w:p w14:paraId="45E7C096" w14:textId="6226AA6A" w:rsidR="00C5700E" w:rsidRDefault="008E17DA">
      <w:pPr>
        <w:pStyle w:val="Brdtekst"/>
        <w:spacing w:before="178"/>
        <w:ind w:left="198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Nalunaarut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januar 202</w:t>
      </w:r>
      <w:r w:rsidR="003B551B">
        <w:t>4</w:t>
      </w:r>
      <w:r>
        <w:rPr>
          <w:spacing w:val="-1"/>
        </w:rPr>
        <w:t xml:space="preserve"> </w:t>
      </w:r>
      <w:r>
        <w:rPr>
          <w:spacing w:val="-2"/>
        </w:rPr>
        <w:t>atuutilissaaq.</w:t>
      </w:r>
    </w:p>
    <w:p w14:paraId="66D423FD" w14:textId="295C768B" w:rsidR="00C5700E" w:rsidRDefault="008E17DA">
      <w:pPr>
        <w:pStyle w:val="Brdtekst"/>
        <w:spacing w:before="182" w:line="256" w:lineRule="auto"/>
        <w:ind w:left="212" w:right="193"/>
      </w:pPr>
      <w:r>
        <w:rPr>
          <w:i/>
        </w:rPr>
        <w:t xml:space="preserve">Imm. 2. </w:t>
      </w:r>
      <w:r>
        <w:t>Kalaallit Nunaanni sulisilluni ajoqusersinnaanermut isumannaarineq pillugu inatsit malillugu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januar</w:t>
      </w:r>
      <w:r>
        <w:rPr>
          <w:spacing w:val="-3"/>
        </w:rPr>
        <w:t xml:space="preserve"> </w:t>
      </w:r>
      <w:r w:rsidR="003B551B">
        <w:t>2023</w:t>
      </w:r>
      <w:r>
        <w:t>-imiit</w:t>
      </w:r>
      <w:r>
        <w:rPr>
          <w:spacing w:val="-3"/>
        </w:rPr>
        <w:t xml:space="preserve"> </w:t>
      </w:r>
      <w:r>
        <w:t>allaffissornermi</w:t>
      </w:r>
      <w:r>
        <w:rPr>
          <w:spacing w:val="-3"/>
        </w:rPr>
        <w:t xml:space="preserve"> </w:t>
      </w:r>
      <w:r>
        <w:t>akit</w:t>
      </w:r>
      <w:r>
        <w:rPr>
          <w:spacing w:val="-3"/>
        </w:rPr>
        <w:t xml:space="preserve"> </w:t>
      </w:r>
      <w:r>
        <w:t>pillugit</w:t>
      </w:r>
      <w:r>
        <w:rPr>
          <w:spacing w:val="-3"/>
        </w:rPr>
        <w:t xml:space="preserve"> </w:t>
      </w:r>
      <w:r>
        <w:t>nalunaarut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 w:rsidR="003B551B">
        <w:t>1516</w:t>
      </w:r>
      <w:r>
        <w:t>,</w:t>
      </w:r>
      <w:r>
        <w:rPr>
          <w:spacing w:val="-3"/>
        </w:rPr>
        <w:t xml:space="preserve"> </w:t>
      </w:r>
      <w:r w:rsidR="003B551B">
        <w:t>13</w:t>
      </w:r>
      <w:r>
        <w:t>.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 w:rsidR="003B551B">
        <w:t>2022</w:t>
      </w:r>
      <w:r>
        <w:t>- imeersoq atorunnaarsinneqarpoq.</w:t>
      </w:r>
    </w:p>
    <w:p w14:paraId="73759785" w14:textId="77777777" w:rsidR="00C5700E" w:rsidRDefault="00C5700E">
      <w:pPr>
        <w:pStyle w:val="Brdtekst"/>
        <w:spacing w:before="8"/>
        <w:rPr>
          <w:sz w:val="25"/>
        </w:rPr>
      </w:pPr>
    </w:p>
    <w:p w14:paraId="0142B7C4" w14:textId="5B3C88D0" w:rsidR="00C5700E" w:rsidRDefault="008E17DA">
      <w:pPr>
        <w:ind w:left="309" w:right="282"/>
        <w:jc w:val="center"/>
        <w:rPr>
          <w:i/>
          <w:sz w:val="24"/>
        </w:rPr>
      </w:pPr>
      <w:r>
        <w:rPr>
          <w:i/>
          <w:sz w:val="24"/>
        </w:rPr>
        <w:t>Beskæftigelsesministeria,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ulloq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XX. Yyyy </w:t>
      </w:r>
      <w:r w:rsidR="003B551B">
        <w:rPr>
          <w:i/>
          <w:spacing w:val="-4"/>
          <w:sz w:val="24"/>
        </w:rPr>
        <w:t>2023</w:t>
      </w:r>
    </w:p>
    <w:p w14:paraId="779083C9" w14:textId="77777777" w:rsidR="00C5700E" w:rsidRDefault="00C5700E">
      <w:pPr>
        <w:pStyle w:val="Brdtekst"/>
        <w:rPr>
          <w:i/>
          <w:sz w:val="26"/>
        </w:rPr>
      </w:pPr>
    </w:p>
    <w:p w14:paraId="7E1CAEF4" w14:textId="77777777" w:rsidR="00C5700E" w:rsidRDefault="00C5700E">
      <w:pPr>
        <w:pStyle w:val="Brdtekst"/>
        <w:spacing w:before="3"/>
        <w:rPr>
          <w:i/>
          <w:sz w:val="28"/>
        </w:rPr>
      </w:pPr>
    </w:p>
    <w:p w14:paraId="2D70B277" w14:textId="77777777" w:rsidR="00C5700E" w:rsidRDefault="00C5700E">
      <w:pPr>
        <w:pStyle w:val="Brdtekst"/>
        <w:rPr>
          <w:sz w:val="26"/>
        </w:rPr>
      </w:pPr>
    </w:p>
    <w:p w14:paraId="577B4164" w14:textId="03DE6FC1" w:rsidR="00C5700E" w:rsidRDefault="008E17DA">
      <w:pPr>
        <w:pStyle w:val="Brdtekst"/>
        <w:spacing w:before="157"/>
        <w:ind w:right="169"/>
        <w:jc w:val="right"/>
      </w:pPr>
      <w:r>
        <w:t xml:space="preserve">/ </w:t>
      </w:r>
      <w:r w:rsidR="00EA0EC2">
        <w:t>Atsiortoq 2</w:t>
      </w:r>
    </w:p>
    <w:sectPr w:rsidR="00C5700E">
      <w:pgSz w:w="11930" w:h="16860"/>
      <w:pgMar w:top="1640" w:right="96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3964" w14:textId="77777777" w:rsidR="00DD03E7" w:rsidRDefault="00DD03E7" w:rsidP="00DE540A">
      <w:r>
        <w:separator/>
      </w:r>
    </w:p>
  </w:endnote>
  <w:endnote w:type="continuationSeparator" w:id="0">
    <w:p w14:paraId="45923781" w14:textId="77777777" w:rsidR="00DD03E7" w:rsidRDefault="00DD03E7" w:rsidP="00DE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39A41" w14:textId="77777777" w:rsidR="00DD03E7" w:rsidRDefault="00DD03E7" w:rsidP="00DE540A">
      <w:r>
        <w:separator/>
      </w:r>
    </w:p>
  </w:footnote>
  <w:footnote w:type="continuationSeparator" w:id="0">
    <w:p w14:paraId="43BB30DA" w14:textId="77777777" w:rsidR="00DD03E7" w:rsidRDefault="00DD03E7" w:rsidP="00DE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6C6"/>
    <w:multiLevelType w:val="hybridMultilevel"/>
    <w:tmpl w:val="1B1681A6"/>
    <w:lvl w:ilvl="0" w:tplc="6534D7BC">
      <w:start w:val="3"/>
      <w:numFmt w:val="decimal"/>
      <w:lvlText w:val="%1."/>
      <w:lvlJc w:val="left"/>
      <w:pPr>
        <w:ind w:left="32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t-EE" w:eastAsia="en-US" w:bidi="ar-SA"/>
      </w:rPr>
    </w:lvl>
    <w:lvl w:ilvl="1" w:tplc="CD40CF24">
      <w:start w:val="1"/>
      <w:numFmt w:val="decimal"/>
      <w:lvlText w:val="%2)"/>
      <w:lvlJc w:val="left"/>
      <w:pPr>
        <w:ind w:left="923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2" w:tplc="1BDC1CBC">
      <w:numFmt w:val="bullet"/>
      <w:lvlText w:val="•"/>
      <w:lvlJc w:val="left"/>
      <w:pPr>
        <w:ind w:left="1933" w:hanging="726"/>
      </w:pPr>
      <w:rPr>
        <w:rFonts w:hint="default"/>
        <w:lang w:val="et-EE" w:eastAsia="en-US" w:bidi="ar-SA"/>
      </w:rPr>
    </w:lvl>
    <w:lvl w:ilvl="3" w:tplc="D782119E">
      <w:numFmt w:val="bullet"/>
      <w:lvlText w:val="•"/>
      <w:lvlJc w:val="left"/>
      <w:pPr>
        <w:ind w:left="2946" w:hanging="726"/>
      </w:pPr>
      <w:rPr>
        <w:rFonts w:hint="default"/>
        <w:lang w:val="et-EE" w:eastAsia="en-US" w:bidi="ar-SA"/>
      </w:rPr>
    </w:lvl>
    <w:lvl w:ilvl="4" w:tplc="3BD8197C">
      <w:numFmt w:val="bullet"/>
      <w:lvlText w:val="•"/>
      <w:lvlJc w:val="left"/>
      <w:pPr>
        <w:ind w:left="3960" w:hanging="726"/>
      </w:pPr>
      <w:rPr>
        <w:rFonts w:hint="default"/>
        <w:lang w:val="et-EE" w:eastAsia="en-US" w:bidi="ar-SA"/>
      </w:rPr>
    </w:lvl>
    <w:lvl w:ilvl="5" w:tplc="F6FE08A6">
      <w:numFmt w:val="bullet"/>
      <w:lvlText w:val="•"/>
      <w:lvlJc w:val="left"/>
      <w:pPr>
        <w:ind w:left="4973" w:hanging="726"/>
      </w:pPr>
      <w:rPr>
        <w:rFonts w:hint="default"/>
        <w:lang w:val="et-EE" w:eastAsia="en-US" w:bidi="ar-SA"/>
      </w:rPr>
    </w:lvl>
    <w:lvl w:ilvl="6" w:tplc="152ED4CA">
      <w:numFmt w:val="bullet"/>
      <w:lvlText w:val="•"/>
      <w:lvlJc w:val="left"/>
      <w:pPr>
        <w:ind w:left="5987" w:hanging="726"/>
      </w:pPr>
      <w:rPr>
        <w:rFonts w:hint="default"/>
        <w:lang w:val="et-EE" w:eastAsia="en-US" w:bidi="ar-SA"/>
      </w:rPr>
    </w:lvl>
    <w:lvl w:ilvl="7" w:tplc="E1424C8E">
      <w:numFmt w:val="bullet"/>
      <w:lvlText w:val="•"/>
      <w:lvlJc w:val="left"/>
      <w:pPr>
        <w:ind w:left="7000" w:hanging="726"/>
      </w:pPr>
      <w:rPr>
        <w:rFonts w:hint="default"/>
        <w:lang w:val="et-EE" w:eastAsia="en-US" w:bidi="ar-SA"/>
      </w:rPr>
    </w:lvl>
    <w:lvl w:ilvl="8" w:tplc="3782FAFC">
      <w:numFmt w:val="bullet"/>
      <w:lvlText w:val="•"/>
      <w:lvlJc w:val="left"/>
      <w:pPr>
        <w:ind w:left="8013" w:hanging="726"/>
      </w:pPr>
      <w:rPr>
        <w:rFonts w:hint="default"/>
        <w:lang w:val="et-EE" w:eastAsia="en-US" w:bidi="ar-SA"/>
      </w:rPr>
    </w:lvl>
  </w:abstractNum>
  <w:abstractNum w:abstractNumId="1" w15:restartNumberingAfterBreak="0">
    <w:nsid w:val="4E9322B0"/>
    <w:multiLevelType w:val="hybridMultilevel"/>
    <w:tmpl w:val="DD9C5212"/>
    <w:lvl w:ilvl="0" w:tplc="043CDED4">
      <w:start w:val="1"/>
      <w:numFmt w:val="decimal"/>
      <w:lvlText w:val="%1)"/>
      <w:lvlJc w:val="left"/>
      <w:pPr>
        <w:ind w:left="923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1" w:tplc="2DAA23F2">
      <w:numFmt w:val="bullet"/>
      <w:lvlText w:val="•"/>
      <w:lvlJc w:val="left"/>
      <w:pPr>
        <w:ind w:left="1832" w:hanging="726"/>
      </w:pPr>
      <w:rPr>
        <w:rFonts w:hint="default"/>
        <w:lang w:val="et-EE" w:eastAsia="en-US" w:bidi="ar-SA"/>
      </w:rPr>
    </w:lvl>
    <w:lvl w:ilvl="2" w:tplc="78F2492C">
      <w:numFmt w:val="bullet"/>
      <w:lvlText w:val="•"/>
      <w:lvlJc w:val="left"/>
      <w:pPr>
        <w:ind w:left="2744" w:hanging="726"/>
      </w:pPr>
      <w:rPr>
        <w:rFonts w:hint="default"/>
        <w:lang w:val="et-EE" w:eastAsia="en-US" w:bidi="ar-SA"/>
      </w:rPr>
    </w:lvl>
    <w:lvl w:ilvl="3" w:tplc="7A127106">
      <w:numFmt w:val="bullet"/>
      <w:lvlText w:val="•"/>
      <w:lvlJc w:val="left"/>
      <w:pPr>
        <w:ind w:left="3656" w:hanging="726"/>
      </w:pPr>
      <w:rPr>
        <w:rFonts w:hint="default"/>
        <w:lang w:val="et-EE" w:eastAsia="en-US" w:bidi="ar-SA"/>
      </w:rPr>
    </w:lvl>
    <w:lvl w:ilvl="4" w:tplc="667C1906">
      <w:numFmt w:val="bullet"/>
      <w:lvlText w:val="•"/>
      <w:lvlJc w:val="left"/>
      <w:pPr>
        <w:ind w:left="4568" w:hanging="726"/>
      </w:pPr>
      <w:rPr>
        <w:rFonts w:hint="default"/>
        <w:lang w:val="et-EE" w:eastAsia="en-US" w:bidi="ar-SA"/>
      </w:rPr>
    </w:lvl>
    <w:lvl w:ilvl="5" w:tplc="5F967388">
      <w:numFmt w:val="bullet"/>
      <w:lvlText w:val="•"/>
      <w:lvlJc w:val="left"/>
      <w:pPr>
        <w:ind w:left="5480" w:hanging="726"/>
      </w:pPr>
      <w:rPr>
        <w:rFonts w:hint="default"/>
        <w:lang w:val="et-EE" w:eastAsia="en-US" w:bidi="ar-SA"/>
      </w:rPr>
    </w:lvl>
    <w:lvl w:ilvl="6" w:tplc="9DD0D588">
      <w:numFmt w:val="bullet"/>
      <w:lvlText w:val="•"/>
      <w:lvlJc w:val="left"/>
      <w:pPr>
        <w:ind w:left="6392" w:hanging="726"/>
      </w:pPr>
      <w:rPr>
        <w:rFonts w:hint="default"/>
        <w:lang w:val="et-EE" w:eastAsia="en-US" w:bidi="ar-SA"/>
      </w:rPr>
    </w:lvl>
    <w:lvl w:ilvl="7" w:tplc="393C23BA">
      <w:numFmt w:val="bullet"/>
      <w:lvlText w:val="•"/>
      <w:lvlJc w:val="left"/>
      <w:pPr>
        <w:ind w:left="7304" w:hanging="726"/>
      </w:pPr>
      <w:rPr>
        <w:rFonts w:hint="default"/>
        <w:lang w:val="et-EE" w:eastAsia="en-US" w:bidi="ar-SA"/>
      </w:rPr>
    </w:lvl>
    <w:lvl w:ilvl="8" w:tplc="F662D7BC">
      <w:numFmt w:val="bullet"/>
      <w:lvlText w:val="•"/>
      <w:lvlJc w:val="left"/>
      <w:pPr>
        <w:ind w:left="8216" w:hanging="726"/>
      </w:pPr>
      <w:rPr>
        <w:rFonts w:hint="default"/>
        <w:lang w:val="et-EE" w:eastAsia="en-US" w:bidi="ar-SA"/>
      </w:rPr>
    </w:lvl>
  </w:abstractNum>
  <w:num w:numId="1" w16cid:durableId="1902249490">
    <w:abstractNumId w:val="1"/>
  </w:num>
  <w:num w:numId="2" w16cid:durableId="116675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0E"/>
    <w:rsid w:val="00035446"/>
    <w:rsid w:val="00225D41"/>
    <w:rsid w:val="003A7FFE"/>
    <w:rsid w:val="003B551B"/>
    <w:rsid w:val="004B5ABF"/>
    <w:rsid w:val="004E138D"/>
    <w:rsid w:val="004E6642"/>
    <w:rsid w:val="006A2A8C"/>
    <w:rsid w:val="00891698"/>
    <w:rsid w:val="008E17DA"/>
    <w:rsid w:val="00C07698"/>
    <w:rsid w:val="00C5700E"/>
    <w:rsid w:val="00DD03E7"/>
    <w:rsid w:val="00DE540A"/>
    <w:rsid w:val="00EA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A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ind w:left="244" w:right="249" w:hanging="8"/>
      <w:jc w:val="center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  <w:pPr>
      <w:spacing w:before="64"/>
      <w:ind w:left="923" w:hanging="726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DE540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E540A"/>
    <w:rPr>
      <w:rFonts w:ascii="Times New Roman" w:eastAsia="Times New Roman" w:hAnsi="Times New Roman" w:cs="Times New Roman"/>
      <w:lang w:val="et-EE"/>
    </w:rPr>
  </w:style>
  <w:style w:type="paragraph" w:styleId="Sidefod">
    <w:name w:val="footer"/>
    <w:basedOn w:val="Normal"/>
    <w:link w:val="SidefodTegn"/>
    <w:uiPriority w:val="99"/>
    <w:unhideWhenUsed/>
    <w:rsid w:val="00DE540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E540A"/>
    <w:rPr>
      <w:rFonts w:ascii="Times New Roman" w:eastAsia="Times New Roman" w:hAnsi="Times New Roman" w:cs="Times New Roman"/>
      <w:lang w:val="et-E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A2A8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A2A8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A2A8C"/>
    <w:rPr>
      <w:rFonts w:ascii="Times New Roman" w:eastAsia="Times New Roman" w:hAnsi="Times New Roman" w:cs="Times New Roman"/>
      <w:sz w:val="20"/>
      <w:szCs w:val="20"/>
      <w:lang w:val="et-E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A2A8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A2A8C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A2A8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A2A8C"/>
    <w:rPr>
      <w:rFonts w:ascii="Segoe UI" w:eastAsia="Times New Roman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D7923F7B9208A4F9CB247BD68B24136" ma:contentTypeVersion="0" ma:contentTypeDescription="GetOrganized dokument" ma:contentTypeScope="" ma:versionID="a4681d2bc050963d7a00ed305e5abeee">
  <xsd:schema xmlns:xsd="http://www.w3.org/2001/XMLSchema" xmlns:xs="http://www.w3.org/2001/XMLSchema" xmlns:p="http://schemas.microsoft.com/office/2006/metadata/properties" xmlns:ns1="http://schemas.microsoft.com/sharepoint/v3" xmlns:ns2="29EBACDC-026A-470F-A186-0C66D66130A6" xmlns:ns3="a07d34ed-eea0-4fa7-9901-2f82d3057bcb" targetNamespace="http://schemas.microsoft.com/office/2006/metadata/properties" ma:root="true" ma:fieldsID="68663d11e941f568c734fb34f55ed720" ns1:_="" ns2:_="" ns3:_="">
    <xsd:import namespace="http://schemas.microsoft.com/sharepoint/v3"/>
    <xsd:import namespace="29EBACDC-026A-470F-A186-0C66D66130A6"/>
    <xsd:import namespace="a07d34ed-eea0-4fa7-9901-2f82d3057bcb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CDDD3814-E730-4070-875D-9D44A77BD3B7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CDDD3814-E730-4070-875D-9D44A77BD3B7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29EBACDC-026A-470F-A186-0C66D66130A6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ACDC-026A-470F-A186-0C66D66130A6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34ed-eea0-4fa7-9901-2f82d3057bcb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2f49870e-29a1-4e87-af91-59cf2e53d43f}" ma:internalName="TaxCatchAll" ma:showField="CatchAllData" ma:web="a07d34ed-eea0-4fa7-9901-2f82d3057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CMMeetingCaseInstanceId xmlns="http://schemas.microsoft.com/sharepoint/v3" xsi:nil="true"/>
    <CCMAgendaItemId xmlns="http://schemas.microsoft.com/sharepoint/v3" xsi:nil="true"/>
    <RecipientsLookup xmlns="http://schemas.microsoft.com/sharepoint/v3"/>
    <SvarFrist xmlns="http://schemas.microsoft.com/sharepoint/v3" xsi:nil="true"/>
    <Dato xmlns="http://schemas.microsoft.com/sharepoint/v3">2023-09-29T07:35:54+00:00</Dato>
    <BatchId xmlns="29EBACDC-026A-470F-A186-0C66D66130A6" xsi:nil="true"/>
    <Status xmlns="http://schemas.microsoft.com/sharepoint/v3">Kladde</Status>
    <TaxCatchAll xmlns="a07d34ed-eea0-4fa7-9901-2f82d3057bcb">
      <Value>2</Value>
    </TaxCatchAll>
    <CCMAgendaStatus xmlns="http://schemas.microsoft.com/sharepoint/v3" xsi:nil="true"/>
    <CCMPageCount xmlns="http://schemas.microsoft.com/sharepoint/v3">0</CCMPageCount>
    <DocID xmlns="http://schemas.microsoft.com/sharepoint/v3">7048093</DocID>
    <SenderLookup xmlns="http://schemas.microsoft.com/sharepoint/v3" xsi:nil="true"/>
    <CCMCommentCount xmlns="http://schemas.microsoft.com/sharepoint/v3">0</CCMCommentCount>
    <CCMCognitiveType xmlns="http://schemas.microsoft.com/sharepoint/v3" xsi:nil="true"/>
    <CCMManageRelations xmlns="http://schemas.microsoft.com/sharepoint/v3" xsi:nil="true"/>
    <CaseRecordNumber xmlns="http://schemas.microsoft.com/sharepoint/v3">0</CaseRecordNumber>
    <CaseID xmlns="http://schemas.microsoft.com/sharepoint/v3">20235001336</CaseID>
    <RegistrationDate xmlns="http://schemas.microsoft.com/sharepoint/v3" xsi:nil="true"/>
    <Korrespondance xmlns="http://schemas.microsoft.com/sharepoint/v3">Intern</Korrespondance>
    <Besvaret xmlns="http://schemas.microsoft.com/sharepoint/v3">false</Besvaret>
    <CCMTemplateID xmlns="http://schemas.microsoft.com/sharepoint/v3">0</CCMTemplateID>
    <TrackID xmlns="http://schemas.microsoft.com/sharepoint/v3" xsi:nil="true"/>
    <CCMAgendaDocumentStatus xmlns="http://schemas.microsoft.com/sharepoint/v3" xsi:nil="true"/>
    <Svarpaa xmlns="http://schemas.microsoft.com/sharepoint/v3"/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Notat</TermName>
          <TermId xmlns="http://schemas.microsoft.com/office/infopath/2007/PartnerControls">91120ae2-a3c6-48b2-91f1-5d58ffc23d4e</TermId>
        </TermInfo>
      </Terms>
    </j47fd6f0962548568c75b0a0598df3a6>
    <CCMPreviewAnnotationsTasks xmlns="http://schemas.microsoft.com/sharepoint/v3">0</CCMPreviewAnnotationsTasks>
    <Beskrivelse xmlns="29EBACDC-026A-470F-A186-0C66D66130A6" xsi:nil="true"/>
    <Related xmlns="http://schemas.microsoft.com/sharepoint/v3">false</Related>
    <CCMMeetingCaseLink xmlns="http://schemas.microsoft.com/sharepoint/v3">
      <Url xsi:nil="true"/>
      <Description xsi:nil="true"/>
    </CCMMeetingCaseLink>
    <CCMSystemID xmlns="http://schemas.microsoft.com/sharepoint/v3">587169d6-a954-4482-abac-4e855a7b599d</CCMSystemID>
    <CCMVisualId xmlns="http://schemas.microsoft.com/sharepoint/v3">20235001336</CCMVisualId>
    <Arkiveringsform xmlns="29EBACDC-026A-470F-A186-0C66D66130A6">01 Lagret fuldt elektronisk i GO</Arkiveringsform>
    <CCMMeetingCaseId xmlns="http://schemas.microsoft.com/sharepoint/v3" xsi:nil="true"/>
    <ReceivedDate xmlns="http://schemas.microsoft.com/sharepoint/v3" xsi:nil="true"/>
    <Offentlighed xmlns="http://schemas.microsoft.com/sharepoint/v3">Åbent</Offentlighed>
    <CaseOwner xmlns="http://schemas.microsoft.com/sharepoint/v3">
      <UserInfo>
        <DisplayName>Tor Even Münter</DisplayName>
        <AccountId>154</AccountId>
        <AccountType/>
      </UserInfo>
    </CaseOwner>
    <CCMMetadataExtractionStatus xmlns="http://schemas.microsoft.com/sharepoint/v3">CCMPageCount:InProgress;CCMCommentCount:InProgress</CCMMetadataExtractionStatus>
    <CCMDescription xmlns="29EBACDC-026A-470F-A186-0C66D66130A6" xsi:nil="true"/>
    <Finalized xmlns="http://schemas.microsoft.com/sharepoint/v3">false</Finalized>
  </documentManagement>
</p:properties>
</file>

<file path=customXml/itemProps1.xml><?xml version="1.0" encoding="utf-8"?>
<ds:datastoreItem xmlns:ds="http://schemas.openxmlformats.org/officeDocument/2006/customXml" ds:itemID="{4AAE44EE-C742-41DB-B53A-B291D398F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ED94C-B64B-44C3-861F-98C512CAB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EBACDC-026A-470F-A186-0C66D66130A6"/>
    <ds:schemaRef ds:uri="a07d34ed-eea0-4fa7-9901-2f82d3057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63C388-548F-4E5A-82A9-81D8002BE5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EBACDC-026A-470F-A186-0C66D66130A6"/>
    <ds:schemaRef ds:uri="a07d34ed-eea0-4fa7-9901-2f82d3057b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Bekendtgørelse om takster for administration pr. 1. januar 2024 - Grønlandsk version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Bekendtgørelse om takster for administration pr. 1. januar 2024 - Grønlandsk version</dc:title>
  <dc:creator/>
  <cp:lastModifiedBy/>
  <cp:revision>1</cp:revision>
  <dcterms:created xsi:type="dcterms:W3CDTF">2023-11-01T17:10:00Z</dcterms:created>
  <dcterms:modified xsi:type="dcterms:W3CDTF">2023-11-01T17:10:00Z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2">
    <vt:lpwstr>2;#Notat|91120ae2-a3c6-48b2-91f1-5d58ffc23d4e</vt:lpwstr>
  </property>
  <property fmtid="{D5CDD505-2E9C-101B-9397-08002B2CF9AE}" pid="3" name="ContentTypeId">
    <vt:lpwstr>0x010100AC085CFC53BC46CEA2EADE194AD9D482002D7923F7B9208A4F9CB247BD68B24136</vt:lpwstr>
  </property>
  <property fmtid="{D5CDD505-2E9C-101B-9397-08002B2CF9AE}" pid="4" name="kFormat">
    <vt:i4>0</vt:i4>
  </property>
  <property fmtid="{D5CDD505-2E9C-101B-9397-08002B2CF9AE}" pid="5" name="CCMOneDriveItemID">
    <vt:lpwstr/>
  </property>
  <property fmtid="{D5CDD505-2E9C-101B-9397-08002B2CF9AE}" pid="6" name="CCMReplyToDocCacheId_AA145BE6-B859-401A-B2E0-03BB3E7048FC_">
    <vt:lpwstr>CCMReplyToDocCacheId_AA145BE6-B859-401A-B2E0-03BB3E7048FC_5597de3c-ac34-4fc3-a96c-5ba023f082e3</vt:lpwstr>
  </property>
  <property fmtid="{D5CDD505-2E9C-101B-9397-08002B2CF9AE}" pid="7" name="CCMSystem">
    <vt:lpwstr> </vt:lpwstr>
  </property>
  <property fmtid="{D5CDD505-2E9C-101B-9397-08002B2CF9AE}" pid="8" name="CCMIsSharedOnOneDrive">
    <vt:bool>false</vt:bool>
  </property>
  <property fmtid="{D5CDD505-2E9C-101B-9397-08002B2CF9AE}" pid="9" name="CheckoutUser">
    <vt:lpwstr>154</vt:lpwstr>
  </property>
  <property fmtid="{D5CDD505-2E9C-101B-9397-08002B2CF9AE}" pid="10" name="CCMEventContext">
    <vt:lpwstr>ddc4918a-edde-4c23-9df0-054d39a584cd</vt:lpwstr>
  </property>
  <property fmtid="{D5CDD505-2E9C-101B-9397-08002B2CF9AE}" pid="11" name="CCMOneDriveID">
    <vt:lpwstr/>
  </property>
  <property fmtid="{D5CDD505-2E9C-101B-9397-08002B2CF9AE}" pid="12" name="CCMOneDriveOwnerID">
    <vt:lpwstr/>
  </property>
  <property fmtid="{D5CDD505-2E9C-101B-9397-08002B2CF9AE}" pid="13" name="CCMIsEmailAttachment">
    <vt:i4>1</vt:i4>
  </property>
</Properties>
</file>