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1" w:type="dxa"/>
        <w:tblLayout w:type="fixed"/>
        <w:tblLook w:val="01E0" w:firstRow="1" w:lastRow="1" w:firstColumn="1" w:lastColumn="1" w:noHBand="0" w:noVBand="0"/>
      </w:tblPr>
      <w:tblGrid>
        <w:gridCol w:w="7358"/>
        <w:gridCol w:w="567"/>
        <w:gridCol w:w="1986"/>
      </w:tblGrid>
      <w:tr w:rsidR="00FA0686" w14:paraId="36833F01" w14:textId="77777777" w:rsidTr="00FA0686">
        <w:trPr>
          <w:cantSplit/>
          <w:trHeight w:hRule="exact" w:val="2562"/>
        </w:trPr>
        <w:tc>
          <w:tcPr>
            <w:tcW w:w="7358" w:type="dxa"/>
            <w:shd w:val="clear" w:color="auto" w:fill="auto"/>
          </w:tcPr>
          <w:sdt>
            <w:sdtPr>
              <w:id w:val="-119993793"/>
              <w:placeholder>
                <w:docPart w:val="F6274F20332C478DB4BB5F11D0979F35"/>
              </w:placeholder>
            </w:sdtPr>
            <w:sdtEndPr/>
            <w:sdtContent>
              <w:p w14:paraId="4AB6B387" w14:textId="77777777" w:rsidR="00FA0686" w:rsidRDefault="00D71646" w:rsidP="00462608"/>
            </w:sdtContent>
          </w:sdt>
        </w:tc>
        <w:tc>
          <w:tcPr>
            <w:tcW w:w="567" w:type="dxa"/>
          </w:tcPr>
          <w:p w14:paraId="5E123163" w14:textId="77777777" w:rsidR="00FA0686" w:rsidRDefault="00FA0686" w:rsidP="00462608"/>
        </w:tc>
        <w:tc>
          <w:tcPr>
            <w:tcW w:w="1986" w:type="dxa"/>
            <w:vMerge w:val="restart"/>
          </w:tcPr>
          <w:sdt>
            <w:sdtPr>
              <w:tag w:val="?=sEnhedsNavn"/>
              <w:id w:val="-2072260114"/>
            </w:sdtPr>
            <w:sdtEndPr/>
            <w:sdtContent>
              <w:p w14:paraId="7AFD79A7" w14:textId="77777777" w:rsidR="00FA0686" w:rsidRDefault="00FA0686" w:rsidP="00FA0686">
                <w:pPr>
                  <w:pStyle w:val="BMAdr"/>
                </w:pPr>
                <w:r>
                  <w:t>Arbejdstilsynet</w:t>
                </w:r>
              </w:p>
            </w:sdtContent>
          </w:sdt>
          <w:sdt>
            <w:sdtPr>
              <w:tag w:val="=sEnhedsAdresse"/>
              <w:id w:val="469566468"/>
            </w:sdtPr>
            <w:sdtEndPr/>
            <w:sdtContent>
              <w:p w14:paraId="693101F0" w14:textId="77777777" w:rsidR="00FA0686" w:rsidRDefault="00FA0686" w:rsidP="00FA0686">
                <w:pPr>
                  <w:pStyle w:val="BMAdr"/>
                </w:pPr>
                <w:r>
                  <w:t>Landskronagade 33</w:t>
                </w:r>
              </w:p>
            </w:sdtContent>
          </w:sdt>
          <w:sdt>
            <w:sdtPr>
              <w:tag w:val="=sEnhedsPostnrBy"/>
              <w:id w:val="-84067471"/>
            </w:sdtPr>
            <w:sdtEndPr/>
            <w:sdtContent>
              <w:p w14:paraId="18244136" w14:textId="77777777" w:rsidR="00FA0686" w:rsidRDefault="00FA0686" w:rsidP="00866E55">
                <w:pPr>
                  <w:pStyle w:val="BMAdr"/>
                  <w:spacing w:after="360"/>
                </w:pPr>
                <w:r>
                  <w:t>2100 København Ø</w:t>
                </w:r>
              </w:p>
            </w:sdtContent>
          </w:sdt>
          <w:p w14:paraId="41E6731C" w14:textId="77777777" w:rsidR="00FA0686" w:rsidRDefault="00FA0686" w:rsidP="00FA0686">
            <w:pPr>
              <w:pStyle w:val="BMAdr"/>
            </w:pPr>
            <w:r>
              <w:t xml:space="preserve">T </w:t>
            </w:r>
            <w:sdt>
              <w:sdtPr>
                <w:tag w:val="=sEnhedsTlf"/>
                <w:id w:val="-1620914698"/>
              </w:sdtPr>
              <w:sdtEndPr/>
              <w:sdtContent>
                <w:r>
                  <w:t>+45 70 12 12 88</w:t>
                </w:r>
              </w:sdtContent>
            </w:sdt>
          </w:p>
          <w:p w14:paraId="40DABF61" w14:textId="77777777" w:rsidR="00FA0686" w:rsidRDefault="00FA0686" w:rsidP="00FA0686">
            <w:pPr>
              <w:pStyle w:val="BMAdr"/>
            </w:pPr>
            <w:r>
              <w:t xml:space="preserve">E </w:t>
            </w:r>
            <w:sdt>
              <w:sdtPr>
                <w:tag w:val="=sEnhedsEmail"/>
                <w:id w:val="-1988467087"/>
              </w:sdtPr>
              <w:sdtEndPr/>
              <w:sdtContent>
                <w:r>
                  <w:t>at@at.dk</w:t>
                </w:r>
              </w:sdtContent>
            </w:sdt>
          </w:p>
          <w:sdt>
            <w:sdtPr>
              <w:tag w:val="=sEnhedsUrl"/>
              <w:id w:val="1536242258"/>
            </w:sdtPr>
            <w:sdtEndPr/>
            <w:sdtContent>
              <w:p w14:paraId="22ECCDA6" w14:textId="77777777" w:rsidR="00FA0686" w:rsidRDefault="00FA0686" w:rsidP="00866E55">
                <w:pPr>
                  <w:pStyle w:val="BMAdr"/>
                  <w:spacing w:after="360"/>
                </w:pPr>
                <w:r>
                  <w:t>www.at.dk</w:t>
                </w:r>
              </w:p>
            </w:sdtContent>
          </w:sdt>
          <w:p w14:paraId="719A11DF" w14:textId="77777777" w:rsidR="00FA0686" w:rsidRDefault="00FA0686" w:rsidP="00866E55">
            <w:pPr>
              <w:pStyle w:val="BMAdr"/>
              <w:spacing w:after="360"/>
            </w:pPr>
            <w:r>
              <w:t xml:space="preserve">CVR </w:t>
            </w:r>
            <w:sdt>
              <w:sdtPr>
                <w:tag w:val="=sEnhedsCvr"/>
                <w:id w:val="981820009"/>
              </w:sdtPr>
              <w:sdtEndPr/>
              <w:sdtContent>
                <w:r>
                  <w:t>21481815</w:t>
                </w:r>
              </w:sdtContent>
            </w:sdt>
          </w:p>
          <w:sdt>
            <w:sdtPr>
              <w:tag w:val="?=f(DokumentDato[0], &quot;d. MMMM yyyy&quot;)"/>
              <w:id w:val="-349332978"/>
            </w:sdtPr>
            <w:sdtEndPr/>
            <w:sdtContent>
              <w:p w14:paraId="3EAC9D89" w14:textId="34464E4C" w:rsidR="00FA0686" w:rsidRDefault="0029613C" w:rsidP="00FA0686">
                <w:pPr>
                  <w:pStyle w:val="BMAdr"/>
                </w:pPr>
                <w:r>
                  <w:t>1</w:t>
                </w:r>
                <w:r w:rsidR="00F640D6">
                  <w:t xml:space="preserve">. </w:t>
                </w:r>
                <w:r>
                  <w:t>februar</w:t>
                </w:r>
                <w:r w:rsidR="00FA0686">
                  <w:t xml:space="preserve"> </w:t>
                </w:r>
                <w:r>
                  <w:t>2024</w:t>
                </w:r>
              </w:p>
              <w:bookmarkStart w:id="0" w:name="_GoBack" w:displacedByCustomXml="next"/>
              <w:bookmarkEnd w:id="0" w:displacedByCustomXml="next"/>
            </w:sdtContent>
          </w:sdt>
          <w:p w14:paraId="7F245E9E" w14:textId="2EBC511C" w:rsidR="00FA0686" w:rsidRDefault="00FA0686" w:rsidP="00FA0686">
            <w:pPr>
              <w:pStyle w:val="BMAdr"/>
            </w:pPr>
            <w:r w:rsidRPr="00FA0686">
              <w:t>J.nr.</w:t>
            </w:r>
            <w:r>
              <w:t xml:space="preserve"> </w:t>
            </w:r>
            <w:sdt>
              <w:sdtPr>
                <w:tag w:val="=JNR[0]"/>
                <w:id w:val="-1015990977"/>
              </w:sdtPr>
              <w:sdtEndPr/>
              <w:sdtContent>
                <w:r w:rsidR="00336121">
                  <w:t>20205000938</w:t>
                </w:r>
              </w:sdtContent>
            </w:sdt>
          </w:p>
          <w:p w14:paraId="314EC909" w14:textId="77777777" w:rsidR="00FA0686" w:rsidRDefault="00FA0686" w:rsidP="00462608"/>
        </w:tc>
      </w:tr>
      <w:tr w:rsidR="00FA0686" w14:paraId="75D38251" w14:textId="77777777" w:rsidTr="00FA0686">
        <w:trPr>
          <w:cantSplit/>
          <w:trHeight w:val="510"/>
        </w:trPr>
        <w:tc>
          <w:tcPr>
            <w:tcW w:w="7358" w:type="dxa"/>
            <w:shd w:val="clear" w:color="auto" w:fill="auto"/>
          </w:tcPr>
          <w:p w14:paraId="6414CFF2" w14:textId="1667B6A2" w:rsidR="00FA0686" w:rsidRDefault="00D71646" w:rsidP="00404AF2">
            <w:pPr>
              <w:pStyle w:val="Overskrift1"/>
            </w:pPr>
            <w:sdt>
              <w:sdtPr>
                <w:tag w:val="?=vDokumentOverskrift"/>
                <w:id w:val="-16320614"/>
                <w:placeholder>
                  <w:docPart w:val="F6274F20332C478DB4BB5F11D0979F35"/>
                </w:placeholder>
              </w:sdtPr>
              <w:sdtEndPr/>
              <w:sdtContent>
                <w:r w:rsidR="00244CFF">
                  <w:t xml:space="preserve">Høringsbrev til ekstern </w:t>
                </w:r>
                <w:r w:rsidR="00FA0686">
                  <w:t>høring</w:t>
                </w:r>
              </w:sdtContent>
            </w:sdt>
          </w:p>
          <w:p w14:paraId="0D7A54CD" w14:textId="77777777" w:rsidR="00FA0686" w:rsidRPr="007A42D5" w:rsidRDefault="00FA0686" w:rsidP="00F246C0"/>
        </w:tc>
        <w:tc>
          <w:tcPr>
            <w:tcW w:w="567" w:type="dxa"/>
          </w:tcPr>
          <w:p w14:paraId="291406CE" w14:textId="77777777" w:rsidR="00FA0686" w:rsidRDefault="00FA0686" w:rsidP="00404AF2">
            <w:pPr>
              <w:pStyle w:val="Overskrift1"/>
            </w:pPr>
          </w:p>
        </w:tc>
        <w:tc>
          <w:tcPr>
            <w:tcW w:w="1986" w:type="dxa"/>
            <w:vMerge/>
          </w:tcPr>
          <w:p w14:paraId="0055C782" w14:textId="77777777" w:rsidR="00FA0686" w:rsidRDefault="00FA0686" w:rsidP="00404AF2">
            <w:pPr>
              <w:pStyle w:val="Overskrift1"/>
            </w:pPr>
          </w:p>
        </w:tc>
      </w:tr>
    </w:tbl>
    <w:p w14:paraId="4E3B5131" w14:textId="66323654" w:rsidR="00025B48" w:rsidRPr="007536D0" w:rsidRDefault="00025B48" w:rsidP="00784B9C">
      <w:pPr>
        <w:rPr>
          <w:rFonts w:cs="Times New Roman"/>
        </w:rPr>
      </w:pPr>
    </w:p>
    <w:p w14:paraId="06211457" w14:textId="63CF3329" w:rsidR="00B46483" w:rsidRPr="006C4A34" w:rsidRDefault="00025B48" w:rsidP="00B4648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C4A34">
        <w:rPr>
          <w:rFonts w:cs="Times New Roman"/>
          <w:color w:val="000000"/>
        </w:rPr>
        <w:t xml:space="preserve">Arbejdstilsynet sender hermed udkast til forslag </w:t>
      </w:r>
      <w:r w:rsidR="00B46483" w:rsidRPr="006C4A34">
        <w:rPr>
          <w:rFonts w:cs="Times New Roman"/>
          <w:color w:val="000000"/>
        </w:rPr>
        <w:t>til lov om ændring af lov om arbejdsskadesikring i Grønland</w:t>
      </w:r>
      <w:r w:rsidR="00F20187" w:rsidRPr="006C4A34">
        <w:rPr>
          <w:rFonts w:cs="Times New Roman"/>
          <w:color w:val="000000"/>
        </w:rPr>
        <w:t xml:space="preserve"> i</w:t>
      </w:r>
      <w:r w:rsidR="00244CFF" w:rsidRPr="006C4A34">
        <w:rPr>
          <w:rFonts w:cs="Times New Roman"/>
          <w:color w:val="000000"/>
        </w:rPr>
        <w:t xml:space="preserve"> høring</w:t>
      </w:r>
      <w:r w:rsidR="00B46483" w:rsidRPr="006C4A34">
        <w:rPr>
          <w:rFonts w:cs="Times New Roman"/>
          <w:color w:val="000000"/>
        </w:rPr>
        <w:t xml:space="preserve">. </w:t>
      </w:r>
    </w:p>
    <w:p w14:paraId="7474DAF3" w14:textId="77777777" w:rsidR="00805153" w:rsidRPr="006C4A34" w:rsidRDefault="00805153" w:rsidP="008051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158C3A8C" w14:textId="77777777" w:rsidR="00805153" w:rsidRPr="006C4A34" w:rsidRDefault="00805153" w:rsidP="008051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C4A34">
        <w:rPr>
          <w:rFonts w:cs="Times New Roman"/>
          <w:color w:val="000000"/>
        </w:rPr>
        <w:t>Hovedelementerne i det foreløbige udkast til lovforslag er følgende:</w:t>
      </w:r>
    </w:p>
    <w:p w14:paraId="04C3ADB8" w14:textId="77777777" w:rsidR="00F640D6" w:rsidRDefault="00F640D6" w:rsidP="00F640D6">
      <w:pPr>
        <w:pStyle w:val="BMBullets"/>
      </w:pPr>
      <w:r>
        <w:t>Lempelse af ulykkesbegrebet, så arbejdsulykker, der medfører en forbigående skade, også kan anerkendes som en arbejdsskade.</w:t>
      </w:r>
    </w:p>
    <w:p w14:paraId="61EC0E62" w14:textId="77777777" w:rsidR="00F640D6" w:rsidRDefault="00F640D6" w:rsidP="00F640D6">
      <w:pPr>
        <w:pStyle w:val="BMBullets"/>
      </w:pPr>
      <w:r>
        <w:t xml:space="preserve">Hjemmel til, at AES kan træffe selvstændig afgørelse om anerkendelse. Anerkendelsesspørgsmålet skal dermed ikke afvente vurderingen af de varige følger af arbejdsskaden. </w:t>
      </w:r>
    </w:p>
    <w:p w14:paraId="37F0BBB0" w14:textId="77777777" w:rsidR="00F640D6" w:rsidRPr="00622DBE" w:rsidRDefault="00F640D6" w:rsidP="00F640D6">
      <w:pPr>
        <w:pStyle w:val="BMBullets"/>
      </w:pPr>
      <w:r w:rsidRPr="00293B86" w:rsidDel="00C32361">
        <w:t xml:space="preserve">Ændring af reglerne om anmeldelse af </w:t>
      </w:r>
      <w:r w:rsidRPr="00622DBE" w:rsidDel="00C32361">
        <w:t>arbejdsulykker</w:t>
      </w:r>
      <w:r w:rsidRPr="00622DBE">
        <w:t>, så</w:t>
      </w:r>
      <w:r w:rsidRPr="00622DBE" w:rsidDel="00C32361">
        <w:t xml:space="preserve"> alle arbejdsulykker med fravær ud</w:t>
      </w:r>
      <w:r w:rsidRPr="00622DBE">
        <w:t xml:space="preserve"> </w:t>
      </w:r>
      <w:r w:rsidRPr="00622DBE" w:rsidDel="00C32361">
        <w:t>over tilskadekomstdagen skal anmeldes</w:t>
      </w:r>
      <w:r w:rsidRPr="00622DBE">
        <w:t xml:space="preserve">. </w:t>
      </w:r>
    </w:p>
    <w:p w14:paraId="295D32F8" w14:textId="5DFF8CEF" w:rsidR="00F640D6" w:rsidRPr="00A61CDA" w:rsidRDefault="00F640D6" w:rsidP="00F640D6">
      <w:pPr>
        <w:pStyle w:val="BMBullets"/>
      </w:pPr>
      <w:r>
        <w:t xml:space="preserve">Ny kapitaliseringsfaktor (dvs. </w:t>
      </w:r>
      <w:r w:rsidRPr="00706E42">
        <w:t>faktorerne for omsætning af løbende erstatning til kapitalbeløb</w:t>
      </w:r>
      <w:r>
        <w:t>). Justeringe</w:t>
      </w:r>
      <w:r w:rsidRPr="00A61CDA">
        <w:t xml:space="preserve">n har baggrund i, at man i Grønland anvender et regelsæt for kapitaliseringsfaktorer, som </w:t>
      </w:r>
      <w:r>
        <w:t>stamm</w:t>
      </w:r>
      <w:r w:rsidRPr="00A61CDA">
        <w:t xml:space="preserve">er </w:t>
      </w:r>
      <w:r>
        <w:t>fra 1970’erne</w:t>
      </w:r>
      <w:r w:rsidRPr="00622DBE">
        <w:t>. De forældede faktorer medfører, at der er stor forskel i værdien af erstatningen alt efter, om den udbetales som en kapitalerstatning</w:t>
      </w:r>
      <w:r>
        <w:t xml:space="preserve"> (dvs. engangsudbetaling)</w:t>
      </w:r>
      <w:r w:rsidRPr="00622DBE">
        <w:t xml:space="preserve">, eller som en løbende erstatning. Den nye kapitaliseringsfaktor </w:t>
      </w:r>
      <w:r>
        <w:t xml:space="preserve">har primært til formål at </w:t>
      </w:r>
      <w:r w:rsidRPr="00622DBE">
        <w:t>udlign</w:t>
      </w:r>
      <w:r>
        <w:t>e</w:t>
      </w:r>
      <w:r w:rsidRPr="00622DBE">
        <w:t xml:space="preserve"> forskellen. </w:t>
      </w:r>
    </w:p>
    <w:p w14:paraId="77791A60" w14:textId="77777777" w:rsidR="00F640D6" w:rsidRDefault="00F640D6" w:rsidP="00F640D6">
      <w:pPr>
        <w:pStyle w:val="BMBullets"/>
      </w:pPr>
      <w:r w:rsidRPr="00A61CDA">
        <w:t>Arbejdsskadeforsikringsselskabet får en adgang til at rejse et regreskrav mod producenten eller mellemhandleren af et produkt, der har påført tilskadekomne en personskade, der er omfattet af arbejdsskadesikringsloven</w:t>
      </w:r>
      <w:r>
        <w:t>, dvs. at arbejdsskadeforsikringsselskaberne m.fl. kan få dækket udgiften</w:t>
      </w:r>
      <w:r w:rsidRPr="00A61CDA">
        <w:t>.</w:t>
      </w:r>
    </w:p>
    <w:p w14:paraId="7BF5BD3F" w14:textId="2FCEA34A" w:rsidR="00F640D6" w:rsidRPr="00A61CDA" w:rsidRDefault="00F640D6" w:rsidP="00F640D6">
      <w:pPr>
        <w:pStyle w:val="BMBullets"/>
      </w:pPr>
      <w:r w:rsidRPr="00A61CDA">
        <w:rPr>
          <w:bCs/>
        </w:rPr>
        <w:t xml:space="preserve">Garantifonden for skadeforsikring </w:t>
      </w:r>
      <w:r w:rsidRPr="00622DBE">
        <w:rPr>
          <w:bCs/>
        </w:rPr>
        <w:t xml:space="preserve">overtager forsikringsselskabets forpligtelser, i tilfælde, hvor </w:t>
      </w:r>
      <w:r>
        <w:rPr>
          <w:bCs/>
        </w:rPr>
        <w:t xml:space="preserve">et </w:t>
      </w:r>
      <w:r w:rsidRPr="00622DBE">
        <w:rPr>
          <w:bCs/>
        </w:rPr>
        <w:t>forsikringsselskab får inddraget tilladelsen til at drive arbejdsulykkesforsikringsvirksomhed</w:t>
      </w:r>
      <w:r>
        <w:rPr>
          <w:bCs/>
        </w:rPr>
        <w:t>.</w:t>
      </w:r>
      <w:r w:rsidRPr="00622DBE">
        <w:rPr>
          <w:bCs/>
        </w:rPr>
        <w:t xml:space="preserve"> </w:t>
      </w:r>
    </w:p>
    <w:p w14:paraId="5CE89908" w14:textId="791EA4AA" w:rsidR="00B46483" w:rsidRPr="00414447" w:rsidRDefault="00B46483" w:rsidP="00B4648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50844DA" w14:textId="2839CCF8" w:rsidR="00241292" w:rsidRPr="00241292" w:rsidRDefault="00336535" w:rsidP="0024129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6C4A34">
        <w:rPr>
          <w:rFonts w:cs="Times New Roman"/>
          <w:color w:val="000000"/>
        </w:rPr>
        <w:t xml:space="preserve">Lovforslaget gennemfører </w:t>
      </w:r>
      <w:r>
        <w:rPr>
          <w:rFonts w:cs="Times New Roman"/>
          <w:color w:val="000000"/>
        </w:rPr>
        <w:t xml:space="preserve">således </w:t>
      </w:r>
      <w:r w:rsidRPr="006C4A34">
        <w:rPr>
          <w:rFonts w:cs="Times New Roman"/>
          <w:color w:val="000000"/>
        </w:rPr>
        <w:t xml:space="preserve">ændringer, der </w:t>
      </w:r>
      <w:r>
        <w:rPr>
          <w:rFonts w:cs="Times New Roman"/>
          <w:color w:val="000000"/>
        </w:rPr>
        <w:t>svar</w:t>
      </w:r>
      <w:r w:rsidRPr="006C4A34">
        <w:rPr>
          <w:rFonts w:cs="Times New Roman"/>
          <w:color w:val="000000"/>
        </w:rPr>
        <w:t xml:space="preserve">er </w:t>
      </w:r>
      <w:r>
        <w:rPr>
          <w:rFonts w:cs="Times New Roman"/>
          <w:color w:val="000000"/>
        </w:rPr>
        <w:t xml:space="preserve">til ændringer </w:t>
      </w:r>
      <w:r w:rsidRPr="006C4A34">
        <w:rPr>
          <w:rFonts w:cs="Times New Roman"/>
          <w:color w:val="000000"/>
        </w:rPr>
        <w:t xml:space="preserve">gennemført i den danske arbejdsskadesikringslov ved lov nr. 550 af 7. maj 2019 og lov nr. 2200 af 29. december 2020, og i </w:t>
      </w:r>
      <w:r w:rsidR="00241292">
        <w:rPr>
          <w:rFonts w:cs="Times New Roman"/>
          <w:color w:val="000000"/>
        </w:rPr>
        <w:t>l</w:t>
      </w:r>
      <w:r w:rsidR="00241292" w:rsidRPr="00795052">
        <w:rPr>
          <w:rFonts w:cs="Times New Roman"/>
          <w:color w:val="000000"/>
        </w:rPr>
        <w:t>ov om ændring af lov om en garantifond for skadesfor</w:t>
      </w:r>
      <w:r w:rsidR="00241292" w:rsidRPr="00795052">
        <w:rPr>
          <w:rFonts w:cs="Times New Roman"/>
          <w:color w:val="000000"/>
        </w:rPr>
        <w:lastRenderedPageBreak/>
        <w:t>sikringsselskaber,</w:t>
      </w:r>
      <w:r w:rsidR="00241292">
        <w:rPr>
          <w:rFonts w:cs="Times New Roman"/>
          <w:b/>
          <w:bCs/>
          <w:color w:val="000000"/>
        </w:rPr>
        <w:t xml:space="preserve"> </w:t>
      </w:r>
      <w:r w:rsidR="00241292" w:rsidRPr="00795052">
        <w:rPr>
          <w:rFonts w:cs="Times New Roman"/>
          <w:color w:val="000000"/>
        </w:rPr>
        <w:t>lov om investeringsforeninger m.v., hvidvaskloven og forskellige andre love</w:t>
      </w:r>
      <w:r w:rsidR="00241292">
        <w:rPr>
          <w:rFonts w:cs="Times New Roman"/>
          <w:b/>
          <w:bCs/>
          <w:color w:val="000000"/>
        </w:rPr>
        <w:t xml:space="preserve"> </w:t>
      </w:r>
      <w:r w:rsidR="00241292" w:rsidRPr="00795052">
        <w:rPr>
          <w:rFonts w:cs="Times New Roman"/>
          <w:color w:val="000000"/>
        </w:rPr>
        <w:t>(Øget investorbeskyttelse ved grænseoverskridende markedsføring af</w:t>
      </w:r>
      <w:r w:rsidR="00241292">
        <w:rPr>
          <w:rFonts w:cs="Times New Roman"/>
          <w:b/>
          <w:bCs/>
          <w:color w:val="000000"/>
        </w:rPr>
        <w:t xml:space="preserve"> </w:t>
      </w:r>
      <w:r w:rsidR="00241292" w:rsidRPr="00795052">
        <w:rPr>
          <w:rFonts w:cs="Times New Roman"/>
          <w:color w:val="000000"/>
        </w:rPr>
        <w:t>investeringer og styrket tilsyn med aktører på det digitale marked for</w:t>
      </w:r>
    </w:p>
    <w:p w14:paraId="3905247F" w14:textId="4E299DE0" w:rsidR="00025B48" w:rsidRPr="006C4A34" w:rsidRDefault="00241292" w:rsidP="00B4648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795052">
        <w:rPr>
          <w:rFonts w:cs="Times New Roman"/>
          <w:color w:val="000000"/>
        </w:rPr>
        <w:t>finansielle ydelser m.v.)</w:t>
      </w:r>
      <w:r w:rsidR="00336535" w:rsidRPr="006C4A34">
        <w:rPr>
          <w:rFonts w:cs="Times New Roman"/>
          <w:color w:val="000000"/>
        </w:rPr>
        <w:t>.</w:t>
      </w:r>
      <w:r w:rsidR="00336535">
        <w:rPr>
          <w:rFonts w:cs="Times New Roman"/>
          <w:color w:val="000000"/>
        </w:rPr>
        <w:t xml:space="preserve"> </w:t>
      </w:r>
      <w:r w:rsidR="00B46483" w:rsidRPr="006C4A34">
        <w:rPr>
          <w:rFonts w:cs="Times New Roman"/>
          <w:bCs/>
          <w:color w:val="000000"/>
        </w:rPr>
        <w:t xml:space="preserve">Herudover gennemføres en række </w:t>
      </w:r>
      <w:r w:rsidR="000952AD">
        <w:rPr>
          <w:rFonts w:cs="Times New Roman"/>
          <w:bCs/>
          <w:color w:val="000000"/>
        </w:rPr>
        <w:t xml:space="preserve">mindre og </w:t>
      </w:r>
      <w:r w:rsidR="00B46483" w:rsidRPr="006C4A34">
        <w:rPr>
          <w:rFonts w:cs="Times New Roman"/>
          <w:bCs/>
          <w:color w:val="000000"/>
        </w:rPr>
        <w:t>tekniske justeringer.</w:t>
      </w:r>
    </w:p>
    <w:p w14:paraId="1555E079" w14:textId="77777777" w:rsidR="00025B48" w:rsidRPr="006C4A34" w:rsidRDefault="00025B48" w:rsidP="00025B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1A914E9C" w14:textId="4681066A" w:rsidR="00025B48" w:rsidRPr="006C4A34" w:rsidRDefault="00B46483" w:rsidP="00025B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C4A34">
        <w:rPr>
          <w:rFonts w:cs="Times New Roman"/>
          <w:color w:val="000000"/>
        </w:rPr>
        <w:t>Bemærkninger</w:t>
      </w:r>
      <w:r w:rsidR="00025B48" w:rsidRPr="006C4A34">
        <w:rPr>
          <w:rFonts w:cs="Times New Roman"/>
          <w:color w:val="000000"/>
        </w:rPr>
        <w:t xml:space="preserve"> bedes sendt til </w:t>
      </w:r>
      <w:r w:rsidR="00241292">
        <w:rPr>
          <w:rFonts w:cs="Times New Roman"/>
          <w:color w:val="000000"/>
        </w:rPr>
        <w:t>Preben</w:t>
      </w:r>
      <w:r w:rsidR="00336121">
        <w:rPr>
          <w:rFonts w:cs="Times New Roman"/>
          <w:color w:val="000000"/>
        </w:rPr>
        <w:t xml:space="preserve"> K.</w:t>
      </w:r>
      <w:r w:rsidR="00241292">
        <w:rPr>
          <w:rFonts w:cs="Times New Roman"/>
          <w:color w:val="000000"/>
        </w:rPr>
        <w:t xml:space="preserve"> Hansen</w:t>
      </w:r>
      <w:r w:rsidR="00414447" w:rsidRPr="00414447">
        <w:rPr>
          <w:rFonts w:cs="Times New Roman"/>
          <w:color w:val="000000"/>
        </w:rPr>
        <w:t xml:space="preserve"> på </w:t>
      </w:r>
      <w:hyperlink r:id="rId11" w:history="1">
        <w:r w:rsidR="00795052" w:rsidRPr="00D70E08">
          <w:rPr>
            <w:rStyle w:val="Hyperlink"/>
            <w:rFonts w:cs="Times New Roman"/>
          </w:rPr>
          <w:t>pkh@at.dk</w:t>
        </w:r>
      </w:hyperlink>
      <w:r w:rsidR="00795052">
        <w:rPr>
          <w:rFonts w:cs="Times New Roman"/>
          <w:color w:val="000000"/>
        </w:rPr>
        <w:t xml:space="preserve"> og Torben Berg på </w:t>
      </w:r>
      <w:hyperlink r:id="rId12" w:history="1">
        <w:r w:rsidR="00201CB5" w:rsidRPr="00D546F2">
          <w:rPr>
            <w:rStyle w:val="Hyperlink"/>
            <w:rFonts w:cs="Times New Roman"/>
          </w:rPr>
          <w:t>tkb@at.dk</w:t>
        </w:r>
      </w:hyperlink>
      <w:r w:rsidR="00201CB5">
        <w:rPr>
          <w:rFonts w:cs="Times New Roman"/>
          <w:color w:val="000000"/>
        </w:rPr>
        <w:t xml:space="preserve"> </w:t>
      </w:r>
      <w:r w:rsidR="00414447" w:rsidRPr="00414447">
        <w:rPr>
          <w:rFonts w:cs="Times New Roman"/>
          <w:color w:val="000000"/>
        </w:rPr>
        <w:t>.</w:t>
      </w:r>
      <w:r w:rsidR="00025B48" w:rsidRPr="006C4A34">
        <w:rPr>
          <w:rFonts w:cs="Times New Roman"/>
          <w:color w:val="000000"/>
        </w:rPr>
        <w:t xml:space="preserve"> Bemærkningerne skal senest være Arbejdstilsynet i hænde </w:t>
      </w:r>
      <w:r w:rsidR="00336121">
        <w:rPr>
          <w:rFonts w:cs="Times New Roman"/>
          <w:color w:val="000000"/>
        </w:rPr>
        <w:t xml:space="preserve">senest </w:t>
      </w:r>
      <w:r w:rsidR="00025B48" w:rsidRPr="006C4A34">
        <w:rPr>
          <w:rFonts w:cs="Times New Roman"/>
          <w:color w:val="000000"/>
        </w:rPr>
        <w:t xml:space="preserve">den </w:t>
      </w:r>
      <w:r w:rsidR="0029613C">
        <w:rPr>
          <w:rFonts w:cs="Times New Roman"/>
          <w:color w:val="000000"/>
        </w:rPr>
        <w:t>14</w:t>
      </w:r>
      <w:r w:rsidR="00336121">
        <w:rPr>
          <w:rFonts w:cs="Times New Roman"/>
          <w:color w:val="000000"/>
        </w:rPr>
        <w:t xml:space="preserve"> </w:t>
      </w:r>
      <w:r w:rsidR="0029613C">
        <w:rPr>
          <w:rFonts w:cs="Times New Roman"/>
          <w:color w:val="000000"/>
        </w:rPr>
        <w:t>februar 2024</w:t>
      </w:r>
      <w:r w:rsidR="00025B48" w:rsidRPr="006C4A34">
        <w:rPr>
          <w:rFonts w:cs="Times New Roman"/>
          <w:color w:val="000000"/>
        </w:rPr>
        <w:t>.</w:t>
      </w:r>
    </w:p>
    <w:p w14:paraId="5F6842E5" w14:textId="48C0E3A9" w:rsidR="00025B48" w:rsidRPr="006C4A34" w:rsidRDefault="00025B48" w:rsidP="00025B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3DDB434D" w14:textId="77777777" w:rsidR="00025B48" w:rsidRPr="006C4A34" w:rsidRDefault="00025B48" w:rsidP="00025B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C4A34">
        <w:rPr>
          <w:rFonts w:cs="Times New Roman"/>
          <w:color w:val="000000"/>
        </w:rPr>
        <w:t>Med venlig hilsen</w:t>
      </w:r>
    </w:p>
    <w:p w14:paraId="1FB1C155" w14:textId="77777777" w:rsidR="00083177" w:rsidRPr="007536D0" w:rsidRDefault="00025B48" w:rsidP="00025B48">
      <w:pPr>
        <w:rPr>
          <w:rFonts w:cs="Times New Roman"/>
        </w:rPr>
      </w:pPr>
      <w:r w:rsidRPr="006C4A34">
        <w:rPr>
          <w:rFonts w:cs="Times New Roman"/>
          <w:color w:val="000000"/>
        </w:rPr>
        <w:t>Arbejdstilsynet</w:t>
      </w:r>
    </w:p>
    <w:p w14:paraId="0152A3FD" w14:textId="2F1E5CD2" w:rsidR="00025B48" w:rsidRDefault="00025B48" w:rsidP="00025B48">
      <w:pPr>
        <w:keepNext/>
        <w:keepLines/>
        <w:spacing w:before="720" w:after="480"/>
      </w:pPr>
    </w:p>
    <w:p w14:paraId="5A69C6AC" w14:textId="34E0CCD2" w:rsidR="00F47890" w:rsidRPr="00A45658" w:rsidRDefault="00F47890" w:rsidP="00866E55">
      <w:pPr>
        <w:keepLines/>
        <w:spacing w:after="0"/>
      </w:pPr>
    </w:p>
    <w:p w14:paraId="26F7A34E" w14:textId="77777777" w:rsidR="000D0D48" w:rsidRDefault="000D0D48" w:rsidP="003F4CC2">
      <w:pPr>
        <w:keepNext/>
        <w:keepLines/>
      </w:pPr>
    </w:p>
    <w:sectPr w:rsidR="000D0D48" w:rsidSect="005C3122">
      <w:footerReference w:type="even" r:id="rId13"/>
      <w:footerReference w:type="default" r:id="rId14"/>
      <w:headerReference w:type="first" r:id="rId15"/>
      <w:pgSz w:w="11906" w:h="16838" w:code="9"/>
      <w:pgMar w:top="2892" w:right="3119" w:bottom="1247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454C3" w14:textId="77777777" w:rsidR="00D71646" w:rsidRDefault="00D71646">
      <w:r>
        <w:separator/>
      </w:r>
    </w:p>
  </w:endnote>
  <w:endnote w:type="continuationSeparator" w:id="0">
    <w:p w14:paraId="7083BDFB" w14:textId="77777777" w:rsidR="00D71646" w:rsidRDefault="00D7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FDA6A" w14:textId="77777777" w:rsidR="00F63B11" w:rsidRDefault="00F63B11" w:rsidP="004675AE">
    <w:pPr>
      <w:framePr w:wrap="around" w:vAnchor="text" w:hAnchor="margin" w:xAlign="right" w:y="1"/>
      <w:rPr>
        <w:rStyle w:val="Pladsholdertekst"/>
      </w:rPr>
    </w:pPr>
    <w:r>
      <w:rPr>
        <w:rStyle w:val="Pladsholdertekst"/>
      </w:rPr>
      <w:fldChar w:fldCharType="begin"/>
    </w:r>
    <w:r>
      <w:rPr>
        <w:rStyle w:val="Pladsholdertekst"/>
      </w:rPr>
      <w:instrText xml:space="preserve">PAGE  </w:instrText>
    </w:r>
    <w:r>
      <w:rPr>
        <w:rStyle w:val="Pladsholdertekst"/>
      </w:rPr>
      <w:fldChar w:fldCharType="end"/>
    </w:r>
  </w:p>
  <w:p w14:paraId="24FAEB47" w14:textId="77777777" w:rsidR="00F63B11" w:rsidRDefault="00F63B11" w:rsidP="00EE21C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749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AAC63" w14:textId="5663BCAA" w:rsidR="00C366AF" w:rsidRDefault="00C366AF" w:rsidP="00C366AF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1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41134" w14:textId="77777777" w:rsidR="00C366AF" w:rsidRDefault="00C366AF" w:rsidP="009A1A3C">
    <w:pPr>
      <w:pStyle w:val="Markeringsboble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275EE" w14:textId="77777777" w:rsidR="00D71646" w:rsidRDefault="00D71646">
      <w:r>
        <w:separator/>
      </w:r>
    </w:p>
  </w:footnote>
  <w:footnote w:type="continuationSeparator" w:id="0">
    <w:p w14:paraId="3B97DCD0" w14:textId="77777777" w:rsidR="00D71646" w:rsidRDefault="00D71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F306F" w14:textId="77777777" w:rsidR="00E505E2" w:rsidRDefault="00E505E2"/>
  <w:p w14:paraId="5B91CEA4" w14:textId="77777777" w:rsidR="00F63B11" w:rsidRDefault="005F6276"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776" behindDoc="0" locked="0" layoutInCell="0" allowOverlap="0" wp14:anchorId="2BB23888" wp14:editId="6F2F8B9A">
              <wp:simplePos x="0" y="0"/>
              <wp:positionH relativeFrom="margin">
                <wp:align>left</wp:align>
              </wp:positionH>
              <wp:positionV relativeFrom="page">
                <wp:posOffset>360045</wp:posOffset>
              </wp:positionV>
              <wp:extent cx="2674800" cy="1029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800" cy="10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tag w:val="=qEnhedsInfo['Logo']"/>
                            <w:id w:val="799189712"/>
                            <w:picture/>
                          </w:sdtPr>
                          <w:sdtEndPr/>
                          <w:sdtContent>
                            <w:p w14:paraId="0E0B76C1" w14:textId="77777777" w:rsidR="00E505E2" w:rsidRDefault="00850754" w:rsidP="005F6276">
                              <w:r>
                                <w:rPr>
                                  <w:rFonts w:asciiTheme="minorHAnsi" w:hAnsiTheme="minorHAnsi"/>
                                  <w:noProof/>
                                  <w:lang w:eastAsia="da-DK"/>
                                </w:rPr>
                                <w:drawing>
                                  <wp:inline distT="0" distB="0" distL="0" distR="0" wp14:anchorId="55B40E7E" wp14:editId="779CE1DE">
                                    <wp:extent cx="1507846" cy="792000"/>
                                    <wp:effectExtent l="0" t="0" r="0" b="8255"/>
                                    <wp:docPr id="3" name="Picture 1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07846" cy="79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B238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8.35pt;width:210.6pt;height:81.0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" o:allowincell="f" o:allowoverlap="f" fillcolor="white [3201]" stroked="f" strokeweight=".5pt">
              <v:textbox inset="0,0,0,0">
                <w:txbxContent>
                  <w:sdt>
                    <w:sdtPr>
                      <w:tag w:val="=qEnhedsInfo['Logo']"/>
                      <w:id w:val="799189712"/>
                      <w:picture/>
                    </w:sdtPr>
                    <w:sdtEndPr/>
                    <w:sdtContent>
                      <w:p w14:paraId="0E0B76C1" w14:textId="77777777" w:rsidR="00E505E2" w:rsidRDefault="00850754" w:rsidP="005F6276">
                        <w:r>
                          <w:rPr>
                            <w:rFonts w:asciiTheme="minorHAnsi" w:hAnsiTheme="minorHAnsi"/>
                            <w:noProof/>
                            <w:lang w:eastAsia="da-DK"/>
                          </w:rPr>
                          <w:drawing>
                            <wp:inline distT="0" distB="0" distL="0" distR="0" wp14:anchorId="55B40E7E" wp14:editId="779CE1DE">
                              <wp:extent cx="1507846" cy="792000"/>
                              <wp:effectExtent l="0" t="0" r="0" b="8255"/>
                              <wp:docPr id="3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07846" cy="79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587"/>
    <w:multiLevelType w:val="hybridMultilevel"/>
    <w:tmpl w:val="0D280E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D0F1C"/>
    <w:multiLevelType w:val="hybridMultilevel"/>
    <w:tmpl w:val="C106B5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DB3"/>
    <w:multiLevelType w:val="hybridMultilevel"/>
    <w:tmpl w:val="F9D4C5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0357"/>
    <w:multiLevelType w:val="hybridMultilevel"/>
    <w:tmpl w:val="7D906D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hyphenationZone w:val="142"/>
  <w:drawingGridHorizont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63"/>
    <w:rsid w:val="00006E78"/>
    <w:rsid w:val="00010483"/>
    <w:rsid w:val="000114D1"/>
    <w:rsid w:val="00023F6C"/>
    <w:rsid w:val="000247B0"/>
    <w:rsid w:val="00025B48"/>
    <w:rsid w:val="000331EC"/>
    <w:rsid w:val="0004540A"/>
    <w:rsid w:val="0004647D"/>
    <w:rsid w:val="000466B5"/>
    <w:rsid w:val="00060E7B"/>
    <w:rsid w:val="00083177"/>
    <w:rsid w:val="000926C9"/>
    <w:rsid w:val="000952AD"/>
    <w:rsid w:val="000A37FB"/>
    <w:rsid w:val="000A6D0B"/>
    <w:rsid w:val="000D0D48"/>
    <w:rsid w:val="000D5CEB"/>
    <w:rsid w:val="000D6B67"/>
    <w:rsid w:val="000F1589"/>
    <w:rsid w:val="000F288A"/>
    <w:rsid w:val="000F3EC3"/>
    <w:rsid w:val="000F47D9"/>
    <w:rsid w:val="00102849"/>
    <w:rsid w:val="00104A08"/>
    <w:rsid w:val="00104F95"/>
    <w:rsid w:val="00112D30"/>
    <w:rsid w:val="00134009"/>
    <w:rsid w:val="00152F40"/>
    <w:rsid w:val="001554F7"/>
    <w:rsid w:val="001556D9"/>
    <w:rsid w:val="00162C38"/>
    <w:rsid w:val="0017023A"/>
    <w:rsid w:val="00175BD1"/>
    <w:rsid w:val="001858C2"/>
    <w:rsid w:val="00190E5B"/>
    <w:rsid w:val="0019243B"/>
    <w:rsid w:val="001961C4"/>
    <w:rsid w:val="001A5D44"/>
    <w:rsid w:val="001B3B40"/>
    <w:rsid w:val="001D2AFC"/>
    <w:rsid w:val="001E2A61"/>
    <w:rsid w:val="001E54C9"/>
    <w:rsid w:val="001E794D"/>
    <w:rsid w:val="001F30D8"/>
    <w:rsid w:val="001F4FE1"/>
    <w:rsid w:val="001F52B4"/>
    <w:rsid w:val="00201CB5"/>
    <w:rsid w:val="00213D32"/>
    <w:rsid w:val="00240BE0"/>
    <w:rsid w:val="00241292"/>
    <w:rsid w:val="00244CFF"/>
    <w:rsid w:val="0024572F"/>
    <w:rsid w:val="00246982"/>
    <w:rsid w:val="00247953"/>
    <w:rsid w:val="00253FE0"/>
    <w:rsid w:val="0026777C"/>
    <w:rsid w:val="00275E0F"/>
    <w:rsid w:val="00293E85"/>
    <w:rsid w:val="00294A74"/>
    <w:rsid w:val="0029613C"/>
    <w:rsid w:val="002C1112"/>
    <w:rsid w:val="002C1D17"/>
    <w:rsid w:val="002C6613"/>
    <w:rsid w:val="002C664E"/>
    <w:rsid w:val="002C6EA9"/>
    <w:rsid w:val="002D03BB"/>
    <w:rsid w:val="002E2598"/>
    <w:rsid w:val="002E6085"/>
    <w:rsid w:val="002E6EA5"/>
    <w:rsid w:val="002F670D"/>
    <w:rsid w:val="00305A47"/>
    <w:rsid w:val="0031274E"/>
    <w:rsid w:val="00325D91"/>
    <w:rsid w:val="003352BD"/>
    <w:rsid w:val="00336121"/>
    <w:rsid w:val="00336535"/>
    <w:rsid w:val="00340C14"/>
    <w:rsid w:val="00343035"/>
    <w:rsid w:val="00353252"/>
    <w:rsid w:val="00357763"/>
    <w:rsid w:val="00360260"/>
    <w:rsid w:val="00376009"/>
    <w:rsid w:val="00384E82"/>
    <w:rsid w:val="00390662"/>
    <w:rsid w:val="00393D72"/>
    <w:rsid w:val="003A7712"/>
    <w:rsid w:val="003B11A3"/>
    <w:rsid w:val="003C29A2"/>
    <w:rsid w:val="003C5E7F"/>
    <w:rsid w:val="003C63EE"/>
    <w:rsid w:val="003E3D63"/>
    <w:rsid w:val="003F04DA"/>
    <w:rsid w:val="003F4CC2"/>
    <w:rsid w:val="00401AE3"/>
    <w:rsid w:val="00404AF2"/>
    <w:rsid w:val="00406731"/>
    <w:rsid w:val="00411F77"/>
    <w:rsid w:val="00414447"/>
    <w:rsid w:val="00414A04"/>
    <w:rsid w:val="00416BA0"/>
    <w:rsid w:val="004222CF"/>
    <w:rsid w:val="00423A56"/>
    <w:rsid w:val="0043633A"/>
    <w:rsid w:val="00437AFD"/>
    <w:rsid w:val="00443925"/>
    <w:rsid w:val="0045227A"/>
    <w:rsid w:val="00462608"/>
    <w:rsid w:val="004637A8"/>
    <w:rsid w:val="004675AE"/>
    <w:rsid w:val="00470CE4"/>
    <w:rsid w:val="004802E7"/>
    <w:rsid w:val="0048357C"/>
    <w:rsid w:val="00486B64"/>
    <w:rsid w:val="00495AD1"/>
    <w:rsid w:val="004C360E"/>
    <w:rsid w:val="004C76AD"/>
    <w:rsid w:val="004D178A"/>
    <w:rsid w:val="004F2F44"/>
    <w:rsid w:val="005008D9"/>
    <w:rsid w:val="00502427"/>
    <w:rsid w:val="00507B20"/>
    <w:rsid w:val="00514223"/>
    <w:rsid w:val="00524D12"/>
    <w:rsid w:val="00533F32"/>
    <w:rsid w:val="0054234A"/>
    <w:rsid w:val="005435BE"/>
    <w:rsid w:val="00555788"/>
    <w:rsid w:val="00556F8C"/>
    <w:rsid w:val="005576C2"/>
    <w:rsid w:val="00576AA0"/>
    <w:rsid w:val="005836FF"/>
    <w:rsid w:val="005A41CC"/>
    <w:rsid w:val="005B65E3"/>
    <w:rsid w:val="005C03FB"/>
    <w:rsid w:val="005C3122"/>
    <w:rsid w:val="005E0EB7"/>
    <w:rsid w:val="005F389B"/>
    <w:rsid w:val="005F6276"/>
    <w:rsid w:val="005F7753"/>
    <w:rsid w:val="00600372"/>
    <w:rsid w:val="0060435F"/>
    <w:rsid w:val="00611673"/>
    <w:rsid w:val="00622229"/>
    <w:rsid w:val="00626453"/>
    <w:rsid w:val="00626C08"/>
    <w:rsid w:val="0062721E"/>
    <w:rsid w:val="006476AD"/>
    <w:rsid w:val="0065185F"/>
    <w:rsid w:val="00684C8A"/>
    <w:rsid w:val="006870E9"/>
    <w:rsid w:val="006977A8"/>
    <w:rsid w:val="006A0A38"/>
    <w:rsid w:val="006A16F6"/>
    <w:rsid w:val="006A19C5"/>
    <w:rsid w:val="006C3AF3"/>
    <w:rsid w:val="006C4826"/>
    <w:rsid w:val="006C4A34"/>
    <w:rsid w:val="006C4A84"/>
    <w:rsid w:val="006F63B6"/>
    <w:rsid w:val="006F7C7A"/>
    <w:rsid w:val="00700873"/>
    <w:rsid w:val="00701736"/>
    <w:rsid w:val="00701D93"/>
    <w:rsid w:val="00707654"/>
    <w:rsid w:val="00712066"/>
    <w:rsid w:val="00720170"/>
    <w:rsid w:val="007201B8"/>
    <w:rsid w:val="00720D17"/>
    <w:rsid w:val="00725A41"/>
    <w:rsid w:val="00732DA9"/>
    <w:rsid w:val="00734732"/>
    <w:rsid w:val="00746582"/>
    <w:rsid w:val="00750F94"/>
    <w:rsid w:val="00752F28"/>
    <w:rsid w:val="007536D0"/>
    <w:rsid w:val="00761800"/>
    <w:rsid w:val="00761A11"/>
    <w:rsid w:val="00762434"/>
    <w:rsid w:val="00763F82"/>
    <w:rsid w:val="007654BA"/>
    <w:rsid w:val="00765E84"/>
    <w:rsid w:val="00773C77"/>
    <w:rsid w:val="0077557C"/>
    <w:rsid w:val="00776C74"/>
    <w:rsid w:val="00777DDD"/>
    <w:rsid w:val="007801D6"/>
    <w:rsid w:val="00784B9C"/>
    <w:rsid w:val="00795052"/>
    <w:rsid w:val="00796E83"/>
    <w:rsid w:val="007A42D5"/>
    <w:rsid w:val="007A649E"/>
    <w:rsid w:val="007A6899"/>
    <w:rsid w:val="007B0B9B"/>
    <w:rsid w:val="007B711A"/>
    <w:rsid w:val="007C1D24"/>
    <w:rsid w:val="007C5577"/>
    <w:rsid w:val="007C77A1"/>
    <w:rsid w:val="007E2222"/>
    <w:rsid w:val="007E2A9D"/>
    <w:rsid w:val="007F100E"/>
    <w:rsid w:val="007F1B18"/>
    <w:rsid w:val="007F737D"/>
    <w:rsid w:val="00805153"/>
    <w:rsid w:val="00806C3A"/>
    <w:rsid w:val="0081139F"/>
    <w:rsid w:val="008144FF"/>
    <w:rsid w:val="008153B6"/>
    <w:rsid w:val="0082212A"/>
    <w:rsid w:val="008236EE"/>
    <w:rsid w:val="008243DA"/>
    <w:rsid w:val="008248C9"/>
    <w:rsid w:val="008313E6"/>
    <w:rsid w:val="00840BBB"/>
    <w:rsid w:val="00841E15"/>
    <w:rsid w:val="00846384"/>
    <w:rsid w:val="00850754"/>
    <w:rsid w:val="008539D1"/>
    <w:rsid w:val="00860B08"/>
    <w:rsid w:val="00861F23"/>
    <w:rsid w:val="00862BFB"/>
    <w:rsid w:val="00866E55"/>
    <w:rsid w:val="00875E41"/>
    <w:rsid w:val="008833E3"/>
    <w:rsid w:val="008A2711"/>
    <w:rsid w:val="008A280C"/>
    <w:rsid w:val="008A2CB1"/>
    <w:rsid w:val="008A5E2E"/>
    <w:rsid w:val="008B312C"/>
    <w:rsid w:val="008C245C"/>
    <w:rsid w:val="008D186F"/>
    <w:rsid w:val="008F2E3C"/>
    <w:rsid w:val="00912F10"/>
    <w:rsid w:val="00925D3F"/>
    <w:rsid w:val="00925DB2"/>
    <w:rsid w:val="00931762"/>
    <w:rsid w:val="0093188E"/>
    <w:rsid w:val="00932AC1"/>
    <w:rsid w:val="009563CD"/>
    <w:rsid w:val="009815AC"/>
    <w:rsid w:val="00983E3D"/>
    <w:rsid w:val="00986A68"/>
    <w:rsid w:val="00994135"/>
    <w:rsid w:val="009A1A3C"/>
    <w:rsid w:val="009A3FC6"/>
    <w:rsid w:val="009B0462"/>
    <w:rsid w:val="009B065A"/>
    <w:rsid w:val="009B50E0"/>
    <w:rsid w:val="009C2E58"/>
    <w:rsid w:val="009C76A0"/>
    <w:rsid w:val="009D5E97"/>
    <w:rsid w:val="009D7FD4"/>
    <w:rsid w:val="009E075B"/>
    <w:rsid w:val="009F507F"/>
    <w:rsid w:val="00A165DE"/>
    <w:rsid w:val="00A261AC"/>
    <w:rsid w:val="00A278B1"/>
    <w:rsid w:val="00A336EB"/>
    <w:rsid w:val="00A44FA9"/>
    <w:rsid w:val="00A45658"/>
    <w:rsid w:val="00A5144D"/>
    <w:rsid w:val="00A54220"/>
    <w:rsid w:val="00A64CC8"/>
    <w:rsid w:val="00A73CB4"/>
    <w:rsid w:val="00A85EC1"/>
    <w:rsid w:val="00AB765C"/>
    <w:rsid w:val="00AD0A87"/>
    <w:rsid w:val="00AD1ECF"/>
    <w:rsid w:val="00AD4278"/>
    <w:rsid w:val="00AD65B5"/>
    <w:rsid w:val="00AD7A46"/>
    <w:rsid w:val="00B00057"/>
    <w:rsid w:val="00B01D49"/>
    <w:rsid w:val="00B166CC"/>
    <w:rsid w:val="00B31724"/>
    <w:rsid w:val="00B42ED1"/>
    <w:rsid w:val="00B46483"/>
    <w:rsid w:val="00B65220"/>
    <w:rsid w:val="00B81D60"/>
    <w:rsid w:val="00B86ADD"/>
    <w:rsid w:val="00B91F61"/>
    <w:rsid w:val="00B92779"/>
    <w:rsid w:val="00BA0F9F"/>
    <w:rsid w:val="00BA4C7F"/>
    <w:rsid w:val="00BB55B6"/>
    <w:rsid w:val="00BC5750"/>
    <w:rsid w:val="00BD0678"/>
    <w:rsid w:val="00BE5F07"/>
    <w:rsid w:val="00BF0255"/>
    <w:rsid w:val="00BF2395"/>
    <w:rsid w:val="00BF3471"/>
    <w:rsid w:val="00C13627"/>
    <w:rsid w:val="00C16378"/>
    <w:rsid w:val="00C26D36"/>
    <w:rsid w:val="00C34FFD"/>
    <w:rsid w:val="00C366AF"/>
    <w:rsid w:val="00C57565"/>
    <w:rsid w:val="00C6601C"/>
    <w:rsid w:val="00C74FE7"/>
    <w:rsid w:val="00C80F37"/>
    <w:rsid w:val="00C8513A"/>
    <w:rsid w:val="00C95031"/>
    <w:rsid w:val="00C95842"/>
    <w:rsid w:val="00C97561"/>
    <w:rsid w:val="00CB78A2"/>
    <w:rsid w:val="00CC1DA0"/>
    <w:rsid w:val="00CC2FD1"/>
    <w:rsid w:val="00CD19FF"/>
    <w:rsid w:val="00CD480A"/>
    <w:rsid w:val="00CE0E4E"/>
    <w:rsid w:val="00CE53A4"/>
    <w:rsid w:val="00CF0F7E"/>
    <w:rsid w:val="00CF6EBF"/>
    <w:rsid w:val="00CF7FDC"/>
    <w:rsid w:val="00D15857"/>
    <w:rsid w:val="00D20704"/>
    <w:rsid w:val="00D208B7"/>
    <w:rsid w:val="00D20ADA"/>
    <w:rsid w:val="00D238D4"/>
    <w:rsid w:val="00D35AE9"/>
    <w:rsid w:val="00D36A06"/>
    <w:rsid w:val="00D417DE"/>
    <w:rsid w:val="00D51A77"/>
    <w:rsid w:val="00D57999"/>
    <w:rsid w:val="00D645E0"/>
    <w:rsid w:val="00D6520C"/>
    <w:rsid w:val="00D67308"/>
    <w:rsid w:val="00D70242"/>
    <w:rsid w:val="00D71646"/>
    <w:rsid w:val="00D7660D"/>
    <w:rsid w:val="00D8019B"/>
    <w:rsid w:val="00D80E5B"/>
    <w:rsid w:val="00D8249B"/>
    <w:rsid w:val="00D8743C"/>
    <w:rsid w:val="00D94F02"/>
    <w:rsid w:val="00D965B6"/>
    <w:rsid w:val="00DA3C9B"/>
    <w:rsid w:val="00DB1BAE"/>
    <w:rsid w:val="00DC47BC"/>
    <w:rsid w:val="00DD2048"/>
    <w:rsid w:val="00DD409C"/>
    <w:rsid w:val="00DD503E"/>
    <w:rsid w:val="00DD6149"/>
    <w:rsid w:val="00DF099E"/>
    <w:rsid w:val="00DF15BF"/>
    <w:rsid w:val="00DF4B88"/>
    <w:rsid w:val="00E16521"/>
    <w:rsid w:val="00E2581C"/>
    <w:rsid w:val="00E25B51"/>
    <w:rsid w:val="00E26A91"/>
    <w:rsid w:val="00E27CD0"/>
    <w:rsid w:val="00E308CF"/>
    <w:rsid w:val="00E33D9D"/>
    <w:rsid w:val="00E33DCD"/>
    <w:rsid w:val="00E35C25"/>
    <w:rsid w:val="00E4086C"/>
    <w:rsid w:val="00E46819"/>
    <w:rsid w:val="00E505E2"/>
    <w:rsid w:val="00E51F6A"/>
    <w:rsid w:val="00E56B1C"/>
    <w:rsid w:val="00E65555"/>
    <w:rsid w:val="00E66EE9"/>
    <w:rsid w:val="00E80F92"/>
    <w:rsid w:val="00E87407"/>
    <w:rsid w:val="00EB062B"/>
    <w:rsid w:val="00EC5CAE"/>
    <w:rsid w:val="00EC5D7B"/>
    <w:rsid w:val="00ED3B84"/>
    <w:rsid w:val="00ED456E"/>
    <w:rsid w:val="00EE21CB"/>
    <w:rsid w:val="00EF4A28"/>
    <w:rsid w:val="00EF5DA5"/>
    <w:rsid w:val="00F00523"/>
    <w:rsid w:val="00F14092"/>
    <w:rsid w:val="00F17147"/>
    <w:rsid w:val="00F20187"/>
    <w:rsid w:val="00F246C0"/>
    <w:rsid w:val="00F40D9D"/>
    <w:rsid w:val="00F47890"/>
    <w:rsid w:val="00F531B4"/>
    <w:rsid w:val="00F63B11"/>
    <w:rsid w:val="00F640D6"/>
    <w:rsid w:val="00F80ADE"/>
    <w:rsid w:val="00F84D15"/>
    <w:rsid w:val="00FA0686"/>
    <w:rsid w:val="00FC0ECF"/>
    <w:rsid w:val="00FC2E12"/>
    <w:rsid w:val="00FE0A9E"/>
    <w:rsid w:val="00FE57AE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C7BDA3"/>
  <w15:docId w15:val="{A7CD9C3A-9337-4C54-8974-B186BE3F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55"/>
    <w:pPr>
      <w:spacing w:after="24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66E55"/>
    <w:pPr>
      <w:keepNext/>
      <w:keepLines/>
      <w:spacing w:after="0"/>
      <w:outlineLvl w:val="0"/>
    </w:pPr>
    <w:rPr>
      <w:rFonts w:ascii="Verdana" w:eastAsiaTheme="majorEastAsia" w:hAnsi="Verdana" w:cstheme="majorBidi"/>
      <w:b/>
      <w:sz w:val="2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66E55"/>
    <w:pPr>
      <w:keepNext/>
      <w:keepLines/>
      <w:spacing w:after="0"/>
      <w:outlineLvl w:val="1"/>
    </w:pPr>
    <w:rPr>
      <w:rFonts w:ascii="Verdana" w:eastAsiaTheme="majorEastAsia" w:hAnsi="Verdana" w:cstheme="majorBidi"/>
      <w:b/>
      <w:bCs/>
      <w:i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66E55"/>
    <w:pPr>
      <w:keepNext/>
      <w:keepLines/>
      <w:spacing w:after="0"/>
      <w:outlineLvl w:val="2"/>
    </w:pPr>
    <w:rPr>
      <w:rFonts w:ascii="Verdana" w:eastAsiaTheme="majorEastAsia" w:hAnsi="Verdana" w:cstheme="majorBidi"/>
      <w:bCs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6E55"/>
    <w:rPr>
      <w:rFonts w:ascii="Verdana" w:eastAsiaTheme="majorEastAsia" w:hAnsi="Verdana" w:cstheme="majorBidi"/>
      <w:b/>
      <w:sz w:val="20"/>
      <w:szCs w:val="32"/>
    </w:rPr>
  </w:style>
  <w:style w:type="character" w:styleId="Pladsholdertekst">
    <w:name w:val="Placeholder Text"/>
    <w:basedOn w:val="Standardskrifttypeiafsnit"/>
    <w:uiPriority w:val="99"/>
    <w:semiHidden/>
    <w:rsid w:val="001F6B3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0CB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F4B26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B1B42"/>
    <w:rPr>
      <w:rFonts w:ascii="Times New Roman" w:hAnsi="Times New Roman"/>
    </w:rPr>
  </w:style>
  <w:style w:type="paragraph" w:customStyle="1" w:styleId="BMBrdtekst">
    <w:name w:val="BMBrødtekst"/>
    <w:basedOn w:val="Normal"/>
    <w:semiHidden/>
    <w:rsid w:val="007C78BE"/>
    <w:rPr>
      <w:rFonts w:eastAsia="Times New Roman" w:cs="Times New Roman"/>
      <w:szCs w:val="24"/>
      <w:lang w:eastAsia="da-DK"/>
    </w:rPr>
  </w:style>
  <w:style w:type="paragraph" w:styleId="Listeafsnit">
    <w:name w:val="List Paragraph"/>
    <w:basedOn w:val="Normal"/>
    <w:uiPriority w:val="34"/>
    <w:semiHidden/>
    <w:qFormat/>
    <w:rsid w:val="003C28A7"/>
    <w:pPr>
      <w:ind w:left="720"/>
      <w:contextualSpacing/>
    </w:pPr>
  </w:style>
  <w:style w:type="paragraph" w:customStyle="1" w:styleId="Tabelbrdtekstfed">
    <w:name w:val="Tabelbrødtekstfed"/>
    <w:basedOn w:val="BMBrdtekst"/>
    <w:semiHidden/>
    <w:rsid w:val="002D6109"/>
    <w:pPr>
      <w:spacing w:line="220" w:lineRule="atLeast"/>
    </w:pPr>
    <w:rPr>
      <w:rFonts w:ascii="Verdana" w:hAnsi="Verdana"/>
      <w:color w:val="003087"/>
      <w:sz w:val="12"/>
    </w:rPr>
  </w:style>
  <w:style w:type="character" w:styleId="Svagfremhvning">
    <w:name w:val="Subtle Emphasis"/>
    <w:basedOn w:val="Standardskrifttypeiafsnit"/>
    <w:uiPriority w:val="19"/>
    <w:semiHidden/>
    <w:qFormat/>
    <w:rsid w:val="003C28A7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39"/>
    <w:rsid w:val="008A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semiHidden/>
    <w:qFormat/>
    <w:rsid w:val="008A43A4"/>
    <w:rPr>
      <w:b/>
      <w:bCs/>
    </w:rPr>
  </w:style>
  <w:style w:type="paragraph" w:customStyle="1" w:styleId="BMHeaderHeading">
    <w:name w:val="BMHeaderHeading"/>
    <w:basedOn w:val="Normal"/>
    <w:semiHidden/>
    <w:rsid w:val="002D6109"/>
    <w:rPr>
      <w:rFonts w:ascii="Verdana" w:hAnsi="Verdana"/>
      <w:spacing w:val="48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66E55"/>
    <w:rPr>
      <w:rFonts w:ascii="Verdana" w:eastAsiaTheme="majorEastAsia" w:hAnsi="Verdana" w:cstheme="majorBidi"/>
      <w:b/>
      <w:bCs/>
      <w:i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6E55"/>
    <w:rPr>
      <w:rFonts w:ascii="Verdana" w:eastAsiaTheme="majorEastAsia" w:hAnsi="Verdana" w:cstheme="majorBidi"/>
      <w:bCs/>
      <w:i/>
      <w:sz w:val="20"/>
    </w:rPr>
  </w:style>
  <w:style w:type="paragraph" w:customStyle="1" w:styleId="BMBullets">
    <w:name w:val="BMBullets"/>
    <w:basedOn w:val="BMBrdtekst"/>
    <w:qFormat/>
    <w:rsid w:val="00866E55"/>
    <w:pPr>
      <w:numPr>
        <w:numId w:val="3"/>
      </w:numPr>
      <w:spacing w:after="0"/>
    </w:pPr>
  </w:style>
  <w:style w:type="paragraph" w:customStyle="1" w:styleId="DokumentOverskrift">
    <w:name w:val="DokumentOverskrift"/>
    <w:next w:val="Normal"/>
    <w:semiHidden/>
    <w:rsid w:val="002D6109"/>
    <w:rPr>
      <w:rFonts w:ascii="Verdana" w:eastAsiaTheme="majorEastAsia" w:hAnsi="Verdana" w:cstheme="majorBidi"/>
      <w:sz w:val="32"/>
      <w:szCs w:val="32"/>
    </w:rPr>
  </w:style>
  <w:style w:type="paragraph" w:customStyle="1" w:styleId="DokumentUnderOverskrift">
    <w:name w:val="DokumentUnderOverskrift"/>
    <w:basedOn w:val="DokumentOverskrift"/>
    <w:next w:val="Normal"/>
    <w:semiHidden/>
    <w:rsid w:val="002D6109"/>
    <w:pPr>
      <w:spacing w:before="120" w:after="120" w:line="260" w:lineRule="atLeast"/>
    </w:pPr>
    <w:rPr>
      <w:sz w:val="26"/>
    </w:rPr>
  </w:style>
  <w:style w:type="paragraph" w:customStyle="1" w:styleId="BMAdr">
    <w:name w:val="BMAdr"/>
    <w:rsid w:val="006427CC"/>
    <w:rPr>
      <w:rFonts w:ascii="Verdana" w:hAnsi="Verdana"/>
      <w:color w:val="003087"/>
      <w:sz w:val="1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0515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0515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05153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84B9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84B9C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B46483"/>
    <w:rPr>
      <w:color w:val="0000FF" w:themeColor="hyperlink"/>
      <w:u w:val="single"/>
    </w:rPr>
  </w:style>
  <w:style w:type="paragraph" w:styleId="Korrektur">
    <w:name w:val="Revision"/>
    <w:hidden/>
    <w:uiPriority w:val="99"/>
    <w:semiHidden/>
    <w:rsid w:val="00406731"/>
    <w:pPr>
      <w:spacing w:after="0" w:line="240" w:lineRule="auto"/>
    </w:pPr>
    <w:rPr>
      <w:rFonts w:ascii="Times New Roman" w:hAnsi="Times New Roman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201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kb@at.d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kh@at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274F20332C478DB4BB5F11D0979F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42FAE0-79F9-4CDF-89B8-6D4681BEA693}"/>
      </w:docPartPr>
      <w:docPartBody>
        <w:p w:rsidR="001F0E84" w:rsidRDefault="008F3286">
          <w:pPr>
            <w:pStyle w:val="F6274F20332C478DB4BB5F11D0979F35"/>
          </w:pPr>
          <w:r w:rsidRPr="00FF329A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86"/>
    <w:rsid w:val="001D7487"/>
    <w:rsid w:val="001F0E84"/>
    <w:rsid w:val="00231030"/>
    <w:rsid w:val="003A7921"/>
    <w:rsid w:val="0062226B"/>
    <w:rsid w:val="008E588D"/>
    <w:rsid w:val="008F3286"/>
    <w:rsid w:val="00E0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F6274F20332C478DB4BB5F11D0979F35">
    <w:name w:val="F6274F20332C478DB4BB5F11D0979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InstanceId xmlns="http://schemas.microsoft.com/sharepoint/v3" xsi:nil="true"/>
    <Beskrivelse xmlns="C0786F8A-59EB-446B-8DCB-44D797932B72" xsi:nil="true"/>
    <RecipientsLookup xmlns="http://schemas.microsoft.com/sharepoint/v3"/>
    <Status xmlns="http://schemas.microsoft.com/sharepoint/v3">Kladde</Status>
    <CCMMeetingCaseLink xmlns="http://schemas.microsoft.com/sharepoint/v3">
      <Url xsi:nil="true"/>
      <Description xsi:nil="true"/>
    </CCMMeetingCaseLink>
    <CCMAgendaItemId xmlns="http://schemas.microsoft.com/sharepoint/v3" xsi:nil="true"/>
    <Korrespondance xmlns="http://schemas.microsoft.com/sharepoint/v3">Udgående</Korrespondance>
    <TaxCatchAll xmlns="a44b1420-846b-47b5-952f-ddc379e16603">
      <Value>16</Value>
    </TaxCatchAll>
    <CCMCognitiveType xmlns="http://schemas.microsoft.com/sharepoint/v3" xsi:nil="true"/>
    <Arkiveringsform xmlns="C0786F8A-59EB-446B-8DCB-44D797932B72">01 Lagret fuldt elektronisk i GO</Arkiveringsform>
    <ReceivedDate xmlns="http://schemas.microsoft.com/sharepoint/v3" xsi:nil="true"/>
    <SvarFrist xmlns="http://schemas.microsoft.com/sharepoint/v3" xsi:nil="true"/>
    <Offentlighed xmlns="http://schemas.microsoft.com/sharepoint/v3">Åbent</Offentlighed>
    <Besvaret xmlns="http://schemas.microsoft.com/sharepoint/v3">false</Besvaret>
    <SenderLookup xmlns="http://schemas.microsoft.com/sharepoint/v3" xsi:nil="true"/>
    <CaseOwner xmlns="http://schemas.microsoft.com/sharepoint/v3">
      <UserInfo>
        <DisplayName>Torben Kåre Berg</DisplayName>
        <AccountId>500</AccountId>
        <AccountType/>
      </UserInfo>
    </CaseOwner>
    <CCMDescription xmlns="C0786F8A-59EB-446B-8DCB-44D797932B72" xsi:nil="true"/>
    <CCMManageRelations xmlns="http://schemas.microsoft.com/sharepoint/v3" xsi:nil="true"/>
    <TrackID xmlns="http://schemas.microsoft.com/sharepoint/v3" xsi:nil="true"/>
    <CCMAgendaDocumentStatus xmlns="http://schemas.microsoft.com/sharepoint/v3" xsi:nil="true"/>
    <Svarpaa xmlns="http://schemas.microsoft.com/sharepoint/v3"/>
    <j47fd6f0962548568c75b0a0598df3a6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Høring</TermName>
          <TermId xmlns="http://schemas.microsoft.com/office/infopath/2007/PartnerControls">afeb23a1-43c9-47ea-aef0-0e6129d580dc</TermId>
        </TermInfo>
      </Terms>
    </j47fd6f0962548568c75b0a0598df3a6>
    <Dato xmlns="http://schemas.microsoft.com/sharepoint/v3">2020-11-23T11:32:29+00:00</Dato>
    <CCMMeetingCaseId xmlns="http://schemas.microsoft.com/sharepoint/v3" xsi:nil="true"/>
    <CCMAgendaStatus xmlns="http://schemas.microsoft.com/sharepoint/v3" xsi:nil="true"/>
    <BatchId xmlns="C0786F8A-59EB-446B-8DCB-44D797932B72" xsi:nil="true"/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SystemID xmlns="http://schemas.microsoft.com/sharepoint/v3">587169d6-a954-4482-abac-4e855a7b599d</CCMSystemID>
    <CCMVisualId xmlns="http://schemas.microsoft.com/sharepoint/v3">20205000938</CCMVisualId>
    <Finalized xmlns="http://schemas.microsoft.com/sharepoint/v3">false</Finalized>
    <DocID xmlns="http://schemas.microsoft.com/sharepoint/v3">5827025</DocID>
    <CaseRecordNumber xmlns="http://schemas.microsoft.com/sharepoint/v3">0</CaseRecordNumber>
    <CaseID xmlns="http://schemas.microsoft.com/sharepoint/v3">20205000938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TemplateID xmlns="http://schemas.microsoft.com/sharepoint/v3">0</CCMTemplat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0F1F78205046D49A59534C8B541F5BC" ma:contentTypeVersion="0" ma:contentTypeDescription="GetOrganized dokument" ma:contentTypeScope="" ma:versionID="3506015c9afd2e8f08c77638c7fc38eb">
  <xsd:schema xmlns:xsd="http://www.w3.org/2001/XMLSchema" xmlns:xs="http://www.w3.org/2001/XMLSchema" xmlns:p="http://schemas.microsoft.com/office/2006/metadata/properties" xmlns:ns1="http://schemas.microsoft.com/sharepoint/v3" xmlns:ns2="C0786F8A-59EB-446B-8DCB-44D797932B72" xmlns:ns3="a44b1420-846b-47b5-952f-ddc379e16603" targetNamespace="http://schemas.microsoft.com/office/2006/metadata/properties" ma:root="true" ma:fieldsID="e179adb315397bca71bee62c9f63a0bf" ns1:_="" ns2:_="" ns3:_="">
    <xsd:import namespace="http://schemas.microsoft.com/sharepoint/v3"/>
    <xsd:import namespace="C0786F8A-59EB-446B-8DCB-44D797932B72"/>
    <xsd:import namespace="a44b1420-846b-47b5-952f-ddc379e16603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/>
                <xsd:element ref="ns1:ReceivedDate" minOccurs="0"/>
                <xsd:element ref="ns1:SvarFrist" minOccurs="0"/>
                <xsd:element ref="ns2:Beskrivelse" minOccurs="0"/>
                <xsd:element ref="ns1:SenderLookup" minOccurs="0"/>
                <xsd:element ref="ns1:RecipientsLookup" minOccurs="0"/>
                <xsd:element ref="ns1:Status"/>
                <xsd:element ref="ns1:Offentlighed" minOccurs="0"/>
                <xsd:element ref="ns1:CCMVisualId" minOccurs="0"/>
                <xsd:element ref="ns1:Besvaret" minOccurs="0"/>
                <xsd:element ref="ns1:CCMAgendaStatus" minOccurs="0"/>
                <xsd:element ref="ns1:CCMMeetingCaseLink" minOccurs="0"/>
                <xsd:element ref="ns1:Svarpaa" minOccurs="0"/>
                <xsd:element ref="ns1:CCMManageRelations" minOccurs="0"/>
                <xsd:element ref="ns1:TrackID" minOccurs="0"/>
                <xsd:element ref="ns1:Dato" minOccurs="0"/>
                <xsd:element ref="ns1:CCMAgendaDocumentStatus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1:CCMMeetingCaseId" minOccurs="0"/>
                <xsd:element ref="ns1:CCMMeetingCaseInstanceId" minOccurs="0"/>
                <xsd:element ref="ns1:CCMAgendaItemId" minOccurs="0"/>
                <xsd:element ref="ns1:AgendaStatusIcon" minOccurs="0"/>
                <xsd:element ref="ns1:j47fd6f0962548568c75b0a0598df3a6" minOccurs="0"/>
                <xsd:element ref="ns1:CCMOriginalDocID" minOccurs="0"/>
                <xsd:element ref="ns2:Arkiveringsform" minOccurs="0"/>
                <xsd:element ref="ns2:BatchId" minOccurs="0"/>
                <xsd:element ref="ns2:CCMDescription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3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Date" ma:index="6" nillable="true" ma:displayName="Forsendelsesdato" ma:format="DateTime" ma:hidden="true" ma:internalName="ReceivedDate">
      <xsd:simpleType>
        <xsd:restriction base="dms:DateTime"/>
      </xsd:simpleType>
    </xsd:element>
    <xsd:element name="SvarFrist" ma:index="7" nillable="true" ma:displayName="Svarfrist" ma:format="DateTime" ma:internalName="SvarFrist">
      <xsd:simpleType>
        <xsd:restriction base="dms:DateTime"/>
      </xsd:simpleType>
    </xsd:element>
    <xsd:element name="SenderLookup" ma:index="9" nillable="true" ma:displayName="Afsender" ma:list="{B4976F92-5B8F-4487-B0FC-5CAE99FFC8BE}" ma:internalName="SenderLookup" ma:showField="Visningsnavn">
      <xsd:simpleType>
        <xsd:restriction base="dms:Lookup"/>
      </xsd:simpleType>
    </xsd:element>
    <xsd:element name="RecipientsLookup" ma:index="10" nillable="true" ma:displayName="Modtagere" ma:list="{B4976F92-5B8F-4487-B0FC-5CAE99FFC8BE}" ma:internalName="RecipientsLookup" ma:showField="Visning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1" ma:displayName="Status" ma:default="Kladde" ma:format="Dropdown" ma:hidden="true" ma:internalName="Status">
      <xsd:simpleType>
        <xsd:restriction base="dms:Choice">
          <xsd:enumeration value="Kladde"/>
          <xsd:enumeration value="Journaliseret"/>
          <xsd:enumeration value="Endeligt"/>
        </xsd:restriction>
      </xsd:simpleType>
    </xsd:element>
    <xsd:element name="Offentlighed" ma:index="12" nillable="true" ma:displayName="Offentlighed" ma:default="Åbent" ma:format="Dropdown" ma:internalName="Offentlighed">
      <xsd:simpleType>
        <xsd:restriction base="dms:Choice">
          <xsd:enumeration value="Åbent"/>
          <xsd:enumeration value="Fortroligt"/>
          <xsd:enumeration value="Anonymt"/>
        </xsd:restriction>
      </xsd:simpleType>
    </xsd:element>
    <xsd:element name="CCMVisualId" ma:index="13" nillable="true" ma:displayName="Sags-nr." ma:description="" ma:hidden="true" ma:internalName="CCMVisualId" ma:readOnly="true">
      <xsd:simpleType>
        <xsd:restriction base="dms:Text"/>
      </xsd:simpleType>
    </xsd:element>
    <xsd:element name="Besvaret" ma:index="14" nillable="true" ma:displayName="Besvaret" ma:default="0" ma:hidden="true" ma:internalName="Besvaret">
      <xsd:simpleType>
        <xsd:restriction base="dms:Boolean"/>
      </xsd:simpleType>
    </xsd:element>
    <xsd:element name="CCMAgendaStatus" ma:index="16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hidden="true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varpaa" ma:index="18" nillable="true" ma:displayName="Svar på" ma:hidden="true" ma:list="{C0786F8A-59EB-446B-8DCB-44D797932B72}" ma:internalName="Svarpaa" ma:showField="VisDokumen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9" nillable="true" ma:displayName="CCMManageRelations" ma:hidden="true" ma:internalName="CCMManageRelations">
      <xsd:simpleType>
        <xsd:restriction base="dms:Text">
          <xsd:maxLength value="255"/>
        </xsd:restriction>
      </xsd:simpleType>
    </xsd:element>
    <xsd:element name="TrackID" ma:index="26" nillable="true" ma:displayName="TrackID" ma:description="" ma:hidden="true" ma:internalName="TrackID">
      <xsd:simpleType>
        <xsd:restriction base="dms:Note"/>
      </xsd:simpleType>
    </xsd:element>
    <xsd:element name="Dato" ma:index="27" nillable="true" ma:displayName="Dato" ma:default="[today]" ma:format="DateOnly" ma:hidden="true" ma:internalName="Dato">
      <xsd:simpleType>
        <xsd:restriction base="dms:DateTime"/>
      </xsd:simpleType>
    </xsd:element>
    <xsd:element name="CCMAgendaDocumentStatus" ma:index="28" nillable="true" ma:displayName="Status  for dagsordensdokument" ma:default="" ma:format="Dropdown" ma:hidden="true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aseID" ma:index="29" nillable="true" ma:displayName="Sags-nr." ma:default="Tildeler" ma:description="" ma:internalName="CaseID" ma:readOnly="true">
      <xsd:simpleType>
        <xsd:restriction base="dms:Text"/>
      </xsd:simpleType>
    </xsd:element>
    <xsd:element name="DocID" ma:index="30" nillable="true" ma:displayName="Dok-nr." ma:default="Tildeler" ma:description="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-nr." ma:decimals="0" ma:default="0" ma:description="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6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37" nillable="true" ma:displayName="Skabelon version" ma:description="" ma:hidden="true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internalName="CCMConversation" ma:readOnly="true">
      <xsd:simpleType>
        <xsd:restriction base="dms:Text"/>
      </xsd:simple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j47fd6f0962548568c75b0a0598df3a6" ma:index="51" ma:taxonomy="true" ma:internalName="j47fd6f0962548568c75b0a0598df3a6" ma:taxonomyFieldName="Dokumenttype2" ma:displayName="Dokumenttype" ma:default="" ma:fieldId="{347fd6f0-9625-4856-8c75-b0a0598df3a6}" ma:sspId="7aef7ee5-c862-4c10-aa96-5f20ab828063" ma:termSetId="c6a84853-a4e7-4cc4-b12c-a3a0efc75df2" ma:anchorId="94afe126-d8f9-4ef6-bc36-aab268bf2d2a" ma:open="false" ma:isKeyword="false">
      <xsd:complexType>
        <xsd:sequence>
          <xsd:element ref="pc:Terms" minOccurs="0" maxOccurs="1"/>
        </xsd:sequence>
      </xsd:complex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86F8A-59EB-446B-8DCB-44D797932B72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  <xsd:element name="Arkiveringsform" ma:index="54" nillable="true" ma:displayName="Arkiveringsform" ma:default="01 Lagret fuldt elektronisk i GO" ma:internalName="Arkiveringsform">
      <xsd:simpleType>
        <xsd:restriction base="dms:Choice">
          <xsd:enumeration value="01 Lagret fuldt elektronisk i GO"/>
          <xsd:enumeration value="02 Lagret fysisk som papirbrev e.lign."/>
          <xsd:enumeration value="03 Lagret delvist elektronisk i GO"/>
        </xsd:restriction>
      </xsd:simpleType>
    </xsd:element>
    <xsd:element name="BatchId" ma:index="55" nillable="true" ma:displayName="Batch Id" ma:internalName="BatchId">
      <xsd:simpleType>
        <xsd:restriction base="dms:Text"/>
      </xsd:simpleType>
    </xsd:element>
    <xsd:element name="CCMDescription" ma:index="56" nillable="true" ma:displayName="Notifikationer" ma:internalName="CCM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b1420-846b-47b5-952f-ddc379e16603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ksonomiopsamlingskolonne" ma:hidden="true" ma:list="{6ea6392f-6c29-4992-8447-5e00a62eaca5}" ma:internalName="TaxCatchAll" ma:showField="CatchAllData" ma:web="a44b1420-846b-47b5-952f-ddc379e16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WizardStateMetadata xmlns:xsi="http://www.w3.org/2001/XMLSchema-instance" xmlns:xsd="http://www.w3.org/2001/XMLSchema" xmlns="http://4ds.dk/TemplateManagementSystem/WizardStateMetadata.xsd">
  <PluginGuid>24e45489-f87b-4c4e-a8b0-e7634e2d0830</PluginGuid>
  <DataSourceName>Kel sql 2012 - TMS</DataSourceName>
  <ConnectionString>data source=BM-SP-SQLP02.prod.sitad.dk;initial catalog=BM_Skabelon;User id=BM_Skabelon;Password=F2395BD6-F7D4-4C43-BD89-1B1761AC499F;MultipleActiveResultSets=True;</ConnectionString>
  <WizardID>781</WizardID>
  <SourceTable>&lt;NewDataSet&gt;&lt;xs:schema id="NewDataSet" xmlns="" xmlns:xs="http://www.w3.org/2001/XMLSchema" xmlns:msdata="urn:schemas-microsoft-com:xml-msdata"&gt;&lt;xs:element name="NewDataSet" msdata:IsDataSet="true" msdata:MainDataTable="SourceData" msdata:UseCurrentLocale="true"&gt;&lt;xs:complexType&gt;&lt;xs:choice minOccurs="0" maxOccurs="unbounded"&gt;&lt;xs:element name="SourceData"&gt;&lt;xs:complexType&gt;&lt;xs:sequence&gt;&lt;xs:element name="vAfsenderInitialer" msdata:DataType="System.Object, mscorlib, Version=4.0.0.0, Culture=neutral, PublicKeyToken=b77a5c561934e089" type="xs:anyType" minOccurs="0" /&gt;&lt;xs:element name="vHeaderTitel" msdata:DataType="System.Object, mscorlib, Version=4.0.0.0, Culture=neutral, PublicKeyToken=b77a5c561934e089" type="xs:anyType" minOccurs="0" /&gt;&lt;xs:element name="vDokumentOverskrift" msdata:DataType="System.Object, mscorlib, Version=4.0.0.0, Culture=neutral, PublicKeyToken=b77a5c561934e089" type="xs:anyType" minOccurs="0" /&gt;&lt;xs:element name="vDokumentModtager" msdata:DataType="System.Object, mscorlib, Version=4.0.0.0, Culture=neutral, PublicKeyToken=b77a5c561934e089" type="xs:anyType" minOccurs="0" /&gt;&lt;xs:element name="vDokumentUnderOverskrift" msdata:DataType="System.Object, mscorlib, Version=4.0.0.0, Culture=neutral, PublicKeyToken=b77a5c561934e089" type="xs:anyType" minOccurs="0" /&gt;&lt;xs:element name="vEnhed" msdata:DataType="System.Object, mscorlib, Version=4.0.0.0, Culture=neutral, PublicKeyToken=b77a5c561934e089" type="xs:anyType" minOccurs="0" /&gt;&lt;xs:element name="Main" msdata:DataType="System.Object, mscorlib, Version=4.0.0.0, Culture=neutral, PublicKeyToken=b77a5c561934e089" type="xs:anyType" minOccurs="0" /&gt;&lt;xs:element name="Main_Category" msdata:DataType="System.Object, mscorlib, Version=4.0.0.0, Culture=neutral, PublicKeyToken=b77a5c561934e089" type="xs:anyType" minOccurs="0" /&gt;&lt;xs:element name="Main_DocumentType" msdata:DataType="System.Object, mscorlib, Version=4.0.0.0, Culture=neutral, PublicKeyToken=b77a5c561934e089" type="xs:anyType" minOccurs="0" /&gt;&lt;xs:element name="Main_Language" msdata:DataType="System.Object, mscorlib, Version=4.0.0.0, Culture=neutral, PublicKeyToken=b77a5c561934e089" type="xs:anyType" minOccurs="0" /&gt;&lt;xs:element name="DocTypeBrev" msdata:DataType="System.Object, mscorlib, Version=4.0.0.0, Culture=neutral, PublicKeyToken=b77a5c561934e089" type="xs:anyType" minOccurs="0" /&gt;&lt;xs:element name="DocTypeBrev_BrevType" msdata:DataType="System.Object, mscorlib, Version=4.0.0.0, Culture=neutral, PublicKeyToken=b77a5c561934e089" type="xs:anyType" minOccurs="0" /&gt;&lt;xs:element name="DocTypeBrev_Modtager" msdata:DataType="System.Object, mscorlib, Version=4.0.0.0, Culture=neutral, PublicKeyToken=b77a5c561934e089" type="xs:anyType" minOccurs="0" /&gt;&lt;xs:element name="DocTypeBrev_Overskrift" msdata:DataType="System.Object, mscorlib, Version=4.0.0.0, Culture=neutral, PublicKeyToken=b77a5c561934e089" type="xs:anyType" minOccurs="0" /&gt;&lt;xs:element name="DocTypeBrev_Kaere" msdata:DataType="System.Object, mscorlib, Version=4.0.0.0, Culture=neutral, PublicKeyToken=b77a5c561934e089" type="xs:anyType" minOccurs="0" /&gt;&lt;xs:element name="DocTypeBrev_JNr" msdata:DataType="System.Object, mscorlib, Version=4.0.0.0, Culture=neutral, PublicKeyToken=b77a5c561934e089" type="xs:anyType" minOccurs="0" /&gt;&lt;xs:element name="JNr" msdata:DataType="System.Object, mscorlib, Version=4.0.0.0, Culture=neutral, PublicKeyToken=b77a5c561934e089" type="xs:anyType" minOccurs="0" /&gt;&lt;xs:element name="DocTypeBrev_DokumentDato" msdata:DataType="System.Object, mscorlib, Version=4.0.0.0, Culture=neutral, PublicKeyToken=b77a5c561934e089" type="xs:anyType" minOccurs="0" /&gt;&lt;xs:element name="DokumentDato" msdata:DataType="System.Object, mscorlib, Version=4.0.0.0, Culture=neutral, PublicKeyToken=b77a5c561934e089" type="xs:anyType" minOccurs="0" /&gt;&lt;xs:element name="DocTypeBrev_Afsender" msdata:DataType="System.Object, mscorlib, Version=4.0.0.0, Culture=neutral, PublicKeyToken=b77a5c561934e089" type="xs:anyType" minOccurs="0" /&gt;&lt;xs:element name="Afsender" msdata:DataType="System.Object, mscorlib, Version=4.0.0.0, Culture=neutral, PublicKeyToken=b77a5c561934e089" type="xs:anyType" minOccurs="0" /&gt;&lt;xs:element name="DocTypeBrev_Enhed" msdata:DataType="System.Object, mscorlib, Version=4.0.0.0, Culture=neutral, PublicKeyToken=b77a5c561934e089" type="xs:anyType" minOccurs="0" /&gt;&lt;xs:element name="DocTypeBrevUK" msdata:DataType="System.Object, mscorlib, Version=4.0.0.0, Culture=neutral, PublicKeyToken=b77a5c561934e089" type="xs:anyType" minOccurs="0" /&gt;&lt;xs:element name="DocTypeBrevUK_JNr" msdata:DataType="System.Object, mscorlib, Version=4.0.0.0, Culture=neutral, PublicKeyToken=b77a5c561934e089" type="xs:anyType" minOccurs="0" /&gt;&lt;xs:element name="DocTypeBrevUK_DokumentDato" msdata:DataType="System.Object, mscorlib, Version=4.0.0.0, Culture=neutral, PublicKeyToken=b77a5c561934e089" type="xs:anyType" minOccurs="0" /&gt;&lt;xs:element name="DocTypeBrevUK_Afsender" msdata:DataType="System.Object, mscorlib, Version=4.0.0.0, Culture=neutral, PublicKeyToken=b77a5c561934e089" type="xs:anyType" minOccurs="0" /&gt;&lt;xs:element name="DocTypeBrevUK_BrevType" msdata:DataType="System.Object, mscorlib, Version=4.0.0.0, Culture=neutral, PublicKeyToken=b77a5c561934e089" type="xs:anyType" minOccurs="0" /&gt;&lt;xs:element name="DocTypeBrevUK_Modtager" msdata:DataType="System.Object, mscorlib, Version=4.0.0.0, Culture=neutral, PublicKeyToken=b77a5c561934e089" type="xs:anyType" minOccurs="0" /&gt;&lt;xs:element name="DocTypeBrevUK_Overskrift" msdata:DataType="System.Object, mscorlib, Version=4.0.0.0, Culture=neutral, PublicKeyToken=b77a5c561934e089" type="xs:anyType" minOccurs="0" /&gt;&lt;xs:element name="DocTypeBrevUK_Kaere" msdata:DataType="System.Object, mscorlib, Version=4.0.0.0, Culture=neutral, PublicKeyToken=b77a5c561934e089" type="xs:anyType" minOccurs="0" /&gt;&lt;xs:element name="DocTypeBrevUK_Enhed" msdata:DataType="System.Object, mscorlib, Version=4.0.0.0, Culture=neutral, PublicKeyToken=b77a5c561934e089" type="xs:anyType" minOccurs="0" /&gt;&lt;xs:element name="DocTypeForside" msdata:DataType="System.Object, mscorlib, Version=4.0.0.0, Culture=neutral, PublicKeyToken=b77a5c561934e089" type="xs:anyType" minOccurs="0" /&gt;&lt;xs:element name="DocTypeForside_Sagstype" msdata:DataType="System.Object, mscorlib, Version=4.0.0.0, Culture=neutral, PublicKeyToken=b77a5c561934e089" type="xs:anyType" minOccurs="0" /&gt;&lt;xs:element name="DocTypeForside_Overskrift" msdata:DataType="System.Object, mscorlib, Version=4.0.0.0, Culture=neutral, PublicKeyToken=b77a5c561934e089" type="xs:anyType" minOccurs="0" /&gt;&lt;xs:element name="DocTypeForside_MoedeDato" msdata:DataType="System.Object, mscorlib, Version=4.0.0.0, Culture=neutral, PublicKeyToken=b77a5c561934e089" type="xs:anyType" minOccurs="0" /&gt;&lt;xs:element name="DocTypeForside_Moededeltager" msdata:DataType="System.Object, mscorlib, Version=4.0.0.0, Culture=neutral, PublicKeyToken=b77a5c561934e089" type="xs:anyType" minOccurs="0" /&gt;&lt;xs:element name="DocTypeForside_JNr" msdata:DataType="System.Object, mscorlib, Version=4.0.0.0, Culture=neutral, PublicKeyToken=b77a5c561934e089" type="xs:anyType" minOccurs="0" /&gt;&lt;xs:element name="DocTypeForside_DokumentDato" msdata:DataType="System.Object, mscorlib, Version=4.0.0.0, Culture=neutral, PublicKeyToken=b77a5c561934e089" type="xs:anyType" minOccurs="0" /&gt;&lt;xs:element name="DocTypeForside_Afsender" msdata:DataType="System.Object, mscorlib, Version=4.0.0.0, Culture=neutral, PublicKeyToken=b77a5c561934e089" type="xs:anyType" minOccurs="0" /&gt;&lt;xs:element name="DocTypeForside_TilFolketinget" msdata:DataType="System.Object, mscorlib, Version=4.0.0.0, Culture=neutral, PublicKeyToken=b77a5c561934e089" type="xs:anyType" minOccurs="0" /&gt;&lt;xs:element name="DocTypeForside_FristDato" msdata:DataType="System.Object, mscorlib, Version=4.0.0.0, Culture=neutral, PublicKeyToken=b77a5c561934e089" type="xs:anyType" minOccurs="0" /&gt;&lt;xs:element name="DocTypeForside_Enhed" msdata:DataType="System.Object, mscorlib, Version=4.0.0.0, Culture=neutral, PublicKeyToken=b77a5c561934e089" type="xs:anyType" minOccurs="0" /&gt;&lt;xs:element name="DocTypePolitiskInitiativ" msdata:DataType="System.Object, mscorlib, Version=4.0.0.0, Culture=neutral, PublicKeyToken=b77a5c561934e089" type="xs:anyType" minOccurs="0" /&gt;&lt;xs:element name="DocTypePolitiskInitiativ_JNr" msdata:DataType="System.Object, mscorlib, Version=4.0.0.0, Culture=neutral, PublicKeyToken=b77a5c561934e089" type="xs:anyType" minOccurs="0" /&gt;&lt;xs:element name="DocTypePolitiskInitiativ_Afsender" msdata:DataType="System.Object, mscorlib, Version=4.0.0.0, Culture=neutral, PublicKeyToken=b77a5c561934e089" type="xs:anyType" minOccurs="0" /&gt;&lt;xs:element name="DocTypePolitiskInitiativ_Overskrift" msdata:DataType="System.Object, mscorlib, Version=4.0.0.0, Culture=neutral, PublicKeyToken=b77a5c561934e089" type="xs:anyType" minOccurs="0" /&gt;&lt;xs:element name="DocTypePolitiskInitiativ_Enhed" msdata:DataType="System.Object, mscorlib, Version=4.0.0.0, Culture=neutral, PublicKeyToken=b77a5c561934e089" type="xs:anyType" minOccurs="0" /&gt;&lt;xs:element name="DocTypeNotat" msdata:DataType="System.Object, mscorlib, Version=4.0.0.0, Culture=neutral, PublicKeyToken=b77a5c561934e089" type="xs:anyType" minOccurs="0" /&gt;&lt;xs:element name="DocTypeNotat_JNr" msdata:DataType="System.Object, mscorlib, Version=4.0.0.0, Culture=neutral, PublicKeyToken=b77a5c561934e089" type="xs:anyType" minOccurs="0" /&gt;&lt;xs:element name="DocTypeNotat_DokumentDato" msdata:DataType="System.Object, mscorlib, Version=4.0.0.0, Culture=neutral, PublicKeyToken=b77a5c561934e089" type="xs:anyType" minOccurs="0" /&gt;&lt;xs:element name="DocTypeNotat_Afsender" msdata:DataType="System.Object, mscorlib, Version=4.0.0.0, Culture=neutral, PublicKeyToken=b77a5c561934e089" type="xs:anyType" minOccurs="0" /&gt;&lt;xs:element name="DocTypeNotat_Overskrift" msdata:DataType="System.Object, mscorlib, Version=4.0.0.0, Culture=neutral, PublicKeyToken=b77a5c561934e089" type="xs:anyType" minOccurs="0" /&gt;&lt;xs:element name="DocTypeNotat_Enhed" msdata:DataType="System.Object, mscorlib, Version=4.0.0.0, Culture=neutral, PublicKeyToken=b77a5c561934e089" type="xs:anyType" minOccurs="0" /&gt;&lt;xs:element name="DocTypeNotatUK" msdata:DataType="System.Object, mscorlib, Version=4.0.0.0, Culture=neutral, PublicKeyToken=b77a5c561934e089" type="xs:anyType" minOccurs="0" /&gt;&lt;xs:element name="DocTypeNotatUK_JNr" msdata:DataType="System.Object, mscorlib, Version=4.0.0.0, Culture=neutral, PublicKeyToken=b77a5c561934e089" type="xs:anyType" minOccurs="0" /&gt;&lt;xs:element name="DocTypeNotatUK_DokumentDato" msdata:DataType="System.Object, mscorlib, Version=4.0.0.0, Culture=neutral, PublicKeyToken=b77a5c561934e089" type="xs:anyType" minOccurs="0" /&gt;&lt;xs:element name="DocTypeNotatUK_Afsender" msdata:DataType="System.Object, mscorlib, Version=4.0.0.0, Culture=neutral, PublicKeyToken=b77a5c561934e089" type="xs:anyType" minOccurs="0" /&gt;&lt;xs:element name="DocTypeNotatUK_Overskrift" msdata:DataType="System.Object, mscorlib, Version=4.0.0.0, Culture=neutral, PublicKeyToken=b77a5c561934e089" type="xs:anyType" minOccurs="0" /&gt;&lt;xs:element name="DocTypeNotatUK_Enhed" msdata:DataType="System.Object, mscorlib, Version=4.0.0.0, Culture=neutral, PublicKeyToken=b77a5c561934e089" type="xs:anyType" minOccurs="0" /&gt;&lt;xs:element name="DocTypeHoeringsNotat" msdata:DataType="System.Object, mscorlib, Version=4.0.0.0, Culture=neutral, PublicKeyToken=b77a5c561934e089" type="xs:anyType" minOccurs="0" /&gt;&lt;xs:element name="DocTypeHoeringsNotat_JNr" msdata:DataType="System.Object, mscorlib, Version=4.0.0.0, Culture=neutral, PublicKeyToken=b77a5c561934e089" type="xs:anyType" minOccurs="0" /&gt;&lt;xs:element name="DocTypeHoeringsNotat_Afsender" msdata:DataType="System.Object, mscorlib, Version=4.0.0.0, Culture=neutral, PublicKeyToken=b77a5c561934e089" type="xs:anyType" minOccurs="0" /&gt;&lt;xs:element name="DocTypeHoeringsNotat_Overskrift" msdata:DataType="System.Object, mscorlib, Version=4.0.0.0, Culture=neutral, PublicKeyToken=b77a5c561934e089" type="xs:anyType" minOccurs="0" /&gt;&lt;xs:element name="DocTypeHoeringsNotat_Enhed" msdata:DataType="System.Object, mscorlib, Version=4.0.0.0, Culture=neutral, PublicKeyToken=b77a5c561934e089" type="xs:anyType" minOccurs="0" /&gt;&lt;xs:element name="FolketingAlm" msdata:DataType="System.Object, mscorlib, Version=4.0.0.0, Culture=neutral, PublicKeyToken=b77a5c561934e089" type="xs:anyType" minOccurs="0" /&gt;&lt;xs:element name="FolketingAlm_JNr" msdata:DataType="System.Object, mscorlib, Version=4.0.0.0, Culture=neutral, PublicKeyToken=b77a5c561934e089" type="xs:anyType" minOccurs="0" /&gt;&lt;xs:element name="FolketingAlm_Udvalg" msdata:DataType="System.Object, mscorlib, Version=4.0.0.0, Culture=neutral, PublicKeyToken=b77a5c561934e089" type="xs:anyType" minOccurs="0" /&gt;&lt;xs:element name="FolketingAlm_AndetUdvalgNavn" msdata:DataType="System.Object, mscorlib, Version=4.0.0.0, Culture=neutral, PublicKeyToken=b77a5c561934e089" type="xs:anyType" minOccurs="0" /&gt;&lt;xs:element name="FolketingAlm_BrevDato" msdata:DataType="System.Object, mscorlib, Version=4.0.0.0, Culture=neutral, PublicKeyToken=b77a5c561934e089" type="xs:anyType" minOccurs="0" /&gt;&lt;xs:element name="FolketingAlm_Spoergsmaalnr" msdata:DataType="System.Object, mscorlib, Version=4.0.0.0, Culture=neutral, PublicKeyToken=b77a5c561934e089" type="xs:anyType" minOccurs="0" /&gt;&lt;xs:element name="FolketingAlm_Spoergsmaalstiller" msdata:DataType="System.Object, mscorlib, Version=4.0.0.0, Culture=neutral, PublicKeyToken=b77a5c561934e089" type="xs:anyType" minOccurs="0" /&gt;&lt;xs:element name="FolketingAlm_SpoergsmaalstillerParti" msdata:DataType="System.Object, mscorlib, Version=4.0.0.0, Culture=neutral, PublicKeyToken=b77a5c561934e089" type="xs:anyType" minOccurs="0" /&gt;&lt;xs:element name="FolketingAlm_SpoergersEmail" msdata:DataType="System.Object, mscorlib, Version=4.0.0.0, Culture=neutral, PublicKeyToken=b77a5c561934e089" type="xs:anyType" minOccurs="0" /&gt;&lt;xs:element name="FolketingAlm_MFU" msdata:DataType="System.Object, mscorlib, Version=4.0.0.0, Culture=neutral, PublicKeyToken=b77a5c561934e089" type="xs:anyType" minOccurs="0" /&gt;&lt;xs:element name="FolketingAlm_Enhed" msdata:DataType="System.Object, mscorlib, Version=4.0.0.0, Culture=neutral, PublicKeyToken=b77a5c561934e089" type="xs:anyType" minOccurs="0" /&gt;&lt;xs:element name="FolketingLov" msdata:DataType="System.Object, mscorlib, Version=4.0.0.0, Culture=neutral, PublicKeyToken=b77a5c561934e089" type="xs:anyType" minOccurs="0" /&gt;&lt;xs:element name="FolketingLov_JNr" msdata:DataType="System.Object, mscorlib, Version=4.0.0.0, Culture=neutral, PublicKeyToken=b77a5c561934e089" type="xs:anyType" minOccurs="0" /&gt;&lt;xs:element name="FolketingLov_Forslag" msdata:DataType="System.Object, mscorlib, Version=4.0.0.0, Culture=neutral, PublicKeyToken=b77a5c561934e089" type="xs:anyType" minOccurs="0" /&gt;&lt;xs:element name="FolketingLov_Lovnr" msdata:DataType="System.Object, mscorlib, Version=4.0.0.0, Culture=neutral, PublicKeyToken=b77a5c561934e089" type="xs:anyType" minOccurs="0" /&gt;&lt;xs:element name="FolketingLov_BrevDato" msdata:DataType="System.Object, mscorlib, Version=4.0.0.0, Culture=neutral, PublicKeyToken=b77a5c561934e089" type="xs:anyType" minOccurs="0" /&gt;&lt;xs:element name="FolketingLov_Spoergsmaalnr" msdata:DataType="System.Object, mscorlib, Version=4.0.0.0, Culture=neutral, PublicKeyToken=b77a5c561934e089" type="xs:anyType" minOccurs="0" /&gt;&lt;xs:element name="FolketingLov_Spoergsmaalstiller" msdata:DataType="System.Object, mscorlib, Version=4.0.0.0, Culture=neutral, PublicKeyToken=b77a5c561934e089" type="xs:anyType" minOccurs="0" /&gt;&lt;xs:element name="FolketingLov_SpoergersEmail" msdata:DataType="System.Object, mscorlib, Version=4.0.0.0, Culture=neutral, PublicKeyToken=b77a5c561934e089" type="xs:anyType" minOccurs="0" /&gt;&lt;xs:element name="FolketingLov_Beslutnr" msdata:DataType="System.Object, mscorlib, Version=4.0.0.0, Culture=neutral, PublicKeyToken=b77a5c561934e089" type="xs:anyType" minOccurs="0" /&gt;&lt;xs:element name="FolketingLov_Bilagsnr" msdata:DataType="System.Object, mscorlib, Version=4.0.0.0, Culture=neutral, PublicKeyToken=b77a5c561934e089" type="xs:anyType" minOccurs="0" /&gt;&lt;xs:element name="FolketingLov_Enhed" msdata:DataType="System.Object, mscorlib, Version=4.0.0.0, Culture=neutral, PublicKeyToken=b77a5c561934e089" type="xs:anyType" minOccurs="0" /&gt;&lt;xs:element name="FolketingP20" msdata:DataType="System.Object, mscorlib, Version=4.0.0.0, Culture=neutral, PublicKeyToken=b77a5c561934e089" type="xs:anyType" minOccurs="0" /&gt;&lt;xs:element name="FolketingP20_JNr" msdata:DataType="System.Object, mscorlib, Version=4.0.0.0, Culture=neutral, PublicKeyToken=b77a5c561934e089" type="xs:anyType" minOccurs="0" /&gt;&lt;xs:element name="FolketingP20_BrevDato" msdata:DataType="System.Object, mscorlib, Version=4.0.0.0, Culture=neutral, PublicKeyToken=b77a5c561934e089" type="xs:anyType" minOccurs="0" /&gt;&lt;xs:element name="FolketingP20_Spoergsmaalnr" msdata:DataType="System.Object, mscorlib, Version=4.0.0.0, Culture=neutral, PublicKeyToken=b77a5c561934e089" type="xs:anyType" minOccurs="0" /&gt;&lt;xs:element name="FolketingP20_Spoergsmaalstiller" msdata:DataType="System.Object, mscorlib, Version=4.0.0.0, Culture=neutral, PublicKeyToken=b77a5c561934e089" type="xs:anyType" minOccurs="0" /&gt;&lt;xs:element name="FolketingP20_SpoergsmaalstillerParti" msdata:DataType="System.Object, mscorlib, Version=4.0.0.0, Culture=neutral, PublicKeyToken=b77a5c561934e089" type="xs:anyType" minOccurs="0" /&gt;&lt;xs:element name="FolketingP20_SpoergersEmail" msdata:DataType="System.Object, mscorlib, Version=4.0.0.0, Culture=neutral, PublicKeyToken=b77a5c561934e089" type="xs:anyType" minOccurs="0" /&gt;&lt;xs:element name="FolketingP20_Enhed" msdata:DataType="System.Object, mscorlib, Version=4.0.0.0, Culture=neutral, PublicKeyToken=b77a5c561934e089" type="xs:anyType" minOccurs="0" /&gt;&lt;xs:element name="DocTypeFakta" msdata:DataType="System.Object, mscorlib, Version=4.0.0.0, Culture=neutral, PublicKeyToken=b77a5c561934e089" type="xs:anyType" minOccurs="0" /&gt;&lt;xs:element name="DocTypeFakta_JNr" msdata:DataType="System.Object, mscorlib, Version=4.0.0.0, Culture=neutral, PublicKeyToken=b77a5c561934e089" type="xs:anyType" minOccurs="0" /&gt;&lt;xs:element name="DocTypeFakta_DokumentDato" msdata:DataType="System.Object, mscorlib, Version=4.0.0.0, Culture=neutral, PublicKeyToken=b77a5c561934e089" type="xs:anyType" minOccurs="0" /&gt;&lt;xs:element name="DocTypeFakta_Afsender" msdata:DataType="System.Object, mscorlib, Version=4.0.0.0, Culture=neutral, PublicKeyToken=b77a5c561934e089" type="xs:anyType" minOccurs="0" /&gt;&lt;xs:element name="DocTypeFakta_Overskrift" msdata:DataType="System.Object, mscorlib, Version=4.0.0.0, Culture=neutral, PublicKeyToken=b77a5c561934e089" type="xs:anyType" minOccurs="0" /&gt;&lt;xs:element name="DocTypeFakta_Enhed" msdata:DataType="System.Object, mscorlib, Version=4.0.0.0, Culture=neutral, PublicKeyToken=b77a5c561934e089" type="xs:anyType" minOccurs="0" /&gt;&lt;xs:element name="DocTypeDagsorden" msdata:DataType="System.Object, mscorlib, Version=4.0.0.0, Culture=neutral, PublicKeyToken=b77a5c561934e089" type="xs:anyType" minOccurs="0" /&gt;&lt;xs:element name="DocTypeDagsorden_JNr" msdata:DataType="System.Object, mscorlib, Version=4.0.0.0, Culture=neutral, PublicKeyToken=b77a5c561934e089" type="xs:anyType" minOccurs="0" /&gt;&lt;xs:element name="DocTypeDagsorden_DokumentDato" msdata:DataType="System.Object, mscorlib, Version=4.0.0.0, Culture=neutral, PublicKeyToken=b77a5c561934e089" type="xs:anyType" minOccurs="0" /&gt;&lt;xs:element name="DocTypeDagsorden_Afsender" msdata:DataType="System.Object, mscorlib, Version=4.0.0.0, Culture=neutral, PublicKeyToken=b77a5c561934e089" type="xs:anyType" minOccurs="0" /&gt;&lt;xs:element name="DocTypeDagsorden_Overskrift" msdata:DataType="System.Object, mscorlib, Version=4.0.0.0, Culture=neutral, PublicKeyToken=b77a5c561934e089" type="xs:anyType" minOccurs="0" /&gt;&lt;xs:element name="DocTypeDagsorden_MoedeDato" msdata:DataType="System.Object, mscorlib, Version=4.0.0.0, Culture=neutral, PublicKeyToken=b77a5c561934e089" type="xs:anyType" minOccurs="0" /&gt;&lt;xs:element name="DocTypeDagsorden_AfholdesMed" msdata:DataType="System.Object, mscorlib, Version=4.0.0.0, Culture=neutral, PublicKeyToken=b77a5c561934e089" type="xs:anyType" minOccurs="0" /&gt;&lt;xs:element name="DocTypeDagsorden_Enhed" msdata:DataType="System.Object, mscorlib, Version=4.0.0.0, Culture=neutral, PublicKeyToken=b77a5c561934e089" type="xs:anyType" minOccurs="0" /&gt;&lt;xs:element name="DocTypeSpgSvarMin" msdata:DataType="System.Object, mscorlib, Version=4.0.0.0, Culture=neutral, PublicKeyToken=b77a5c561934e089" type="xs:anyType" minOccurs="0" /&gt;&lt;xs:element name="DocTypeSpgSvarMin_Overskrift" msdata:DataType="System.Object, mscorlib, Version=4.0.0.0, Culture=neutral, PublicKeyToken=b77a5c561934e089" type="xs:anyType" minOccurs="0" /&gt;&lt;xs:element name="DocTypeSpgSvarMin_BaggrundAfsnit" msdata:DataType="System.Object, mscorlib, Version=4.0.0.0, Culture=neutral, PublicKeyToken=b77a5c561934e089" type="xs:anyType" minOccurs="0" /&gt;&lt;xs:element name="DocTypeSpgSvarMin_Enhed" msdata:DataType="System.Object, mscorlib, Version=4.0.0.0, Culture=neutral, PublicKeyToken=b77a5c561934e089" type="xs:anyType" minOccurs="0" /&gt;&lt;xs:element name="DocTypeTidsplan" msdata:DataType="System.Object, mscorlib, Version=4.0.0.0, Culture=neutral, PublicKeyToken=b77a5c561934e089" type="xs:anyType" minOccurs="0" /&gt;&lt;xs:element name="DocTypeTidsplan_JNr" msdata:DataType="System.Object, mscorlib, Version=4.0.0.0, Culture=neutral, PublicKeyToken=b77a5c561934e089" type="xs:anyType" minOccurs="0" /&gt;&lt;xs:element name="DocTypeTidsplan_DokumentDato" msdata:DataType="System.Object, mscorlib, Version=4.0.0.0, Culture=neutral, PublicKeyToken=b77a5c561934e089" type="xs:anyType" minOccurs="0" /&gt;&lt;xs:element name="DocTypeTidsplan_Afsender" msdata:DataType="System.Object, mscorlib, Version=4.0.0.0, Culture=neutral, PublicKeyToken=b77a5c561934e089" type="xs:anyType" minOccurs="0" /&gt;&lt;xs:element name="DocTypeTidsplan_Overskrift" msdata:DataType="System.Object, mscorlib, Version=4.0.0.0, Culture=neutral, PublicKeyToken=b77a5c561934e089" type="xs:anyType" minOccurs="0" /&gt;&lt;xs:element name="DocTypeTidsplan_Enhed" msdata:DataType="System.Object, mscorlib, Version=4.0.0.0, Culture=neutral, PublicKeyToken=b77a5c561934e089" type="xs:anyType" minOccurs="0" /&gt;&lt;xs:element name="DocTypeResume" msdata:DataType="System.Object, mscorlib, Version=4.0.0.0, Culture=neutral, PublicKeyToken=b77a5c561934e089" type="xs:anyType" minOccurs="0" /&gt;&lt;xs:element name="DocTypeResume_DokumentDato" msdata:DataType="System.Object, mscorlib, Version=4.0.0.0, Culture=neutral, PublicKeyToken=b77a5c561934e089" type="xs:anyType" minOccurs="0" /&gt;&lt;xs:element name="DocTypeResume_ResumeTil" msdata:DataType="System.Object, mscorlib, Version=4.0.0.0, Culture=neutral, PublicKeyToken=b77a5c561934e089" type="xs:anyType" minOccurs="0" /&gt;&lt;xs:element name="DocTypeResume_Overskrift" msdata:DataType="System.Object, mscorlib, Version=4.0.0.0, Culture=neutral, PublicKeyToken=b77a5c561934e089" type="xs:anyType" minOccurs="0" /&gt;&lt;xs:element name="DocTypeResume_Enhed" msdata:DataType="System.Object, mscorlib, Version=4.0.0.0, Culture=neutral, PublicKeyToken=b77a5c561934e089" type="xs:anyType" minOccurs="0" /&gt;&lt;xs:element name="DocTypeLigestilling" msdata:DataType="System.Object, mscorlib, Version=4.0.0.0, Culture=neutral, PublicKeyToken=b77a5c561934e089" type="xs:anyType" minOccurs="0" /&gt;&lt;xs:element name="DocTypeLigestilling_JNr" msdata:DataType="System.Object, mscorlib, Version=4.0.0.0, Culture=neutral, PublicKeyToken=b77a5c561934e089" type="xs:anyType" minOccurs="0" /&gt;&lt;xs:element name="DocTypeLigestilling_DokumentDato" msdata:DataType="System.Object, mscorlib, Version=4.0.0.0, Culture=neutral, PublicKeyToken=b77a5c561934e089" type="xs:anyType" minOccurs="0" /&gt;&lt;xs:element name="DocTypeLigestilling_Afsender" msdata:DataType="System.Object, mscorlib, Version=4.0.0.0, Culture=neutral, PublicKeyToken=b77a5c561934e089" type="xs:anyType" minOccurs="0" /&gt;&lt;xs:element name="DocTypeLigestilling_Overskrift" msdata:DataType="System.Object, mscorlib, Version=4.0.0.0, Culture=neutral, PublicKeyToken=b77a5c561934e089" type="xs:anyType" minOccurs="0" /&gt;&lt;xs:element name="DocTypeLigestilling_Enhed" msdata:DataType="System.Object, mscorlib, Version=4.0.0.0, Culture=neutral, PublicKeyToken=b77a5c561934e089" type="xs:anyType" minOccurs="0" /&gt;&lt;xs:element name="DocTypeReferat" msdata:DataType="System.Object, mscorlib, Version=4.0.0.0, Culture=neutral, PublicKeyToken=b77a5c561934e089" type="xs:anyType" minOccurs="0" /&gt;&lt;xs:element name="DocTypeReferat_JNr" msdata:DataType="System.Object, mscorlib, Version=4.0.0.0, Culture=neutral, PublicKeyToken=b77a5c561934e089" type="xs:anyType" minOccurs="0" /&gt;&lt;xs:element name="DocTypeReferat_DokumentDato" msdata:DataType="System.Object, mscorlib, Version=4.0.0.0, Culture=neutral, PublicKeyToken=b77a5c561934e089" type="xs:anyType" minOccurs="0" /&gt;&lt;xs:element name="DocTypeReferat_Afsender" msdata:DataType="System.Object, mscorlib, Version=4.0.0.0, Culture=neutral, PublicKeyToken=b77a5c561934e089" type="xs:anyType" minOccurs="0" /&gt;&lt;xs:element name="DocTypeReferat_Overskrift" msdata:DataType="System.Object, mscorlib, Version=4.0.0.0, Culture=neutral, PublicKeyToken=b77a5c561934e089" type="xs:anyType" minOccurs="0" /&gt;&lt;xs:element name="DocTypeReferat_TidSted" msdata:DataType="System.Object, mscorlib, Version=4.0.0.0, Culture=neutral, PublicKeyToken=b77a5c561934e089" type="xs:anyType" minOccurs="0" /&gt;&lt;xs:element name="DocTypeReferat_Deltagere" msdata:DataType="System.Object, mscorlib, Version=4.0.0.0, Culture=neutral, PublicKeyToken=b77a5c561934e089" type="xs:anyType" minOccurs="0" /&gt;&lt;xs:element name="DocTypeReferat_AfbudFra" msdata:DataType="System.Object, mscorlib, Version=4.0.0.0, Culture=neutral, PublicKeyToken=b77a5c561934e089" type="xs:anyType" minOccurs="0" /&gt;&lt;xs:element name="DocTypeReferat_Enhed" msdata:DataType="System.Object, mscorlib, Version=4.0.0.0, Culture=neutral, PublicKeyToken=b77a5c561934e089" type="xs:anyType" minOccurs="0" /&gt;&lt;xs:element name="DocTypePresse" msdata:DataType="System.Object, mscorlib, Version=4.0.0.0, Culture=neutral, PublicKeyToken=b77a5c561934e089" type="xs:anyType" minOccurs="0" /&gt;&lt;xs:element name="DocTypePresse_DokumentDato" msdata:DataType="System.Object, mscorlib, Version=4.0.0.0, Culture=neutral, PublicKeyToken=b77a5c561934e089" type="xs:anyType" minOccurs="0" /&gt;&lt;xs:element name="DocTypePresse_Overskrift" msdata:DataType="System.Object, mscorlib, Version=4.0.0.0, Culture=neutral, PublicKeyToken=b77a5c561934e089" type="xs:anyType" minOccurs="0" /&gt;&lt;xs:element name="DocTypePresse_Enhed" msdata:DataType="System.Object, mscorlib, Version=4.0.0.0, Culture=neutral, PublicKeyToken=b77a5c561934e089" type="xs:anyType" minOccurs="0" /&gt;&lt;xs:element name="DocTypeFremsaet" msdata:DataType="System.Object, mscorlib, Version=4.0.0.0, Culture=neutral, PublicKeyToken=b77a5c561934e089" type="xs:anyType" minOccurs="0" /&gt;&lt;xs:element name="DocTypeFremsaet_JNr" msdata:DataType="System.Object, mscorlib, Version=4.0.0.0, Culture=neutral, PublicKeyToken=b77a5c561934e089" type="xs:anyType" minOccurs="0" /&gt;&lt;xs:element name="DocTypeFremsaet_Lovnr" msdata:DataType="System.Object, mscorlib, Version=4.0.0.0, Culture=neutral, PublicKeyToken=b77a5c561934e089" type="xs:anyType" minOccurs="0" /&gt;&lt;xs:element name="DocTypeFremsaet_Lovnavn" msdata:DataType="System.Object, mscorlib, Version=4.0.0.0, Culture=neutral, PublicKeyToken=b77a5c561934e089" type="xs:anyType" minOccurs="0" /&gt;&lt;xs:element name="DocTypeFremsaet_Enhed" msdata:DataType="System.Object, mscorlib, Version=4.0.0.0, Culture=neutral, PublicKeyToken=b77a5c561934e089" type="xs:anyType" minOccurs="0" /&gt;&lt;xs:element name="DocTypeTale" msdata:DataType="System.Object, mscorlib, Version=4.0.0.0, Culture=neutral, PublicKeyToken=b77a5c561934e089" type="xs:anyType" minOccurs="0" /&gt;&lt;xs:element name="DocTypeTale_JNr" msdata:DataType="System.Object, mscorlib, Version=4.0.0.0, Culture=neutral, PublicKeyToken=b77a5c561934e089" type="xs:anyType" minOccurs="0" /&gt;&lt;xs:element name="DocTypeTale_DokumentDato" msdata:DataType="System.Object, mscorlib, Version=4.0.0.0, Culture=neutral, PublicKeyToken=b77a5c561934e089" type="xs:anyType" minOccurs="0" /&gt;&lt;xs:element name="DocTypeTale_Afsender" msdata:DataType="System.Object, mscorlib, Version=4.0.0.0, Culture=neutral, PublicKeyToken=b77a5c561934e089" type="xs:anyType" minOccurs="0" /&gt;&lt;xs:element name="DocTypeTale_Overskrift" msdata:DataType="System.Object, mscorlib, Version=4.0.0.0, Culture=neutral, PublicKeyToken=b77a5c561934e089" type="xs:anyType" minOccurs="0" /&gt;&lt;xs:element name="DocTypeTale_Enhed" msdata:DataType="System.Object, mscorlib, Version=4.0.0.0, Culture=neutral, PublicKeyToken=b77a5c561934e089" type="xs:anyType" minOccurs="0" /&gt;&lt;xs:element name="DocTypeTale_B5" msdata:DataType="System.Object, mscorlib, Version=4.0.0.0, Culture=neutral, PublicKeyToken=b77a5c561934e089" type="xs:anyType" minOccurs="0" /&gt;&lt;xs:element name="DocTypeTale_B5_JNr" msdata:DataType="System.Object, mscorlib, Version=4.0.0.0, Culture=neutral, PublicKeyToken=b77a5c561934e089" type="xs:anyType" minOccurs="0" /&gt;&lt;xs:element name="DocTypeTale_B5_DokumentDato" msdata:DataType="System.Object, mscorlib, Version=4.0.0.0, Culture=neutral, PublicKeyToken=b77a5c561934e089" type="xs:anyType" minOccurs="0" /&gt;&lt;xs:element name="DocTypeTale_B5_Afsender" msdata:DataType="System.Object, mscorlib, Version=4.0.0.0, Culture=neutral, PublicKeyToken=b77a5c561934e089" type="xs:anyType" minOccurs="0" /&gt;&lt;xs:element name="DocTypeTale_B5_Overskrift" msdata:DataType="System.Object, mscorlib, Version=4.0.0.0, Culture=neutral, PublicKeyToken=b77a5c561934e089" type="xs:anyType" minOccurs="0" /&gt;&lt;xs:element name="DocTypeTale_B5_Enhed" msdata:DataType="System.Object, mscorlib, Version=4.0.0.0, Culture=neutral, PublicKeyToken=b77a5c561934e089" type="xs:anyType" minOccurs="0" /&gt;&lt;xs:element name="DocTypeTaleUK" msdata:DataType="System.Object, mscorlib, Version=4.0.0.0, Culture=neutral, PublicKeyToken=b77a5c561934e089" type="xs:anyType" minOccurs="0" /&gt;&lt;xs:element name="DocTypeTaleUK_JNr" msdata:DataType="System.Object, mscorlib, Version=4.0.0.0, Culture=neutral, PublicKeyToken=b77a5c561934e089" type="xs:anyType" minOccurs="0" /&gt;&lt;xs:element name="DocTypeTaleUK_DokumentDato" msdata:DataType="System.Object, mscorlib, Version=4.0.0.0, Culture=neutral, PublicKeyToken=b77a5c561934e089" type="xs:anyType" minOccurs="0" /&gt;&lt;xs:element name="DocTypeTaleUK_Afsender" msdata:DataType="System.Object, mscorlib, Version=4.0.0.0, Culture=neutral, PublicKeyToken=b77a5c561934e089" type="xs:anyType" minOccurs="0" /&gt;&lt;xs:element name="DocTypeTaleUK_Overskrift" msdata:DataType="System.Object, mscorlib, Version=4.0.0.0, Culture=neutral, PublicKeyToken=b77a5c561934e089" type="xs:anyType" minOccurs="0" /&gt;&lt;xs:element name="DocTypeTaleUK_Enhed" msdata:DataType="System.Object, mscorlib, Version=4.0.0.0, Culture=neutral, PublicKeyToken=b77a5c561934e089" type="xs:anyType" minOccurs="0" /&gt;&lt;xs:element name="DocTypeHaandAkt" msdata:DataType="System.Object, mscorlib, Version=4.0.0.0, Culture=neutral, PublicKeyToken=b77a5c561934e089" type="xs:anyType" minOccurs="0" /&gt;&lt;xs:element name="DocTypeHaandAkt_JNr" msdata:DataType="System.Object, mscorlib, Version=4.0.0.0, Culture=neutral, PublicKeyToken=b77a5c561934e089" type="xs:anyType" minOccurs="0" /&gt;&lt;xs:element name="DocTypeHaandAkt_DokumentDato" msdata:DataType="System.Object, mscorlib, Version=4.0.0.0, Culture=neutral, PublicKeyToken=b77a5c561934e089" type="xs:anyType" minOccurs="0" /&gt;&lt;xs:element name="DocTypeHaandAkt_Afsender" msdata:DataType="System.Object, mscorlib, Version=4.0.0.0, Culture=neutral, PublicKeyToken=b77a5c561934e089" type="xs:anyType" minOccurs="0" /&gt;&lt;xs:element name="DocTypeHaandAkt_Moedetype" msdata:DataType="System.Object, mscorlib, Version=4.0.0.0, Culture=neutral, PublicKeyToken=b77a5c561934e089" type="xs:anyType" minOccurs="0" /&gt;&lt;xs:element name="DocTypeHaandAkt_Bilagsnr" msdata:DataType="System.Object, mscorlib, Version=4.0.0.0, Culture=neutral, PublicKeyToken=b77a5c561934e089" type="xs:anyType" minOccurs="0" /&gt;&lt;xs:element name="DocTypeHaandAkt_BilagsTitel" msdata:DataType="System.Object, mscorlib, Version=4.0.0.0, Culture=neutral, PublicKeyToken=b77a5c561934e089" type="xs:anyType" minOccurs="0" /&gt;&lt;xs:element name="DocTypeHaandAkt_DagsordenTitel" msdata:DataType="System.Object, mscorlib, Version=4.0.0.0, Culture=neutral, PublicKeyToken=b77a5c561934e089" type="xs:anyType" minOccurs="0" /&gt;&lt;xs:element name="DocTypeHaandAkt_DagsordenNr" msdata:DataType="System.Object, mscorlib, Version=4.0.0.0, Culture=neutral, PublicKeyToken=b77a5c561934e089" type="xs:anyType" minOccurs="0" /&gt;&lt;xs:element name="DocTypeHaandAkt_MoedeTitel" msdata:DataType="System.Object, mscorlib, Version=4.0.0.0, Culture=neutral, PublicKeyToken=b77a5c561934e089" type="xs:anyType" minOccurs="0" /&gt;&lt;xs:element name="DocTypeHaandAkt_MoedeDato" msdata:DataType="System.Object, mscorlib, Version=4.0.0.0, Culture=neutral, PublicKeyToken=b77a5c561934e089" type="xs:anyType" minOccurs="0" /&gt;&lt;xs:element name="DocTypeHaandAkt_Enhed" msdata:DataType="System.Object, mscorlib, Version=4.0.0.0, Culture=neutral, PublicKeyToken=b77a5c561934e089" type="xs:anyType" minOccurs="0" /&gt;&lt;xs:element name="DocTypeHaandAkt_Sagstype" msdata:DataType="System.Object, mscorlib, Version=4.0.0.0, Culture=neutral, PublicKeyToken=b77a5c561934e089" type="xs:anyType" minOccurs="0" /&gt;&lt;xs:element name="DocTypeRejse" msdata:DataType="System.Object, mscorlib, Version=4.0.0.0, Culture=neutral, PublicKeyToken=b77a5c561934e089" type="xs:anyType" minOccurs="0" /&gt;&lt;xs:element name="DocTypeRejse_JNr" msdata:DataType="System.Object, mscorlib, Version=4.0.0.0, Culture=neutral, PublicKeyToken=b77a5c561934e089" type="xs:anyType" minOccurs="0" /&gt;&lt;xs:element name="DocTypeRejse_DokumentDato" msdata:DataType="System.Object, mscorlib, Version=4.0.0.0, Culture=neutral, PublicKeyToken=b77a5c561934e089" type="xs:anyType" minOccurs="0" /&gt;&lt;xs:element name="DocTypeRejse_Afsender" msdata:DataType="System.Object, mscorlib, Version=4.0.0.0, Culture=neutral, PublicKeyToken=b77a5c561934e089" type="xs:anyType" minOccurs="0" /&gt;&lt;xs:element name="DocTypeRejse_RejseDato" msdata:DataType="System.Object, mscorlib, Version=4.0.0.0, Culture=neutral, PublicKeyToken=b77a5c561934e089" type="xs:anyType" minOccurs="0" /&gt;&lt;xs:element name="DocTypeRejse_Enhed" msdata:DataType="System.Object, mscorlib, Version=4.0.0.0, Culture=neutral, PublicKeyToken=b77a5c561934e089" type="xs:anyType" minOccurs="0" /&gt;&lt;xs:element name="DocTypeRejse_Destination" msdata:DataType="System.Object, mscorlib, Version=4.0.0.0, Culture=neutral, PublicKeyToken=b77a5c561934e089" type="xs:anyType" minOccurs="0" /&gt;&lt;xs:element name="qAfsenderInfo" msdata:DataType="System.Object, mscorlib, Version=4.0.0.0, Culture=neutral, PublicKeyToken=b77a5c561934e089" type="xs:anyType" minOccurs="0" /&gt;&lt;xs:element name="qTemplate" msdata:DataType="System.Object, mscorlib, Version=4.0.0.0, Culture=neutral, PublicKeyToken=b77a5c561934e089" type="xs:anyType" minOccurs="0" /&gt;&lt;xs:element name="qStamdata" msdata:DataType="System.Object, mscorlib, Version=4.0.0.0, Culture=neutral, PublicKeyToken=b77a5c561934e089" type="xs:anyType" minOccurs="0" /&gt;&lt;xs:element name="qEnhedsInfo" msdata:DataType="System.Object, mscorlib, Version=4.0.0.0, Culture=neutral, PublicKeyToken=b77a5c561934e089" type="xs:anyType" minOccurs="0" /&gt;&lt;xs:element name="sAfsenderInitialer" msdata:DataType="System.Object, mscorlib, Version=4.0.0.0, Culture=neutral, PublicKeyToken=b77a5c561934e089" type="xs:anyType" minOccurs="0" /&gt;&lt;xs:element name="sAfsenderNavn" msdata:DataType="System.Object, mscorlib, Version=4.0.0.0, Culture=neutral, PublicKeyToken=b77a5c561934e089" type="xs:anyType" minOccurs="0" /&gt;&lt;xs:element name="sAfsenderTlfDirekte" msdata:DataType="System.Object, mscorlib, Version=4.0.0.0, Culture=neutral, PublicKeyToken=b77a5c561934e089" type="xs:anyType" minOccurs="0" /&gt;&lt;xs:element name="sAfsenderEmail" msdata:DataType="System.Object, mscorlib, Version=4.0.0.0, Culture=neutral, PublicKeyToken=b77a5c561934e089" type="xs:anyType" minOccurs="0" /&gt;&lt;xs:element name="sAfsenderTitelDK" msdata:DataType="System.Object, mscorlib, Version=4.0.0.0, Culture=neutral, PublicKeyToken=b77a5c561934e089" type="xs:anyType" minOccurs="0" /&gt;&lt;xs:element name="sAfsenderTitelUK" msdata:DataType="System.Object, mscorlib, Version=4.0.0.0, Culture=neutral, PublicKeyToken=b77a5c561934e089" type="xs:anyType" minOccurs="0" /&gt;&lt;xs:element name="sAfsenderAfdelingDK" msdata:DataType="System.Object, mscorlib, Version=4.0.0.0, Culture=neutral, PublicKeyToken=b77a5c561934e089" type="xs:anyType" minOccurs="0" /&gt;&lt;xs:element name="sAfsenderAfdelingUK" msdata:DataType="System.Object, mscorlib, Version=4.0.0.0, Culture=neutral, PublicKeyToken=b77a5c561934e089" type="xs:anyType" minOccurs="0" /&gt;&lt;xs:element name="sAfsenderProfil" msdata:DataType="System.Object, mscorlib, Version=4.0.0.0, Culture=neutral, PublicKeyToken=b77a5c561934e089" type="xs:anyType" minOccurs="0" /&gt;&lt;xs:element name="sEnhedsTitel" msdata:DataType="System.Object, mscorlib, Version=4.0.0.0, Culture=neutral, PublicKeyToken=b77a5c561934e089" type="xs:anyType" minOccurs="0" /&gt;&lt;xs:element name="sEnhedsNavn" msdata:DataType="System.Object, mscorlib, Version=4.0.0.0, Culture=neutral, PublicKeyToken=b77a5c561934e089" type="xs:anyType" minOccurs="0" /&gt;&lt;xs:element name="sEnhedsAdresse" msdata:DataType="System.Object, mscorlib, Version=4.0.0.0, Culture=neutral, PublicKeyToken=b77a5c561934e089" type="xs:anyType" minOccurs="0" /&gt;&lt;xs:element name="sEnhedsPostnrBy" msdata:DataType="System.Object, mscorlib, Version=4.0.0.0, Culture=neutral, PublicKeyToken=b77a5c561934e089" type="xs:anyType" minOccurs="0" /&gt;&lt;xs:element name="sEnhedsTlf" msdata:DataType="System.Object, mscorlib, Version=4.0.0.0, Culture=neutral, PublicKeyToken=b77a5c561934e089" type="xs:anyType" minOccurs="0" /&gt;&lt;xs:element name="sEnhedsEmail" msdata:DataType="System.Object, mscorlib, Version=4.0.0.0, Culture=neutral, PublicKeyToken=b77a5c561934e089" type="xs:anyType" minOccurs="0" /&gt;&lt;xs:element name="sEnhedsUrl" msdata:DataType="System.Object, mscorlib, Version=4.0.0.0, Culture=neutral, PublicKeyToken=b77a5c561934e089" type="xs:anyType" minOccurs="0" /&gt;&lt;xs:element name="sEnhedsCvr" msdata:DataType="System.Object, mscorlib, Version=4.0.0.0, Culture=neutral, PublicKeyToken=b77a5c561934e089" type="xs:anyType" minOccurs="0" /&gt;&lt;xs:element name="sMinisterNavn" msdata:DataType="System.Object, mscorlib, Version=4.0.0.0, Culture=neutral, PublicKeyToken=b77a5c561934e089" type="xs:anyType" minOccurs="0" /&gt;&lt;xs:element name="sDCNavn" msdata:DataType="System.Object, mscorlib, Version=4.0.0.0, Culture=neutral, PublicKeyToken=b77a5c561934e089" type="xs:anyType" minOccurs="0" /&gt;&lt;xs:element name="sInternalShowDokumentDato" msdata:DataType="System.Object, mscorlib, Version=4.0.0.0, Culture=neutral, PublicKeyToken=b77a5c561934e089" type="xs:anyType" minOccurs="0" /&gt;&lt;xs:element name="sInternalShowJNr" msdata:DataType="System.Object, mscorlib, Version=4.0.0.0, Culture=neutral, PublicKeyToken=b77a5c561934e089" type="xs:anyType" minOccurs="0" /&gt;&lt;xs:element name="sInternalShowUserInfo" msdata:DataType="System.Object, mscorlib, Version=4.0.0.0, Culture=neutral, PublicKeyToken=b77a5c561934e089" type="xs:anyType" minOccurs="0" /&gt;&lt;xs:element name="sInternalShowMaanedDokumentDato" msdata:DataType="System.Object, mscorlib, Version=4.0.0.0, Culture=neutral, PublicKeyToken=b77a5c561934e089" type="xs:anyType" minOccurs="0" /&gt;&lt;xs:element name="sMaanedDokumentDato" msdata:DataType="System.Object, mscorlib, Version=4.0.0.0, Culture=neutral, PublicKeyToken=b77a5c561934e089" type="xs:anyType" minOccurs="0" /&gt;&lt;/xs:sequence&gt;&lt;/xs:complexType&gt;&lt;/xs:element&gt;&lt;/xs:choice&gt;&lt;/xs:complexType&gt;&lt;/xs:element&gt;&lt;/xs:schema&gt;&lt;SourceData&gt;&lt;vAfsenderInitialer xsi:type="xs:string" xmlns:xs="http://www.w3.org/2001/XMLSchema" xmlns:xsi="http://www.w3.org/2001/XMLSchema-instance"&gt;b062234&lt;/vAfsenderInitialer&gt;&lt;vHeaderTitel xsi:type="xs:string" xmlns:xs="http://www.w3.org/2001/XMLSchema" xmlns:xsi="http://www.w3.org/2001/XMLSchema-instance" /&gt;&lt;vDokumentOverskrift xsi:type="xs:string" xmlns:xs="http://www.w3.org/2001/XMLSchema" xmlns:xsi="http://www.w3.org/2001/XMLSchema-instance"&gt;Høringsbrev til præhøring&lt;/vDokumentOverskrift&gt;&lt;vDokumentUnderOverskrift xsi:type="xs:string" xmlns:xs="http://www.w3.org/2001/XMLSchema" xmlns:xsi="http://www.w3.org/2001/XMLSchema-instance" /&gt;&lt;vEnhed xsi:type="xs:string" xmlns:xs="http://www.w3.org/2001/XMLSchema" xmlns:xsi="http://www.w3.org/2001/XMLSchema-instance"&gt;Arbejdstilsynet&lt;/vEnhed&gt;&lt;Main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/&gt;&lt;/xs:sequence&gt;&lt;/xs:complexType&gt;&lt;/xs:element&gt;&lt;/xs:choice&gt;&lt;/xs:complexType&gt;&lt;/xs:element&gt;&lt;/xs:schema&gt;&lt;Values&gt;&lt;Shown&gt;true&lt;/Shown&gt;&lt;/Values&gt;&lt;/NewDataSet&gt;&lt;/Main&gt;&lt;Main_Category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/&gt;&lt;/NewDataSet&gt;&lt;/Main_Category&gt;&lt;Main_DocumentType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name="KeyName" type="xs:string" minOccurs="0" /&gt;&lt;xs:element name="Listname" type="xs:string" minOccurs="0" /&gt;&lt;xs:element name="Value" type="xs:int" minOccurs="0" /&gt;&lt;/xs:sequence&gt;&lt;/xs:complexType&gt;&lt;/xs:element&gt;&lt;/xs:choice&gt;&lt;/xs:complexType&gt;&lt;/xs:element&gt;&lt;/xs:schema&gt;&lt;Values&gt;&lt;KeyName&gt;Brev&lt;/KeyName&gt;&lt;Listname&gt;Brev&lt;/Listname&gt;&lt;Value&gt;709&lt;/Value&gt;&lt;/Values&gt;&lt;/NewDataSet&gt;&lt;/Main_DocumentType&gt;&lt;Main_Languag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name="LANName" type="xs:string" minOccurs="0" /&gt;&lt;xs:element name="LANNo" type="xs:int" minOccurs="0" /&gt;&lt;/xs:sequence&gt;&lt;/xs:complexType&gt;&lt;/xs:element&gt;&lt;/xs:choice&gt;&lt;/xs:complexType&gt;&lt;/xs:element&gt;&lt;/xs:schema&gt;&lt;Values&gt;&lt;LANName&gt;DK&lt;/LANName&gt;&lt;LANNo&gt;1&lt;/LANNo&gt;&lt;/Values&gt;&lt;/NewDataSet&gt;&lt;/Main_Language&gt;&lt;DocTypeBre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/&gt;&lt;/xs:sequence&gt;&lt;/xs:complexType&gt;&lt;/xs:element&gt;&lt;/xs:choice&gt;&lt;/xs:complexType&gt;&lt;/xs:element&gt;&lt;/xs:schema&gt;&lt;Values&gt;&lt;Shown&gt;true&lt;/Shown&gt;&lt;/Values&gt;&lt;/NewDataSet&gt;&lt;/DocTypeBrev&gt;&lt;DocTypeBrev_BrevType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name="Text" type="xs:string" minOccurs="0" /&gt;&lt;xs:element name="Value" type="xs:int" minOccurs="0" /&gt;&lt;/xs:sequence&gt;&lt;/xs:complexType&gt;&lt;/xs:element&gt;&lt;/xs:choice&gt;&lt;/xs:complexType&gt;&lt;/xs:element&gt;&lt;/xs:schema&gt;&lt;Values&gt;&lt;Text&gt;Brev fra medarbejder&lt;/Text&gt;&lt;Value&gt;1&lt;/Value&gt;&lt;/Values&gt;&lt;/NewDataSet&gt;&lt;/DocTypeBrev_BrevType&gt;&lt;DocTypeBrev_Modtager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/&gt;&lt;/NewDataSet&gt;&lt;/DocTypeBrev_Modtager&gt;&lt;DocTypeBrev_Overskrift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type="xs:string" minOccurs="0" /&gt;&lt;/xs:sequence&gt;&lt;/xs:complexType&gt;&lt;/xs:element&gt;&lt;/xs:choice&gt;&lt;/xs:complexType&gt;&lt;/xs:element&gt;&lt;/xs:schema&gt;&lt;Values&gt;&lt;Value&gt;Høringsbrev til præhøring&lt;/Value&gt;&lt;/Values&gt;&lt;/NewDataSet&gt;&lt;/DocTypeBrev_Overskrift&gt;&lt;DocTypeBrev_Kaere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/&gt;&lt;/NewDataSet&gt;&lt;/DocTypeBrev_Kaere&gt;&lt;DocTypeBrev_JNr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/&gt;&lt;/NewDataSet&gt;&lt;/DocTypeBrev_JNr&gt;&lt;JNr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/&gt;&lt;/NewDataSet&gt;&lt;/JNr&gt;&lt;DocTypeBrev_DokumentDato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2020-11-23T00:00:00+01:00&lt;/Value&gt;&lt;/Values&gt;&lt;/NewDataSet&gt;&lt;/DocTypeBrev_DokumentDato&gt;&lt;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2020-11-23T00:00:00+01:00&lt;/Value&gt;&lt;/Values&gt;&lt;/NewDataSet&gt;&lt;/DokumentDato&gt;&lt;DocTypeBre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/&gt;&lt;/xs:sequence&gt;&lt;/xs:complexType&gt;&lt;/xs:element&gt;&lt;/xs:choice&gt;&lt;/xs:complexType&gt;&lt;/xs:element&gt;&lt;/xs:schema&gt;&lt;Values&gt;&lt;Enhed&gt;Arbejdstilsynet&lt;/Enhed&gt;&lt;Text&gt;TKB (Torben Kåre Berg)&lt;/Text&gt;&lt;Value&gt;b062234&lt;/Value&gt;&lt;/Values&gt;&lt;/NewDataSet&gt;&lt;/DocTypeBrev_Afsender&gt;&lt;Afsender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/&gt;&lt;/xs:sequence&gt;&lt;/xs:complexType&gt;&lt;/xs:element&gt;&lt;/xs:choice&gt;&lt;/xs:complexType&gt;&lt;/xs:element&gt;&lt;/xs:schema&gt;&lt;Values&gt;&lt;Enhed&gt;Arbejdstilsynet&lt;/Enhed&gt;&lt;Text&gt;TKB (Torben Kåre Berg)&lt;/Text&gt;&lt;Value&gt;b062234&lt;/Value&gt;&lt;/Values&gt;&lt;/NewDataSet&gt;&lt;/Afsender&gt;&lt;DocTypeBrev_Enhed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name="ENNavn" type="xs:string" minOccurs="0" /&gt;&lt;xs:element name="ENNo" type="xs:int" minOccurs="0" /&gt;&lt;/xs:sequence&gt;&lt;/xs:complexType&gt;&lt;/xs:element&gt;&lt;/xs:choice&gt;&lt;/xs:complexType&gt;&lt;/xs:element&gt;&lt;/xs:schema&gt;&lt;Values&gt;&lt;ENNavn&gt;Arbejdstilsynet&lt;/ENNavn&gt;&lt;ENNo&gt;3&lt;/ENNo&gt;&lt;/Values&gt;&lt;/NewDataSet&gt;&lt;/DocTypeBrev_Enhed&gt;&lt;DocTypeBrev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/&gt;&lt;/xs:sequence&gt;&lt;/xs:complexType&gt;&lt;/xs:element&gt;&lt;/xs:choice&gt;&lt;/xs:complexType&gt;&lt;/xs:element&gt;&lt;/xs:schema&gt;&lt;Values&gt;&lt;Shown&gt;false&lt;/Shown&gt;&lt;/Values&gt;&lt;/NewDataSet&gt;&lt;/DocTypeBrevUK&gt;&lt;DocTypeBrevUK_JNr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/&gt;&lt;/NewDataSet&gt;&lt;/DocTypeBrevUK_JNr&gt;&lt;DocTypeBrevUK_DokumentDato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/&gt;&lt;/NewDataSet&gt;&lt;/DocTypeBrevUK_DokumentDato&gt;&lt;DocTypeBrevUK_Afsender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/&gt;&lt;/NewDataSet&gt;&lt;/DocTypeBrevUK_Afsender&gt;&lt;DocTypeBrevUK_BrevType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/&gt;&lt;/NewDataSet&gt;&lt;/DocTypeBrevUK_BrevType&gt;&lt;DocTypeBrevUK_Modtager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/&gt;&lt;/NewDataSet&gt;&lt;/DocTypeBrevUK_Modtager&gt;&lt;DocTypeBrevUK_Overskrift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/&gt;&lt;/NewDataSet&gt;&lt;/DocTypeBrevUK_Overskrift&gt;&lt;DocTypeBrevUK_Kaere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/&gt;&lt;/NewDataSet&gt;&lt;/DocTypeBrevUK_Kaere&gt;&lt;DocTypeBrevUK_Enhed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/&gt;&lt;/NewDataSet&gt;&lt;/DocTypeBrevUK_Enhed&gt;&lt;DocTypeForside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/&gt;&lt;/xs:sequence&gt;&lt;/xs:complexType&gt;&lt;/xs:element&gt;&lt;/xs:choice&gt;&lt;/xs:complexType&gt;&lt;/xs:element&gt;&lt;/xs:schema&gt;&lt;Values&gt;&lt;Shown&gt;false&lt;/Shown&gt;&lt;/Values&gt;&lt;/NewDataSet&gt;&lt;/DocTypeForside&gt;&lt;DocTypeForside_Sagstype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/&gt;&lt;/NewDataSet&gt;&lt;/DocTypeForside_Sagstype&gt;&lt;DocTypeForside_Overskrift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/&gt;&lt;/NewDataSet&gt;&lt;/DocTypeForside_Overskrift&gt;&lt;DocTypeForside_MoedeDato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/&gt;&lt;/NewDataSet&gt;&lt;/DocTypeForside_MoedeDato&gt;&lt;DocTypeForside_Moededeltager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/&gt;&lt;/NewDataSet&gt;&lt;/DocTypeForside_Moededeltager&gt;&lt;DocTypeForside_JNr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/&gt;&lt;/NewDataSet&gt;&lt;/DocTypeForside_JNr&gt;&lt;DocTypeForside_DokumentDato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/&gt;&lt;/NewDataSet&gt;&lt;/DocTypeForside_DokumentDato&gt;&lt;DocTypeForside_Afsender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/&gt;&lt;/NewDataSet&gt;&lt;/DocTypeForside_Afsender&gt;&lt;DocTypeForside_TilFolketinget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/&gt;&lt;/NewDataSet&gt;&lt;/DocTypeForside_TilFolketinget&gt;&lt;DocTypeForside_FristDato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/&gt;&lt;/NewDataSet&gt;&lt;/DocTypeForside_FristDato&gt;&lt;DocTypeForside_Enhed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/&gt;&lt;/NewDataSet&gt;&lt;/DocTypeForside_Enhed&gt;&lt;DocTypePolitiskInitiativ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olitiskInitiativ&gt;&lt;DocTypePolitiskInitiati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/&gt;&lt;/NewDataSet&gt;&lt;/DocTypePolitiskInitiativ_JNr&gt;&lt;DocTypePolitiskInitiativ_Afsender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/&gt;&lt;/NewDataSet&gt;&lt;/DocTypePolitiskInitiativ_Afsender&gt;&lt;DocTypePolitiskInitiativ_Overskrift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/&gt;&lt;/NewDataSet&gt;&lt;/DocTypePolitiskInitiativ_Overskrift&gt;&lt;DocTypePolitiskInitiativ_Enhed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/&gt;&lt;/NewDataSet&gt;&lt;/DocTypePolitiskInitiativ_Enhed&gt;&lt;DocTypeNotat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/&gt;&lt;/xs:sequence&gt;&lt;/xs:complexType&gt;&lt;/xs:element&gt;&lt;/xs:choice&gt;&lt;/xs:complexType&gt;&lt;/xs:element&gt;&lt;/xs:schema&gt;&lt;Values&gt;&lt;Shown&gt;false&lt;/Shown&gt;&lt;/Values&gt;&lt;/NewDataSet&gt;&lt;/DocTypeNotat&gt;&lt;DocTypeNotat_JNr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/&gt;&lt;/NewDataSet&gt;&lt;/DocTypeNotat_JNr&gt;&lt;DocTypeNotat_DokumentDato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/&gt;&lt;/NewDataSet&gt;&lt;/DocTypeNotat_DokumentDato&gt;&lt;DocTypeNotat_Afsender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/&gt;&lt;/NewDataSet&gt;&lt;/DocTypeNotat_Afsender&gt;&lt;DocTypeNotat_Overskrift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/&gt;&lt;/NewDataSet&gt;&lt;/DocTypeNotat_Overskrift&gt;&lt;DocTypeNotat_Enhed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/&gt;&lt;/NewDataSet&gt;&lt;/DocTypeNotat_Enhed&gt;&lt;DocTypeNotatUK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/&gt;&lt;/xs:sequence&gt;&lt;/xs:complexType&gt;&lt;/xs:element&gt;&lt;/xs:choice&gt;&lt;/xs:complexType&gt;&lt;/xs:element&gt;&lt;/xs:schema&gt;&lt;Values&gt;&lt;Shown&gt;false&lt;/Shown&gt;&lt;/Values&gt;&lt;/NewDataSet&gt;&lt;/DocTypeNotatUK&gt;&lt;DocTypeNotatUK_JNr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/&gt;&lt;/NewDataSet&gt;&lt;/DocTypeNotatUK_JNr&gt;&lt;DocTypeNotatUK_DokumentDato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/&gt;&lt;/NewDataSet&gt;&lt;/DocTypeNotatUK_DokumentDato&gt;&lt;DocTypeNotatUK_Afsender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/&gt;&lt;/NewDataSet&gt;&lt;/DocTypeNotatUK_Afsender&gt;&lt;DocTypeNotatUK_Overskrift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/&gt;&lt;/NewDataSet&gt;&lt;/DocTypeNotatUK_Overskrift&gt;&lt;DocTypeNotatUK_Enhed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/&gt;&lt;/NewDataSet&gt;&lt;/DocTypeNotatUK_Enhed&gt;&lt;DocTypeHoeringsNotat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oeringsNotat&gt;&lt;DocTypeHoerings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/&gt;&lt;/NewDataSet&gt;&lt;/DocTypeHoeringsNotat_JNr&gt;&lt;DocTypeHoeringsNotat_Afsender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/&gt;&lt;/NewDataSet&gt;&lt;/DocTypeHoeringsNotat_Afsender&gt;&lt;DocTypeHoeringsNotat_Overskrift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/&gt;&lt;/NewDataSet&gt;&lt;/DocTypeHoeringsNotat_Overskrift&gt;&lt;DocTypeHoeringsNotat_Enhed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/&gt;&lt;/NewDataSet&gt;&lt;/DocTypeHoeringsNotat_Enhed&gt;&lt;FolketingAlm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/&gt;&lt;/xs:sequence&gt;&lt;/xs:complexType&gt;&lt;/xs:element&gt;&lt;/xs:choice&gt;&lt;/xs:complexType&gt;&lt;/xs:element&gt;&lt;/xs:schema&gt;&lt;Values&gt;&lt;Shown&gt;false&lt;/Shown&gt;&lt;/Values&gt;&lt;/NewDataSet&gt;&lt;/FolketingAlm&gt;&lt;FolketingAlm_JNr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/&gt;&lt;/NewDataSet&gt;&lt;/FolketingAlm_JNr&gt;&lt;FolketingAlm_Udvalg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/&gt;&lt;/NewDataSet&gt;&lt;/FolketingAlm_Udvalg&gt;&lt;FolketingAlm_AndetUdvalgNavn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/&gt;&lt;/NewDataSet&gt;&lt;/FolketingAlm_AndetUdvalgNavn&gt;&lt;FolketingAlm_BrevDato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/&gt;&lt;/NewDataSet&gt;&lt;/FolketingAlm_BrevDato&gt;&lt;FolketingAlm_Spoergsmaalnr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/&gt;&lt;/NewDataSet&gt;&lt;/FolketingAlm_Spoergsmaalnr&gt;&lt;FolketingAlm_Spoergsmaalstiller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/&gt;&lt;/NewDataSet&gt;&lt;/FolketingAlm_Spoergsmaalstiller&gt;&lt;FolketingAlm_SpoergsmaalstillerParti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/&gt;&lt;/NewDataSet&gt;&lt;/FolketingAlm_SpoergsmaalstillerParti&gt;&lt;FolketingAlm_SpoergersEmail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/&gt;&lt;/NewDataSet&gt;&lt;/FolketingAlm_SpoergersEmail&gt;&lt;FolketingAlm_MFU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/&gt;&lt;/NewDataSet&gt;&lt;/FolketingAlm_MFU&gt;&lt;FolketingAlm_Enhed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/&gt;&lt;/NewDataSet&gt;&lt;/FolketingAlm_Enhed&gt;&lt;FolketingLov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/&gt;&lt;/xs:sequence&gt;&lt;/xs:complexType&gt;&lt;/xs:element&gt;&lt;/xs:choice&gt;&lt;/xs:complexType&gt;&lt;/xs:element&gt;&lt;/xs:schema&gt;&lt;Values&gt;&lt;Shown&gt;false&lt;/Shown&gt;&lt;/Values&gt;&lt;/NewDataSet&gt;&lt;/FolketingLov&gt;&lt;FolketingLov_JNr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/&gt;&lt;/NewDataSet&gt;&lt;/FolketingLov_JNr&gt;&lt;FolketingLov_Forslag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/&gt;&lt;/NewDataSet&gt;&lt;/FolketingLov_Forslag&gt;&lt;FolketingLov_Lovnr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/&gt;&lt;/NewDataSet&gt;&lt;/FolketingLov_Lovnr&gt;&lt;FolketingLov_BrevDato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/&gt;&lt;/NewDataSet&gt;&lt;/FolketingLov_BrevDato&gt;&lt;FolketingLov_Spoergsmaalnr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/&gt;&lt;/NewDataSet&gt;&lt;/FolketingLov_Spoergsmaalnr&gt;&lt;FolketingLov_Spoergsmaalstiller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/&gt;&lt;/NewDataSet&gt;&lt;/FolketingLov_Spoergsmaalstiller&gt;&lt;FolketingLov_SpoergersEmail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/&gt;&lt;/NewDataSet&gt;&lt;/FolketingLov_SpoergersEmail&gt;&lt;FolketingLov_Beslutnr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/&gt;&lt;/NewDataSet&gt;&lt;/FolketingLov_Beslutnr&gt;&lt;FolketingLov_Bilagsnr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/&gt;&lt;/NewDataSet&gt;&lt;/FolketingLov_Bilagsnr&gt;&lt;FolketingLov_Enhed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/&gt;&lt;/NewDataSet&gt;&lt;/FolketingLov_Enhed&gt;&lt;FolketingP20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/&gt;&lt;/xs:sequence&gt;&lt;/xs:complexType&gt;&lt;/xs:element&gt;&lt;/xs:choice&gt;&lt;/xs:complexType&gt;&lt;/xs:element&gt;&lt;/xs:schema&gt;&lt;Values&gt;&lt;Shown&gt;false&lt;/Shown&gt;&lt;/Values&gt;&lt;/NewDataSet&gt;&lt;/FolketingP20&gt;&lt;FolketingP20_JNr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/&gt;&lt;/NewDataSet&gt;&lt;/FolketingP20_JNr&gt;&lt;FolketingP20_BrevDato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/&gt;&lt;/NewDataSet&gt;&lt;/FolketingP20_BrevDato&gt;&lt;FolketingP20_Spoergsmaalnr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/&gt;&lt;/NewDataSet&gt;&lt;/FolketingP20_Spoergsmaalnr&gt;&lt;FolketingP20_Spoergsmaalstiller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/&gt;&lt;/NewDataSet&gt;&lt;/FolketingP20_Spoergsmaalstiller&gt;&lt;FolketingP20_SpoergsmaalstillerParti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/&gt;&lt;/NewDataSet&gt;&lt;/FolketingP20_SpoergsmaalstillerParti&gt;&lt;FolketingP20_SpoergersEmail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/&gt;&lt;/NewDataSet&gt;&lt;/FolketingP20_SpoergersEmail&gt;&lt;FolketingP20_Enhed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/&gt;&lt;/NewDataSet&gt;&lt;/FolketingP20_Enhed&gt;&lt;DocTypeFakta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/&gt;&lt;/xs:sequence&gt;&lt;/xs:complexType&gt;&lt;/xs:element&gt;&lt;/xs:choice&gt;&lt;/xs:complexType&gt;&lt;/xs:element&gt;&lt;/xs:schema&gt;&lt;Values&gt;&lt;Shown&gt;false&lt;/Shown&gt;&lt;/Values&gt;&lt;/NewDataSet&gt;&lt;/DocTypeFakta&gt;&lt;DocTypeFakta_JNr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/&gt;&lt;/NewDataSet&gt;&lt;/DocTypeFakta_JNr&gt;&lt;DocTypeFakta_DokumentDato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/&gt;&lt;/NewDataSet&gt;&lt;/DocTypeFakta_DokumentDato&gt;&lt;DocTypeFakta_Afsender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/&gt;&lt;/NewDataSet&gt;&lt;/DocTypeFakta_Afsender&gt;&lt;DocTypeFakta_Overskrift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/&gt;&lt;/NewDataSet&gt;&lt;/DocTypeFakta_Overskrift&gt;&lt;DocTypeFakta_Enhed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/&gt;&lt;/NewDataSet&gt;&lt;/DocTypeFakta_Enhed&gt;&lt;DocTypeDagsorden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/&gt;&lt;/xs:sequence&gt;&lt;/xs:complexType&gt;&lt;/xs:element&gt;&lt;/xs:choice&gt;&lt;/xs:complexType&gt;&lt;/xs:element&gt;&lt;/xs:schema&gt;&lt;Values&gt;&lt;Shown&gt;false&lt;/Shown&gt;&lt;/Values&gt;&lt;/NewDataSet&gt;&lt;/DocTypeDagsorden&gt;&lt;DocTypeDagsorden_JNr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/&gt;&lt;/NewDataSet&gt;&lt;/DocTypeDagsorden_JNr&gt;&lt;DocTypeDagsorden_DokumentDato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/&gt;&lt;/NewDataSet&gt;&lt;/DocTypeDagsorden_DokumentDato&gt;&lt;DocTypeDagsorden_Afsender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/&gt;&lt;/NewDataSet&gt;&lt;/DocTypeDagsorden_Afsender&gt;&lt;DocTypeDagsorden_Overskrift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/&gt;&lt;/NewDataSet&gt;&lt;/DocTypeDagsorden_Overskrift&gt;&lt;DocTypeDagsorden_MoedeDato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/&gt;&lt;/NewDataSet&gt;&lt;/DocTypeDagsorden_MoedeDato&gt;&lt;DocTypeDagsorden_AfholdesMed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/&gt;&lt;/NewDataSet&gt;&lt;/DocTypeDagsorden_AfholdesMed&gt;&lt;DocTypeDagsorden_Enhed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/&gt;&lt;/NewDataSet&gt;&lt;/DocTypeDagsorden_Enhed&gt;&lt;DocTypeSpgSvarMin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pgSvarMin&gt;&lt;DocTypeSpgSvarMi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/&gt;&lt;/NewDataSet&gt;&lt;/DocTypeSpgSvarMin_Overskrift&gt;&lt;DocTypeSpgSvarMin_BaggrundAfsnit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/&gt;&lt;/NewDataSet&gt;&lt;/DocTypeSpgSvarMin_BaggrundAfsnit&gt;&lt;DocTypeSpgSvarMin_Enhed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/&gt;&lt;/NewDataSet&gt;&lt;/DocTypeSpgSvarMin_Enhed&gt;&lt;DocTypeTidsplan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/&gt;&lt;/xs:sequence&gt;&lt;/xs:complexType&gt;&lt;/xs:element&gt;&lt;/xs:choice&gt;&lt;/xs:complexType&gt;&lt;/xs:element&gt;&lt;/xs:schema&gt;&lt;Values&gt;&lt;Shown&gt;false&lt;/Shown&gt;&lt;/Values&gt;&lt;/NewDataSet&gt;&lt;/DocTypeTidsplan&gt;&lt;DocTypeTidsplan_JNr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/&gt;&lt;/NewDataSet&gt;&lt;/DocTypeTidsplan_JNr&gt;&lt;DocTypeTidsplan_DokumentDato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/&gt;&lt;/NewDataSet&gt;&lt;/DocTypeTidsplan_DokumentDato&gt;&lt;DocTypeTidsplan_Afsender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/&gt;&lt;/NewDataSet&gt;&lt;/DocTypeTidsplan_Afsender&gt;&lt;DocTypeTidsplan_Overskrift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/&gt;&lt;/NewDataSet&gt;&lt;/DocTypeTidsplan_Overskrift&gt;&lt;DocTypeTidsplan_Enhed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/&gt;&lt;/NewDataSet&gt;&lt;/DocTypeTidsplan_Enhed&gt;&lt;DocTypeResume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/&gt;&lt;/xs:sequence&gt;&lt;/xs:complexType&gt;&lt;/xs:element&gt;&lt;/xs:choice&gt;&lt;/xs:complexType&gt;&lt;/xs:element&gt;&lt;/xs:schema&gt;&lt;Values&gt;&lt;Shown&gt;false&lt;/Shown&gt;&lt;/Values&gt;&lt;/NewDataSet&gt;&lt;/DocTypeResume&gt;&lt;DocTypeResume_DokumentDato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/&gt;&lt;/NewDataSet&gt;&lt;/DocTypeResume_DokumentDato&gt;&lt;DocTypeResume_ResumeTil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/&gt;&lt;/NewDataSet&gt;&lt;/DocTypeResume_ResumeTil&gt;&lt;DocTypeResume_Overskrift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/&gt;&lt;/NewDataSet&gt;&lt;/DocTypeResume_Overskrift&gt;&lt;DocTypeResume_Enhed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/&gt;&lt;/NewDataSet&gt;&lt;/DocTypeResume_Enhed&gt;&lt;DocTypeLigestilling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Ligestilling&gt;&lt;DocTypeLigestilling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/&gt;&lt;/NewDataSet&gt;&lt;/DocTypeLigestilling_JNr&gt;&lt;DocTypeLigestilling_DokumentDato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/&gt;&lt;/NewDataSet&gt;&lt;/DocTypeLigestilling_DokumentDato&gt;&lt;DocTypeLigestilling_Afsender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/&gt;&lt;/NewDataSet&gt;&lt;/DocTypeLigestilling_Afsender&gt;&lt;DocTypeLigestilling_Overskrift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/&gt;&lt;/NewDataSet&gt;&lt;/DocTypeLigestilling_Overskrift&gt;&lt;DocTypeLigestilling_Enhed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/&gt;&lt;/NewDataSet&gt;&lt;/DocTypeLigestilling_Enhed&gt;&lt;DocTypeReferat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/&gt;&lt;/xs:sequence&gt;&lt;/xs:complexType&gt;&lt;/xs:element&gt;&lt;/xs:choice&gt;&lt;/xs:complexType&gt;&lt;/xs:element&gt;&lt;/xs:schema&gt;&lt;Values&gt;&lt;Shown&gt;false&lt;/Shown&gt;&lt;/Values&gt;&lt;/NewDataSet&gt;&lt;/DocTypeReferat&gt;&lt;DocTypeReferat_JNr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/&gt;&lt;/NewDataSet&gt;&lt;/DocTypeReferat_JNr&gt;&lt;DocTypeReferat_DokumentDato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/&gt;&lt;/NewDataSet&gt;&lt;/DocTypeReferat_DokumentDato&gt;&lt;DocTypeReferat_Afsender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/&gt;&lt;/NewDataSet&gt;&lt;/DocTypeReferat_Afsender&gt;&lt;DocTypeReferat_Overskrift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/&gt;&lt;/NewDataSet&gt;&lt;/DocTypeReferat_Overskrift&gt;&lt;DocTypeReferat_TidSted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/&gt;&lt;/NewDataSet&gt;&lt;/DocTypeReferat_TidSted&gt;&lt;DocTypeReferat_Deltagere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/&gt;&lt;/NewDataSet&gt;&lt;/DocTypeReferat_Deltagere&gt;&lt;DocTypeReferat_AfbudFra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/&gt;&lt;/NewDataSet&gt;&lt;/DocTypeReferat_AfbudFra&gt;&lt;DocTypeReferat_Enhed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/&gt;&lt;/NewDataSet&gt;&lt;/DocTypeReferat_Enhed&gt;&lt;DocTypePresse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/&gt;&lt;/xs:sequence&gt;&lt;/xs:complexType&gt;&lt;/xs:element&gt;&lt;/xs:choice&gt;&lt;/xs:complexType&gt;&lt;/xs:element&gt;&lt;/xs:schema&gt;&lt;Values&gt;&lt;Shown&gt;false&lt;/Shown&gt;&lt;/Values&gt;&lt;/NewDataSet&gt;&lt;/DocTypePresse&gt;&lt;DocTypePresse_DokumentDato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/&gt;&lt;/NewDataSet&gt;&lt;/DocTypePresse_DokumentDato&gt;&lt;DocTypePresse_Overskrift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/&gt;&lt;/NewDataSet&gt;&lt;/DocTypePresse_Overskrift&gt;&lt;DocTypePresse_Enhed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/&gt;&lt;/NewDataSet&gt;&lt;/DocTypePresse_Enhed&gt;&lt;DocTypeFremsaet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/&gt;&lt;/xs:sequence&gt;&lt;/xs:complexType&gt;&lt;/xs:element&gt;&lt;/xs:choice&gt;&lt;/xs:complexType&gt;&lt;/xs:element&gt;&lt;/xs:schema&gt;&lt;Values&gt;&lt;Shown&gt;false&lt;/Shown&gt;&lt;/Values&gt;&lt;/NewDataSet&gt;&lt;/DocTypeFremsaet&gt;&lt;DocTypeFremsaet_JNr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/&gt;&lt;/NewDataSet&gt;&lt;/DocTypeFremsaet_JNr&gt;&lt;DocTypeFremsaet_Lovnr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/&gt;&lt;/NewDataSet&gt;&lt;/DocTypeFremsaet_Lovnr&gt;&lt;DocTypeFremsaet_Lovnavn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/&gt;&lt;/NewDataSet&gt;&lt;/DocTypeFremsaet_Lovnavn&gt;&lt;DocTypeFremsaet_Enhed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/&gt;&lt;/NewDataSet&gt;&lt;/DocTypeFremsaet_Enhed&gt;&lt;DocTypeTale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/&gt;&lt;/xs:sequence&gt;&lt;/xs:complexType&gt;&lt;/xs:element&gt;&lt;/xs:choice&gt;&lt;/xs:complexType&gt;&lt;/xs:element&gt;&lt;/xs:schema&gt;&lt;Values&gt;&lt;Shown&gt;false&lt;/Shown&gt;&lt;/Values&gt;&lt;/NewDataSet&gt;&lt;/DocTypeTale&gt;&lt;DocTypeTale_JNr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/&gt;&lt;/NewDataSet&gt;&lt;/DocTypeTale_JNr&gt;&lt;DocTypeTale_DokumentDato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/&gt;&lt;/NewDataSet&gt;&lt;/DocTypeTale_DokumentDato&gt;&lt;DocTypeTale_Afsender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/&gt;&lt;/NewDataSet&gt;&lt;/DocTypeTale_Afsender&gt;&lt;DocTypeTale_Overskrift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/&gt;&lt;/NewDataSet&gt;&lt;/DocTypeTale_Overskrift&gt;&lt;DocTypeTale_Enhed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/&gt;&lt;/NewDataSet&gt;&lt;/DocTypeTale_Enhed&gt;&lt;DocTypeTale_B5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/&gt;&lt;/xs:sequence&gt;&lt;/xs:complexType&gt;&lt;/xs:element&gt;&lt;/xs:choice&gt;&lt;/xs:complexType&gt;&lt;/xs:element&gt;&lt;/xs:schema&gt;&lt;Values&gt;&lt;Shown&gt;false&lt;/Shown&gt;&lt;/Values&gt;&lt;/NewDataSet&gt;&lt;/DocTypeTale_B5&gt;&lt;DocTypeTale_B5_JNr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/&gt;&lt;/NewDataSet&gt;&lt;/DocTypeTale_B5_JNr&gt;&lt;DocTypeTale_B5_DokumentDato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/&gt;&lt;/NewDataSet&gt;&lt;/DocTypeTale_B5_DokumentDato&gt;&lt;DocTypeTale_B5_Afsender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/&gt;&lt;/NewDataSet&gt;&lt;/DocTypeTale_B5_Afsender&gt;&lt;DocTypeTale_B5_Overskrift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/&gt;&lt;/NewDataSet&gt;&lt;/DocTypeTale_B5_Overskrift&gt;&lt;DocTypeTale_B5_Enhed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/&gt;&lt;/NewDataSet&gt;&lt;/DocTypeTale_B5_Enhed&gt;&lt;DocTypeTaleUK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/&gt;&lt;/xs:sequence&gt;&lt;/xs:complexType&gt;&lt;/xs:element&gt;&lt;/xs:choice&gt;&lt;/xs:complexType&gt;&lt;/xs:element&gt;&lt;/xs:schema&gt;&lt;Values&gt;&lt;Shown&gt;false&lt;/Shown&gt;&lt;/Values&gt;&lt;/NewDataSet&gt;&lt;/DocTypeTaleUK&gt;&lt;DocTypeTaleUK_JNr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/&gt;&lt;/NewDataSet&gt;&lt;/DocTypeTaleUK_JNr&gt;&lt;DocTypeTaleUK_DokumentDato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/&gt;&lt;/NewDataSet&gt;&lt;/DocTypeTaleUK_DokumentDato&gt;&lt;DocTypeTaleUK_Afsender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/&gt;&lt;/NewDataSet&gt;&lt;/DocTypeTaleUK_Afsender&gt;&lt;DocTypeTaleUK_Overskrift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/&gt;&lt;/NewDataSet&gt;&lt;/DocTypeTaleUK_Overskrift&gt;&lt;DocTypeTaleUK_Enhed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/&gt;&lt;/NewDataSet&gt;&lt;/DocTypeTaleUK_Enhed&gt;&lt;DocTypeHaandAkt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/&gt;&lt;/xs:sequence&gt;&lt;/xs:complexType&gt;&lt;/xs:element&gt;&lt;/xs:choice&gt;&lt;/xs:complexType&gt;&lt;/xs:element&gt;&lt;/xs:schema&gt;&lt;Values&gt;&lt;Shown&gt;false&lt;/Shown&gt;&lt;/Values&gt;&lt;/NewDataSet&gt;&lt;/DocTypeHaandAkt&gt;&lt;DocTypeHaandAkt_JNr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/&gt;&lt;/NewDataSet&gt;&lt;/DocTypeHaandAkt_JNr&gt;&lt;DocTypeHaandAkt_DokumentDato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/&gt;&lt;/NewDataSet&gt;&lt;/DocTypeHaandAkt_DokumentDato&gt;&lt;DocTypeHaandAkt_Afsender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/&gt;&lt;/NewDataSet&gt;&lt;/DocTypeHaandAkt_Afsender&gt;&lt;DocTypeHaandAkt_Moedetype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/&gt;&lt;/NewDataSet&gt;&lt;/DocTypeHaandAkt_Moedetype&gt;&lt;DocTypeHaandAkt_Bilagsnr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/&gt;&lt;/NewDataSet&gt;&lt;/DocTypeHaandAkt_Bilagsnr&gt;&lt;DocTypeHaandAkt_BilagsTitel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/&gt;&lt;/NewDataSet&gt;&lt;/DocTypeHaandAkt_BilagsTitel&gt;&lt;DocTypeHaandAkt_DagsordenTitel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/&gt;&lt;/NewDataSet&gt;&lt;/DocTypeHaandAkt_DagsordenTitel&gt;&lt;DocTypeHaandAkt_DagsordenNr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/&gt;&lt;/NewDataSet&gt;&lt;/DocTypeHaandAkt_DagsordenNr&gt;&lt;DocTypeHaandAkt_MoedeTitel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/&gt;&lt;/NewDataSet&gt;&lt;/DocTypeHaandAkt_MoedeTitel&gt;&lt;DocTypeHaandAkt_MoedeDato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/&gt;&lt;/NewDataSet&gt;&lt;/DocTypeHaandAkt_MoedeDato&gt;&lt;DocTypeHaandAkt_Enhed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/&gt;&lt;/NewDataSet&gt;&lt;/DocTypeHaandAkt_Enhed&gt;&lt;DocTypeHaandAkt_Sagstype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/&gt;&lt;/NewDataSet&gt;&lt;/DocTypeHaandAkt_Sagstype&gt;&lt;DocTypeRejse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/&gt;&lt;/xs:sequence&gt;&lt;/xs:complexType&gt;&lt;/xs:element&gt;&lt;/xs:choice&gt;&lt;/xs:complexType&gt;&lt;/xs:element&gt;&lt;/xs:schema&gt;&lt;Values&gt;&lt;Shown&gt;false&lt;/Shown&gt;&lt;/Values&gt;&lt;/NewDataSet&gt;&lt;/DocTypeRejse&gt;&lt;DocTypeRejse_JNr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/&gt;&lt;/NewDataSet&gt;&lt;/DocTypeRejse_JNr&gt;&lt;DocTypeRejse_DokumentDato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/&gt;&lt;/NewDataSet&gt;&lt;/DocTypeRejse_DokumentDato&gt;&lt;DocTypeRejse_Afsender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/&gt;&lt;/NewDataSet&gt;&lt;/DocTypeRejse_Afsender&gt;&lt;DocTypeRejse_RejseDato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/&gt;&lt;/NewDataSet&gt;&lt;/DocTypeRejse_RejseDato&gt;&lt;DocTypeRejse_Enhed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/&gt;&lt;/NewDataSet&gt;&lt;/DocTypeRejse_Enhed&gt;&lt;DocTypeRejse_Destination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/&gt;&lt;/NewDataSet&gt;&lt;/DocTypeRejse_Destination&gt;&lt;qAfsenderInfo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name="BrugerInitialer" type="xs:string" minOccurs="0" /&gt;&lt;xs:element name="BrugerInitialerAD" type="xs:string" minOccurs="0" /&gt;&lt;xs:element name="Efternavn" type="xs:string" minOccurs="0" /&gt;&lt;xs:element name="email" type="xs:string" minOccurs="0" /&gt;&lt;xs:element name="EnhedsNavn" type="xs:string" minOccurs="0" /&gt;&lt;xs:element name="Fornavn" type="xs:string" minOccurs="0" /&gt;&lt;xs:element name="KontorDK" type="xs:string" minOccurs="0" /&gt;&lt;xs:element name="KontorUK" type="xs:string" minOccurs="0" /&gt;&lt;xs:element name="Styrelsen" type="xs:string" minOccurs="0" /&gt;&lt;xs:element name="TelefonDirekte" type="xs:string" minOccurs="0" /&gt;&lt;xs:element name="TelefonMobil" type="xs:string" minOccurs="0" /&gt;&lt;xs:element name="TitelDK" type="xs:string" minOccurs="0" /&gt;&lt;xs:element name="TitelUK" type="xs:string" minOccurs="0" /&gt;&lt;/xs:sequence&gt;&lt;/xs:complexType&gt;&lt;/xs:element&gt;&lt;/xs:choice&gt;&lt;/xs:complexType&gt;&lt;/xs:element&gt;&lt;/xs:schema&gt;&lt;Values&gt;&lt;BrugerInitialer&gt;TKB&lt;/BrugerInitialer&gt;&lt;BrugerInitialerAD&gt;B062234&lt;/BrugerInitialerAD&gt;&lt;Efternavn&gt;Berg&lt;/Efternavn&gt;&lt;email&gt;tkb@at.dk&lt;/email&gt;&lt;EnhedsNavn&gt;Ulykker og Erhvervssygdomme (UE)&lt;/EnhedsNavn&gt;&lt;Fornavn&gt;Torben Kåre&lt;/Fornavn&gt;&lt;KontorDK&gt;UE&lt;/KontorDK&gt;&lt;KontorUK /&gt;&lt;Styrelsen&gt;Arbejdstilsynet&lt;/Styrelsen&gt;&lt;TelefonDirekte&gt;72208718&lt;/TelefonDirekte&gt;&lt;TelefonMobil /&gt;&lt;TitelDK&gt;Fuldmægtig&lt;/TitelDK&gt;&lt;TitelUK /&gt;&lt;/Values&gt;&lt;/NewDataSet&gt;&lt;/qAfsenderInfo&gt;&lt;qTemplate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name="FileName" type="xs:string" minOccurs="0" /&gt;&lt;/xs:sequence&gt;&lt;/xs:complexType&gt;&lt;/xs:element&gt;&lt;/xs:choice&gt;&lt;/xs:complexType&gt;&lt;/xs:element&gt;&lt;/xs:schema&gt;&lt;Values&gt;&lt;FileName&gt;\\sit-fil0001.prod.sitad.dk\repository$\PCU2801\BM-Skabeloner\Prod\Templates_ny\BM_Brev.dotm&lt;/FileName&gt;&lt;/Values&gt;&lt;/NewDataSet&gt;&lt;/qTemplate&gt;&lt;qStamda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name="DCNavn" type="xs:string" minOccurs="0" /&gt;&lt;xs:element name="DCTitel" type="xs:string" minOccurs="0" /&gt;&lt;xs:element name="DCTlf" type="xs:string" minOccurs="0" /&gt;&lt;xs:element name="MinisterNavn" type="xs:string" minOccurs="0" /&gt;&lt;xs:element name="MinisterSekretaerNavn" type="xs:string" minOccurs="0" /&gt;&lt;xs:element name="MinisterSekretaerTitel" type="xs:string" minOccurs="0" /&gt;&lt;xs:element name="MinisterSekretaerTlf" type="xs:string" minOccurs="0" /&gt;&lt;xs:element name="MinisterTitel" type="xs:string" minOccurs="0" /&gt;&lt;xs:element name="MinisterTlf" type="xs:string" minOccurs="0" /&gt;&lt;/xs:sequence&gt;&lt;/xs:complexType&gt;&lt;/xs:element&gt;&lt;/xs:choice&gt;&lt;/xs:complexType&gt;&lt;/xs:element&gt;&lt;/xs:schema&gt;&lt;Values&gt;&lt;DCNavn&gt;Søren Kryhlmand&lt;/DCNavn&gt;&lt;DCTitel&gt;Departementschefen&lt;/DCTitel&gt;&lt;DCTlf&gt;+45 72 20 50 10&lt;/DCTlf&gt;&lt;MinisterNavn&gt;Peter Hummelgaard&lt;/MinisterNavn&gt;&lt;MinisterSekretaerNavn&gt;(navn)&lt;/MinisterSekretaerNavn&gt;&lt;MinisterSekretaerTitel&gt;Ministersekretæren&lt;/MinisterSekretaerTitel&gt;&lt;MinisterSekretaerTlf&gt;+45 72 20 50 00&lt;/MinisterSekretaerTlf&gt;&lt;MinisterTitel&gt;Beskæftigelsesministeren&lt;/MinisterTitel&gt;&lt;MinisterTlf&gt;+45 72 20 50 00&lt;/MinisterTlf&gt;&lt;/Values&gt;&lt;/NewDataSet&gt;&lt;/qStamdata&gt;&lt;qEnhedsInfo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name="Adresse" type="xs:string" minOccurs="0" /&gt;&lt;xs:element name="Cvr" type="xs:string" minOccurs="0" /&gt;&lt;xs:element name="Email" type="xs:string" minOccurs="0" /&gt;&lt;xs:element name="Logo" type="xs:string" minOccurs="0" /&gt;&lt;xs:element name="Navn" type="xs:string" minOccurs="0" /&gt;&lt;xs:element name="PostNrBy" type="xs:string" minOccurs="0" /&gt;&lt;xs:element name="Telefon" type="xs:string" minOccurs="0" /&gt;&lt;xs:element name="Url" type="xs:string" minOccurs="0" /&gt;&lt;/xs:sequence&gt;&lt;/xs:complexType&gt;&lt;/xs:element&gt;&lt;/xs:choice&gt;&lt;/xs:complexType&gt;&lt;/xs:element&gt;&lt;/xs:schema&gt;&lt;Values&gt;&lt;Adresse&gt;Landskronagade 33&lt;/Adresse&gt;&lt;Cvr&gt;21481815&lt;/Cvr&gt;&lt;Email&gt;at@at.dk&lt;/Email&gt;&lt;Logo&gt;\\sit-fil0001.prod.sitad.dk\repository$\PCU2801\BM-Skabeloner\Prod\Pictures\Arbejdstilsynet_FV.jpg&lt;/Logo&gt;&lt;Navn&gt;Arbejdstilsynet&lt;/Navn&gt;&lt;PostNrBy&gt;2100 København Ø&lt;/PostNrBy&gt;&lt;Telefon&gt;+45 70 12 12 88&lt;/Telefon&gt;&lt;Url&gt;www.at.dk&lt;/Url&gt;&lt;/Values&gt;&lt;/NewDataSet&gt;&lt;/qEnhedsInfo&gt;&lt;sAfsenderInitialer xsi:type="xs:string" xmlns:xs="http://www.w3.org/2001/XMLSchema" xmlns:xsi="http://www.w3.org/2001/XMLSchema-instance"&gt;TKB&lt;/sAfsenderInitialer&gt;&lt;sAfsenderNavn xsi:type="xs:string" xmlns:xs="http://www.w3.org/2001/XMLSchema" xmlns:xsi="http://www.w3.org/2001/XMLSchema-instance"&gt;Torben Kåre Berg&lt;/sAfsenderNavn&gt;&lt;sAfsenderTlfDirekte xsi:type="xs:string" xmlns:xs="http://www.w3.org/2001/XMLSchema" xmlns:xsi="http://www.w3.org/2001/XMLSchema-instance"&gt;72208718&lt;/sAfsenderTlfDirekte&gt;&lt;sAfsenderEmail xsi:type="xs:string" xmlns:xs="http://www.w3.org/2001/XMLSchema" xmlns:xsi="http://www.w3.org/2001/XMLSchema-instance"&gt;tkb@at.dk&lt;/sAfsenderEmail&gt;&lt;sAfsenderTitelDK xsi:type="xs:string" xmlns:xs="http://www.w3.org/2001/XMLSchema" xmlns:xsi="http://www.w3.org/2001/XMLSchema-instance"&gt;Fuldmægtig&lt;/sAfsenderTitelDK&gt;&lt;sAfsenderTitelUK xsi:type="xs:string" xmlns:xs="http://www.w3.org/2001/XMLSchema" xmlns:xsi="http://www.w3.org/2001/XMLSchema-instance" /&gt;&lt;sAfsenderAfdelingDK xsi:type="xs:string" xmlns:xs="http://www.w3.org/2001/XMLSchema" xmlns:xsi="http://www.w3.org/2001/XMLSchema-instance"&gt;UE&lt;/sAfsenderAfdelingDK&gt;&lt;sAfsenderAfdelingUK xsi:type="xs:string" xmlns:xs="http://www.w3.org/2001/XMLSchema" xmlns:xsi="http://www.w3.org/2001/XMLSchema-instance" /&gt;&lt;sAfsenderProfil xsi:type="xs:string" xmlns:xs="http://www.w3.org/2001/XMLSchema" xmlns:xsi="http://www.w3.org/2001/XMLSchema-instance"&gt;AFSENDER&lt;/sAfsenderProfil&gt;&lt;sEnhedsTitel xsi:type="xs:string" xmlns:xs="http://www.w3.org/2001/XMLSchema" xmlns:xsi="http://www.w3.org/2001/XMLSchema-instance" /&gt;&lt;sEnhedsNavn xsi:type="xs:string" xmlns:xs="http://www.w3.org/2001/XMLSchema" xmlns:xsi="http://www.w3.org/2001/XMLSchema-instance"&gt;Arbejdstilsynet&lt;/sEnhedsNavn&gt;&lt;sEnhedsAdresse xsi:type="xs:string" xmlns:xs="http://www.w3.org/2001/XMLSchema" xmlns:xsi="http://www.w3.org/2001/XMLSchema-instance"&gt;Landskronagade 33&lt;/sEnhedsAdresse&gt;&lt;sEnhedsPostnrBy xsi:type="xs:string" xmlns:xs="http://www.w3.org/2001/XMLSchema" xmlns:xsi="http://www.w3.org/2001/XMLSchema-instance"&gt;2100 København Ø&lt;/sEnhedsPostnrBy&gt;&lt;sEnhedsTlf xsi:type="xs:string" xmlns:xs="http://www.w3.org/2001/XMLSchema" xmlns:xsi="http://www.w3.org/2001/XMLSchema-instance"&gt;+45 70 12 12 88&lt;/sEnhedsTlf&gt;&lt;sEnhedsEmail xsi:type="xs:string" xmlns:xs="http://www.w3.org/2001/XMLSchema" xmlns:xsi="http://www.w3.org/2001/XMLSchema-instance"&gt;at@at.dk&lt;/sEnhedsEmail&gt;&lt;sEnhedsUrl xsi:type="xs:string" xmlns:xs="http://www.w3.org/2001/XMLSchema" xmlns:xsi="http://www.w3.org/2001/XMLSchema-instance"&gt;www.at.dk&lt;/sEnhedsUrl&gt;&lt;sEnhedsCvr xsi:type="xs:string" xmlns:xs="http://www.w3.org/2001/XMLSchema" xmlns:xsi="http://www.w3.org/2001/XMLSchema-instance"&gt;21481815&lt;/sEnhedsCvr&gt;&lt;sMinisterNavn xsi:type="xs:string" xmlns:xs="http://www.w3.org/2001/XMLSchema" xmlns:xsi="http://www.w3.org/2001/XMLSchema-instance"&gt;Peter Hummelgaard&lt;/sMinisterNavn&gt;&lt;sDCNavn xsi:type="xs:string" xmlns:xs="http://www.w3.org/2001/XMLSchema" xmlns:xsi="http://www.w3.org/2001/XMLSchema-instance"&gt;Søren Kryhlmand&lt;/sDCNavn&gt;&lt;sInternalShowDokumentDato xsi:type="xs:boolean" xmlns:xs="http://www.w3.org/2001/XMLSchema" xmlns:xsi="http://www.w3.org/2001/XMLSchema-instance"&gt;true&lt;/sInternalShowDokumentDato&gt;&lt;sInternalShowJNr xsi:type="xs:boolean" xmlns:xs="http://www.w3.org/2001/XMLSchema" xmlns:xsi="http://www.w3.org/2001/XMLSchema-instance"&gt;true&lt;/sInternalShowJNr&gt;&lt;sInternalShowUserInfo xsi:type="xs:boolean" xmlns:xs="http://www.w3.org/2001/XMLSchema" xmlns:xsi="http://www.w3.org/2001/XMLSchema-instance"&gt;true&lt;/sInternalShowUserInfo&gt;&lt;sInternalShowMaanedDokumentDato xsi:type="xs:boolean" xmlns:xs="http://www.w3.org/2001/XMLSchema" xmlns:xsi="http://www.w3.org/2001/XMLSchema-instance"&gt;false&lt;/sInternalShowMaanedDokumentDato&gt;&lt;sMaanedDokumentDato xsi:type="xs:string" xmlns:xs="http://www.w3.org/2001/XMLSchema" xmlns:xsi="http://www.w3.org/2001/XMLSchema-instance"&gt;November 2020&lt;/sMaanedDokumentDato&gt;&lt;/SourceData&gt;&lt;/NewDataSet&gt;</SourceTable>
</WizardStateMetadata>
</file>

<file path=customXml/itemProps1.xml><?xml version="1.0" encoding="utf-8"?>
<ds:datastoreItem xmlns:ds="http://schemas.openxmlformats.org/officeDocument/2006/customXml" ds:itemID="{EC087CB3-BB6A-460A-B9B0-B3F1EB4143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786F8A-59EB-446B-8DCB-44D797932B72"/>
    <ds:schemaRef ds:uri="a44b1420-846b-47b5-952f-ddc379e16603"/>
  </ds:schemaRefs>
</ds:datastoreItem>
</file>

<file path=customXml/itemProps2.xml><?xml version="1.0" encoding="utf-8"?>
<ds:datastoreItem xmlns:ds="http://schemas.openxmlformats.org/officeDocument/2006/customXml" ds:itemID="{89A145D3-92AC-44D2-9342-1AA26EBBC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503E9-D99F-4964-B176-91798ECF7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786F8A-59EB-446B-8DCB-44D797932B72"/>
    <ds:schemaRef ds:uri="a44b1420-846b-47b5-952f-ddc379e16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1F2445-B38D-4ABB-8541-4D7EFEF4A5BA}">
  <ds:schemaRefs>
    <ds:schemaRef ds:uri="http://www.w3.org/2001/XMLSchema"/>
    <ds:schemaRef ds:uri="http://4ds.dk/TemplateManagementSystem/WizardStateMetadata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Høringsbrev ekstern høring</vt:lpstr>
      <vt:lpstr/>
    </vt:vector>
  </TitlesOfParts>
  <Company>4D Systems A/S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Høringsbrev ekstern høring</dc:title>
  <dc:creator>Torben Kåre Berg</dc:creator>
  <cp:lastModifiedBy>Torben Kåre Berg</cp:lastModifiedBy>
  <cp:revision>3</cp:revision>
  <cp:lastPrinted>2007-03-09T10:18:00Z</cp:lastPrinted>
  <dcterms:created xsi:type="dcterms:W3CDTF">2024-02-01T11:19:00Z</dcterms:created>
  <dcterms:modified xsi:type="dcterms:W3CDTF">2024-02-01T11:20:00Z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0x010100AC085CFC53BC46CEA2EADE194AD9D4820070F1F78205046D49A59534C8B541F5BC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CheckoutUser">
    <vt:lpwstr>500</vt:lpwstr>
  </property>
  <property fmtid="{D5CDD505-2E9C-101B-9397-08002B2CF9AE}" pid="8" name="Dokumenttype2">
    <vt:lpwstr>16;#Høring|afeb23a1-43c9-47ea-aef0-0e6129d580dc</vt:lpwstr>
  </property>
  <property fmtid="{D5CDD505-2E9C-101B-9397-08002B2CF9AE}" pid="9" name="CCMSystem">
    <vt:lpwstr> </vt:lpwstr>
  </property>
  <property fmtid="{D5CDD505-2E9C-101B-9397-08002B2CF9AE}" pid="10" name="CCMReplyToDocCacheId_AA145BE6-B859-401A-B2E0-03BB3E7048FC_">
    <vt:lpwstr>CCMReplyToDocCacheId_AA145BE6-B859-401A-B2E0-03BB3E7048FC_d6173ad8-8379-4fab-91ab-584b14bf9407</vt:lpwstr>
  </property>
  <property fmtid="{D5CDD505-2E9C-101B-9397-08002B2CF9AE}" pid="11" name="CCMEventContext">
    <vt:lpwstr>46e840cb-a206-4831-9c6e-5379cdf469ae</vt:lpwstr>
  </property>
  <property fmtid="{D5CDD505-2E9C-101B-9397-08002B2CF9AE}" pid="12" name="kFormat">
    <vt:i4>0</vt:i4>
  </property>
</Properties>
</file>