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0231F" w14:textId="467E5987" w:rsidR="008718FF" w:rsidRPr="003310FE" w:rsidRDefault="008718FF" w:rsidP="008718FF">
      <w:pPr>
        <w:spacing w:line="276" w:lineRule="auto"/>
        <w:jc w:val="right"/>
      </w:pPr>
      <w:r w:rsidRPr="003310FE">
        <w:t xml:space="preserve">Nuuk, </w:t>
      </w:r>
      <w:r w:rsidR="00B51502">
        <w:t>20</w:t>
      </w:r>
      <w:r w:rsidRPr="003310FE">
        <w:t xml:space="preserve">. </w:t>
      </w:r>
      <w:r w:rsidR="003310FE" w:rsidRPr="003310FE">
        <w:t>december</w:t>
      </w:r>
      <w:r w:rsidRPr="003310FE">
        <w:t xml:space="preserve"> 202</w:t>
      </w:r>
      <w:r w:rsidR="0025286F" w:rsidRPr="003310FE">
        <w:t>4</w:t>
      </w:r>
    </w:p>
    <w:p w14:paraId="68924BBD" w14:textId="77777777" w:rsidR="00130898" w:rsidRDefault="00130898" w:rsidP="00F55D55">
      <w:pPr>
        <w:spacing w:line="276" w:lineRule="auto"/>
      </w:pPr>
    </w:p>
    <w:p w14:paraId="6765D9DC" w14:textId="3F48D7F9" w:rsidR="008718FF" w:rsidRPr="003310FE" w:rsidRDefault="00F55D55" w:rsidP="00F55D55">
      <w:pPr>
        <w:spacing w:line="276" w:lineRule="auto"/>
      </w:pPr>
      <w:r>
        <w:t>[Grønlandsk</w:t>
      </w:r>
      <w:r w:rsidR="00130898">
        <w:t xml:space="preserve"> version</w:t>
      </w:r>
      <w:r>
        <w:t xml:space="preserve"> nedenfor / </w:t>
      </w:r>
      <w:r w:rsidRPr="008339CC">
        <w:rPr>
          <w:lang w:val="en-GB"/>
        </w:rPr>
        <w:t xml:space="preserve">English </w:t>
      </w:r>
      <w:r w:rsidR="00130898" w:rsidRPr="008339CC">
        <w:rPr>
          <w:lang w:val="en-GB"/>
        </w:rPr>
        <w:t xml:space="preserve">version </w:t>
      </w:r>
      <w:r w:rsidRPr="008339CC">
        <w:rPr>
          <w:lang w:val="en-GB"/>
        </w:rPr>
        <w:t>below</w:t>
      </w:r>
      <w:r>
        <w:t>]</w:t>
      </w:r>
    </w:p>
    <w:p w14:paraId="122BF40B" w14:textId="3B3E1826" w:rsidR="008718FF" w:rsidRDefault="008718FF" w:rsidP="00FD3252">
      <w:pPr>
        <w:spacing w:line="276" w:lineRule="auto"/>
        <w:rPr>
          <w:sz w:val="22"/>
          <w:szCs w:val="22"/>
        </w:rPr>
      </w:pPr>
    </w:p>
    <w:p w14:paraId="7C0D74C0" w14:textId="77777777" w:rsidR="00F55D55" w:rsidRPr="00AB6042" w:rsidRDefault="00F55D55" w:rsidP="00FD3252">
      <w:pPr>
        <w:spacing w:line="276" w:lineRule="auto"/>
        <w:rPr>
          <w:sz w:val="22"/>
          <w:szCs w:val="22"/>
        </w:rPr>
      </w:pPr>
    </w:p>
    <w:p w14:paraId="42737E3E" w14:textId="77777777" w:rsidR="003310FE" w:rsidRPr="000B4658" w:rsidRDefault="003310FE" w:rsidP="003310FE">
      <w:pPr>
        <w:rPr>
          <w:b/>
          <w:bCs/>
          <w:sz w:val="32"/>
          <w:szCs w:val="32"/>
        </w:rPr>
      </w:pPr>
      <w:r w:rsidRPr="00B65CFF">
        <w:rPr>
          <w:b/>
          <w:bCs/>
          <w:color w:val="C00000"/>
          <w:sz w:val="32"/>
          <w:szCs w:val="32"/>
        </w:rPr>
        <w:t xml:space="preserve">JULEHILSEN </w:t>
      </w:r>
      <w:r w:rsidRPr="00B65CFF">
        <w:rPr>
          <w:b/>
          <w:bCs/>
          <w:color w:val="00B050"/>
          <w:sz w:val="32"/>
          <w:szCs w:val="32"/>
        </w:rPr>
        <w:t>FRA</w:t>
      </w:r>
      <w:r w:rsidRPr="000B4658">
        <w:rPr>
          <w:b/>
          <w:bCs/>
          <w:sz w:val="32"/>
          <w:szCs w:val="32"/>
        </w:rPr>
        <w:t xml:space="preserve"> </w:t>
      </w:r>
      <w:r w:rsidRPr="00B65CFF">
        <w:rPr>
          <w:b/>
          <w:bCs/>
          <w:color w:val="C00000"/>
          <w:sz w:val="32"/>
          <w:szCs w:val="32"/>
        </w:rPr>
        <w:t>GRØNLANDS</w:t>
      </w:r>
      <w:r w:rsidRPr="000B4658">
        <w:rPr>
          <w:b/>
          <w:bCs/>
          <w:sz w:val="32"/>
          <w:szCs w:val="32"/>
        </w:rPr>
        <w:t xml:space="preserve"> </w:t>
      </w:r>
      <w:r w:rsidRPr="00B65CFF">
        <w:rPr>
          <w:b/>
          <w:bCs/>
          <w:color w:val="00B050"/>
          <w:sz w:val="32"/>
          <w:szCs w:val="32"/>
        </w:rPr>
        <w:t>ERHVERV</w:t>
      </w:r>
    </w:p>
    <w:p w14:paraId="3FF3E046" w14:textId="77777777" w:rsidR="003310FE" w:rsidRPr="008339CC" w:rsidRDefault="003310FE" w:rsidP="003310FE">
      <w:pPr>
        <w:spacing w:after="160" w:line="278" w:lineRule="auto"/>
        <w:rPr>
          <w:sz w:val="22"/>
          <w:szCs w:val="22"/>
        </w:rPr>
      </w:pPr>
    </w:p>
    <w:p w14:paraId="63BEEAA9" w14:textId="6BE80AD1" w:rsidR="003310FE" w:rsidRPr="008339CC" w:rsidRDefault="003310FE" w:rsidP="003310FE">
      <w:pPr>
        <w:spacing w:after="160" w:line="278" w:lineRule="auto"/>
        <w:rPr>
          <w:sz w:val="22"/>
          <w:szCs w:val="22"/>
        </w:rPr>
      </w:pPr>
      <w:r w:rsidRPr="008339CC">
        <w:rPr>
          <w:sz w:val="22"/>
          <w:szCs w:val="22"/>
        </w:rPr>
        <w:t>Kære kolleger i erhvervslivet,</w:t>
      </w:r>
    </w:p>
    <w:p w14:paraId="2E3D42F1" w14:textId="77777777" w:rsidR="003310FE" w:rsidRPr="008339CC" w:rsidRDefault="003310FE" w:rsidP="003310FE">
      <w:pPr>
        <w:spacing w:after="160" w:line="278" w:lineRule="auto"/>
        <w:rPr>
          <w:sz w:val="22"/>
          <w:szCs w:val="22"/>
        </w:rPr>
      </w:pPr>
      <w:r w:rsidRPr="008339CC">
        <w:rPr>
          <w:sz w:val="22"/>
          <w:szCs w:val="22"/>
        </w:rPr>
        <w:t xml:space="preserve">En julehilsen fra den nationale arbejdsgiverforening er ikke altid indhyllet i duften af kanel og gran. Eller det bestemmer vi måske selv? Jeg kan godt tænke på oplevelser i 2024, der ikke bringer den gode julestemning frem, fx processerne om fiskeriloven og turismeloven. Men 2024 var også året, hvor hovedstaden fik sin nye landingsbane og optimismen for fremtidens Grønland fik en ny dimension. </w:t>
      </w:r>
    </w:p>
    <w:p w14:paraId="7F3DE074" w14:textId="77777777" w:rsidR="003310FE" w:rsidRPr="008339CC" w:rsidRDefault="003310FE" w:rsidP="003310FE">
      <w:pPr>
        <w:spacing w:after="160" w:line="278" w:lineRule="auto"/>
        <w:rPr>
          <w:sz w:val="22"/>
          <w:szCs w:val="22"/>
        </w:rPr>
      </w:pPr>
      <w:r w:rsidRPr="008339CC">
        <w:rPr>
          <w:b/>
          <w:bCs/>
          <w:sz w:val="22"/>
          <w:szCs w:val="22"/>
        </w:rPr>
        <w:t>2024: Et år med politiske og erhvervsmæssige fremskridt</w:t>
      </w:r>
    </w:p>
    <w:p w14:paraId="03D8B83B" w14:textId="4139D9FA" w:rsidR="003310FE" w:rsidRPr="008339CC" w:rsidRDefault="003310FE" w:rsidP="003310FE">
      <w:pPr>
        <w:spacing w:after="160" w:line="278" w:lineRule="auto"/>
        <w:rPr>
          <w:sz w:val="22"/>
          <w:szCs w:val="22"/>
        </w:rPr>
      </w:pPr>
      <w:r w:rsidRPr="008339CC">
        <w:rPr>
          <w:sz w:val="22"/>
          <w:szCs w:val="22"/>
        </w:rPr>
        <w:t xml:space="preserve">Politisk har Grønland i 2024 gjort nogle </w:t>
      </w:r>
      <w:r w:rsidR="00306E7B" w:rsidRPr="008339CC">
        <w:rPr>
          <w:sz w:val="22"/>
          <w:szCs w:val="22"/>
        </w:rPr>
        <w:t>landvindinger</w:t>
      </w:r>
      <w:r w:rsidRPr="008339CC">
        <w:rPr>
          <w:sz w:val="22"/>
          <w:szCs w:val="22"/>
        </w:rPr>
        <w:t>. Man kan mene hvad man vil om prioriteringerne af politik i forhold til balancen mellem de mere højtflyvende ambitioner om hvem der skal være arktisk ambassadør eller sidde med ved møderne i Nordisk Ministerråd kontra det mere jordnære, som fx et økonomisk presset sundhedsvæsen, tiltagende social ulighed og en væsentligt øget afhængighed af bloktilskuddet. Grønland arbejder i disse år på at skabe sig en global plads og udnytte de strømninger, som verden byder os. Vi fik vores første arktiske strategi og den har også fokus på erhvervslivets rolle i udviklingen af nationen og samhandel med omverdenen.</w:t>
      </w:r>
    </w:p>
    <w:p w14:paraId="2C206D1A" w14:textId="77777777" w:rsidR="003310FE" w:rsidRPr="008339CC" w:rsidRDefault="003310FE" w:rsidP="003310FE">
      <w:pPr>
        <w:spacing w:after="160" w:line="278" w:lineRule="auto"/>
        <w:rPr>
          <w:sz w:val="22"/>
          <w:szCs w:val="22"/>
        </w:rPr>
      </w:pPr>
      <w:r w:rsidRPr="008339CC">
        <w:rPr>
          <w:b/>
          <w:bCs/>
          <w:sz w:val="22"/>
          <w:szCs w:val="22"/>
        </w:rPr>
        <w:t>Erhvervslivet er en drivkraft for bæredygtighed og vækst</w:t>
      </w:r>
    </w:p>
    <w:p w14:paraId="730644BA" w14:textId="77777777" w:rsidR="003310FE" w:rsidRPr="008339CC" w:rsidRDefault="003310FE" w:rsidP="003310FE">
      <w:pPr>
        <w:spacing w:after="160" w:line="278" w:lineRule="auto"/>
        <w:rPr>
          <w:sz w:val="22"/>
          <w:szCs w:val="22"/>
        </w:rPr>
      </w:pPr>
      <w:r w:rsidRPr="008339CC">
        <w:rPr>
          <w:sz w:val="22"/>
          <w:szCs w:val="22"/>
        </w:rPr>
        <w:t>Vi tror stadig på at et stærkt erhvervsliv er lig med et stærkt samfund. Bæredygtighed fylder mere og mere for vores virksomheder, og vi er med til at sætte det på den politiske agenda. For trods store ord i koalitionsaftaler og politiske interaktioner, så halter det efter med den egentlige forståelse af hvad bæredygtighed indebærer. Og når man ikke politisk er med og omverdenen igen og igen undrer sig herover, så giver det os en mulighed, og endda måske en forpligtelse, til at træde til. Vi kan i højere grad være med til at sætte retningen for Grønlands bæredygtighed godt hjulpet på vej af det internationale pres, vi så småt kan mærke.</w:t>
      </w:r>
    </w:p>
    <w:p w14:paraId="52877BF2" w14:textId="77777777" w:rsidR="003310FE" w:rsidRPr="008339CC" w:rsidRDefault="003310FE" w:rsidP="003310FE">
      <w:pPr>
        <w:spacing w:after="160" w:line="278" w:lineRule="auto"/>
        <w:rPr>
          <w:sz w:val="22"/>
          <w:szCs w:val="22"/>
        </w:rPr>
      </w:pPr>
      <w:r w:rsidRPr="008339CC">
        <w:rPr>
          <w:b/>
          <w:bCs/>
          <w:sz w:val="22"/>
          <w:szCs w:val="22"/>
        </w:rPr>
        <w:t>En generation af muligheder</w:t>
      </w:r>
    </w:p>
    <w:p w14:paraId="32AACDCE" w14:textId="77777777" w:rsidR="003310FE" w:rsidRPr="008339CC" w:rsidRDefault="003310FE" w:rsidP="003310FE">
      <w:pPr>
        <w:spacing w:after="160" w:line="278" w:lineRule="auto"/>
        <w:rPr>
          <w:sz w:val="22"/>
          <w:szCs w:val="22"/>
        </w:rPr>
      </w:pPr>
      <w:r w:rsidRPr="008339CC">
        <w:rPr>
          <w:sz w:val="22"/>
          <w:szCs w:val="22"/>
        </w:rPr>
        <w:t xml:space="preserve">Som annonceret er dette et julebrev, og de frustrationer, som alle samfund vil opleve i løbet af et år, og som let kommer til at indtage en plads i vores professionelle liv, må helst ikke overskygge de gode ting vi også oplever. Vi er stadig mulighedernes land. De yngre mennesker på vej ind i erhvervslivet ser verden på en anden måde, og de arbejder med nogle ting som mange af os i det etablerede erhvervsliv ikke har fantasi til. Der er mere diversitet på etnicitet, køn og forretningsmodeller. Det er spændende, og fremtiden er absolut lys. </w:t>
      </w:r>
    </w:p>
    <w:p w14:paraId="5DA617F9" w14:textId="77777777" w:rsidR="003310FE" w:rsidRPr="008339CC" w:rsidRDefault="003310FE" w:rsidP="003310FE">
      <w:pPr>
        <w:spacing w:after="160" w:line="278" w:lineRule="auto"/>
        <w:rPr>
          <w:sz w:val="22"/>
          <w:szCs w:val="22"/>
        </w:rPr>
      </w:pPr>
      <w:r w:rsidRPr="008339CC">
        <w:rPr>
          <w:sz w:val="22"/>
          <w:szCs w:val="22"/>
        </w:rPr>
        <w:t xml:space="preserve">Og kigger vi indad, så oplever vi også en gejst i foreningen. Nye kræfter i lokalforeninger og brancheudvalg supplerer de erfarne. Mere strategisk fokus fra brancheudvalg. Og nye regionsforeninger, der styrker lokalforeningerne i de byer, hvor samfundets udvikling påvirker størrelsen på erhvervslivet. </w:t>
      </w:r>
    </w:p>
    <w:p w14:paraId="47F297E1" w14:textId="77777777" w:rsidR="003310FE" w:rsidRPr="008339CC" w:rsidRDefault="003310FE" w:rsidP="003310FE">
      <w:pPr>
        <w:spacing w:after="160" w:line="278" w:lineRule="auto"/>
        <w:rPr>
          <w:sz w:val="22"/>
          <w:szCs w:val="22"/>
        </w:rPr>
      </w:pPr>
      <w:r w:rsidRPr="008339CC">
        <w:rPr>
          <w:sz w:val="22"/>
          <w:szCs w:val="22"/>
        </w:rPr>
        <w:t>Bestyrelsesmøderne har god energi og flere diskussioner, og der sættes fokus på emner som bæredygtighed, diversitet og sammenhængskraft i landet.</w:t>
      </w:r>
    </w:p>
    <w:p w14:paraId="40B96635" w14:textId="77777777" w:rsidR="003310FE" w:rsidRPr="008339CC" w:rsidRDefault="003310FE" w:rsidP="003310FE">
      <w:pPr>
        <w:spacing w:after="160" w:line="278" w:lineRule="auto"/>
        <w:rPr>
          <w:sz w:val="22"/>
          <w:szCs w:val="22"/>
        </w:rPr>
      </w:pPr>
      <w:r w:rsidRPr="008339CC">
        <w:rPr>
          <w:b/>
          <w:bCs/>
          <w:sz w:val="22"/>
          <w:szCs w:val="22"/>
        </w:rPr>
        <w:t>I nutiden er fremtiden også i fokus</w:t>
      </w:r>
    </w:p>
    <w:p w14:paraId="2392E66F" w14:textId="77777777" w:rsidR="003310FE" w:rsidRPr="008339CC" w:rsidRDefault="003310FE" w:rsidP="003310FE">
      <w:pPr>
        <w:spacing w:after="160" w:line="278" w:lineRule="auto"/>
        <w:rPr>
          <w:sz w:val="22"/>
          <w:szCs w:val="22"/>
        </w:rPr>
      </w:pPr>
      <w:r w:rsidRPr="008339CC">
        <w:rPr>
          <w:sz w:val="22"/>
          <w:szCs w:val="22"/>
        </w:rPr>
        <w:t xml:space="preserve">Hvad 2025 byder ved man jo aldrig, men mens vi arbejder i nutiden, så retter vi blikket mod fremtiden og fortsætter med at gøre os relevante i samfundet og samfundsdebatten. Og synes man der er udsigt til nedgang i regioner og brancher, så er det værd at minde hinanden om, at det er nu vi skal "skal rykke sammen i bussen". Det er når modgangen er hårdest, at vi har mest gavn af at stå sammen. Og også i 2024 har foreningen skabt resultater til gavn for erhvervslivet og dermed hele samfundet! </w:t>
      </w:r>
    </w:p>
    <w:p w14:paraId="559EE85F" w14:textId="77777777" w:rsidR="003310FE" w:rsidRPr="008339CC" w:rsidRDefault="003310FE" w:rsidP="003310FE">
      <w:pPr>
        <w:rPr>
          <w:sz w:val="22"/>
          <w:szCs w:val="22"/>
        </w:rPr>
      </w:pPr>
      <w:r w:rsidRPr="008339CC">
        <w:rPr>
          <w:sz w:val="22"/>
          <w:szCs w:val="22"/>
        </w:rPr>
        <w:t xml:space="preserve">Glædelig jul til jer og jeres familier og de bedste ønsker for 2025 fra sekretariatet </w:t>
      </w:r>
    </w:p>
    <w:p w14:paraId="6754B72D" w14:textId="77777777" w:rsidR="008339CC" w:rsidRPr="008339CC" w:rsidRDefault="008339CC" w:rsidP="003310FE">
      <w:pPr>
        <w:rPr>
          <w:sz w:val="22"/>
          <w:szCs w:val="22"/>
        </w:rPr>
      </w:pPr>
    </w:p>
    <w:p w14:paraId="610F39A2" w14:textId="77777777" w:rsidR="008339CC" w:rsidRPr="00AB6042" w:rsidRDefault="008339CC" w:rsidP="008339CC">
      <w:pPr>
        <w:spacing w:line="276" w:lineRule="auto"/>
        <w:rPr>
          <w:sz w:val="22"/>
          <w:szCs w:val="22"/>
        </w:rPr>
      </w:pPr>
      <w:r w:rsidRPr="00AB6042">
        <w:rPr>
          <w:sz w:val="22"/>
          <w:szCs w:val="22"/>
        </w:rPr>
        <w:t>Med venlig hilsen</w:t>
      </w:r>
    </w:p>
    <w:p w14:paraId="2022F1A4" w14:textId="77777777" w:rsidR="008339CC" w:rsidRPr="004F24D9" w:rsidRDefault="008339CC" w:rsidP="008339CC">
      <w:pPr>
        <w:spacing w:line="276" w:lineRule="auto"/>
        <w:rPr>
          <w:b/>
          <w:bCs/>
          <w:color w:val="E36C0A" w:themeColor="accent6" w:themeShade="BF"/>
          <w:sz w:val="24"/>
          <w:szCs w:val="24"/>
        </w:rPr>
      </w:pPr>
      <w:r w:rsidRPr="004F24D9">
        <w:rPr>
          <w:b/>
          <w:bCs/>
          <w:color w:val="244061" w:themeColor="accent1" w:themeShade="80"/>
          <w:sz w:val="24"/>
          <w:szCs w:val="24"/>
        </w:rPr>
        <w:t>Grønlands Erhverv</w:t>
      </w:r>
    </w:p>
    <w:p w14:paraId="779CE8BB" w14:textId="77777777" w:rsidR="008339CC" w:rsidRDefault="008339CC" w:rsidP="008339CC">
      <w:pPr>
        <w:spacing w:line="276" w:lineRule="auto"/>
        <w:rPr>
          <w:rFonts w:ascii="Arial" w:hAnsi="Arial" w:cs="Arial"/>
        </w:rPr>
      </w:pPr>
      <w:r w:rsidRPr="007021C9">
        <w:rPr>
          <w:noProof/>
        </w:rPr>
        <w:drawing>
          <wp:inline distT="0" distB="0" distL="0" distR="0" wp14:anchorId="68E18BD6" wp14:editId="2FBE8794">
            <wp:extent cx="1533525" cy="632933"/>
            <wp:effectExtent l="0" t="0" r="0" b="0"/>
            <wp:docPr id="1643583049" name="Picture 164358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40000"/>
                      <a:extLst>
                        <a:ext uri="{28A0092B-C50C-407E-A947-70E740481C1C}">
                          <a14:useLocalDpi xmlns:a14="http://schemas.microsoft.com/office/drawing/2010/main" val="0"/>
                        </a:ext>
                      </a:extLst>
                    </a:blip>
                    <a:srcRect/>
                    <a:stretch>
                      <a:fillRect/>
                    </a:stretch>
                  </pic:blipFill>
                  <pic:spPr bwMode="auto">
                    <a:xfrm>
                      <a:off x="0" y="0"/>
                      <a:ext cx="1579226" cy="651795"/>
                    </a:xfrm>
                    <a:prstGeom prst="rect">
                      <a:avLst/>
                    </a:prstGeom>
                    <a:noFill/>
                    <a:ln>
                      <a:noFill/>
                    </a:ln>
                  </pic:spPr>
                </pic:pic>
              </a:graphicData>
            </a:graphic>
          </wp:inline>
        </w:drawing>
      </w:r>
    </w:p>
    <w:p w14:paraId="59994B10" w14:textId="77777777" w:rsidR="008339CC" w:rsidRPr="00AB6042" w:rsidRDefault="008339CC" w:rsidP="008339CC">
      <w:pPr>
        <w:spacing w:line="276" w:lineRule="auto"/>
        <w:rPr>
          <w:i/>
          <w:iCs/>
          <w:sz w:val="22"/>
          <w:szCs w:val="22"/>
          <w:lang w:val="en-US"/>
        </w:rPr>
      </w:pPr>
      <w:r w:rsidRPr="00AB6042">
        <w:rPr>
          <w:i/>
          <w:iCs/>
          <w:sz w:val="22"/>
          <w:szCs w:val="22"/>
          <w:lang w:val="en-US"/>
        </w:rPr>
        <w:t>Christian Keldsen</w:t>
      </w:r>
    </w:p>
    <w:p w14:paraId="4C455941" w14:textId="018BB2BD" w:rsidR="003310FE" w:rsidRDefault="003310FE" w:rsidP="003310FE">
      <w:r>
        <w:br w:type="page"/>
      </w:r>
    </w:p>
    <w:p w14:paraId="0F6356EB" w14:textId="77777777" w:rsidR="008339CC" w:rsidRDefault="008339CC" w:rsidP="008339CC">
      <w:pPr>
        <w:rPr>
          <w:b/>
          <w:bCs/>
          <w:sz w:val="22"/>
          <w:szCs w:val="22"/>
        </w:rPr>
      </w:pPr>
      <w:r w:rsidRPr="00270843">
        <w:rPr>
          <w:b/>
          <w:bCs/>
          <w:color w:val="00B050"/>
          <w:sz w:val="22"/>
          <w:szCs w:val="22"/>
        </w:rPr>
        <w:t xml:space="preserve">KALAALLIT NUNAANNI </w:t>
      </w:r>
      <w:r w:rsidRPr="00270843">
        <w:rPr>
          <w:b/>
          <w:bCs/>
          <w:color w:val="C00000"/>
          <w:sz w:val="22"/>
          <w:szCs w:val="22"/>
        </w:rPr>
        <w:t>SULISITSISUNIT</w:t>
      </w:r>
      <w:r w:rsidRPr="0053701D">
        <w:rPr>
          <w:b/>
          <w:bCs/>
          <w:sz w:val="22"/>
          <w:szCs w:val="22"/>
        </w:rPr>
        <w:t xml:space="preserve"> </w:t>
      </w:r>
      <w:r w:rsidRPr="00270843">
        <w:rPr>
          <w:b/>
          <w:bCs/>
          <w:color w:val="00B050"/>
          <w:sz w:val="22"/>
          <w:szCs w:val="22"/>
        </w:rPr>
        <w:t>JUULLIMI</w:t>
      </w:r>
      <w:r w:rsidRPr="0053701D">
        <w:rPr>
          <w:b/>
          <w:bCs/>
          <w:sz w:val="22"/>
          <w:szCs w:val="22"/>
        </w:rPr>
        <w:t xml:space="preserve"> </w:t>
      </w:r>
      <w:r w:rsidRPr="00270843">
        <w:rPr>
          <w:b/>
          <w:bCs/>
          <w:color w:val="C00000"/>
          <w:sz w:val="22"/>
          <w:szCs w:val="22"/>
        </w:rPr>
        <w:t xml:space="preserve">PILLUAQQUSSUT </w:t>
      </w:r>
    </w:p>
    <w:p w14:paraId="05781BFD" w14:textId="77777777" w:rsidR="0053701D" w:rsidRPr="0053701D" w:rsidRDefault="0053701D" w:rsidP="008339CC">
      <w:pPr>
        <w:rPr>
          <w:b/>
          <w:bCs/>
          <w:sz w:val="22"/>
          <w:szCs w:val="22"/>
        </w:rPr>
      </w:pPr>
    </w:p>
    <w:p w14:paraId="710A21A7" w14:textId="77777777" w:rsidR="008339CC" w:rsidRPr="0053701D" w:rsidRDefault="008339CC" w:rsidP="008339CC">
      <w:pPr>
        <w:rPr>
          <w:sz w:val="22"/>
          <w:szCs w:val="22"/>
        </w:rPr>
      </w:pPr>
      <w:proofErr w:type="spellStart"/>
      <w:r w:rsidRPr="0053701D">
        <w:rPr>
          <w:sz w:val="22"/>
          <w:szCs w:val="22"/>
        </w:rPr>
        <w:t>Asasagut</w:t>
      </w:r>
      <w:proofErr w:type="spellEnd"/>
      <w:r w:rsidRPr="0053701D">
        <w:rPr>
          <w:sz w:val="22"/>
          <w:szCs w:val="22"/>
        </w:rPr>
        <w:t xml:space="preserve"> </w:t>
      </w:r>
      <w:proofErr w:type="spellStart"/>
      <w:r w:rsidRPr="0053701D">
        <w:rPr>
          <w:sz w:val="22"/>
          <w:szCs w:val="22"/>
        </w:rPr>
        <w:t>inuussutissarsornermik</w:t>
      </w:r>
      <w:proofErr w:type="spellEnd"/>
      <w:r w:rsidRPr="0053701D">
        <w:rPr>
          <w:sz w:val="22"/>
          <w:szCs w:val="22"/>
        </w:rPr>
        <w:t xml:space="preserve"> </w:t>
      </w:r>
      <w:proofErr w:type="spellStart"/>
      <w:r w:rsidRPr="0053701D">
        <w:rPr>
          <w:sz w:val="22"/>
          <w:szCs w:val="22"/>
        </w:rPr>
        <w:t>suliaqartut</w:t>
      </w:r>
      <w:proofErr w:type="spellEnd"/>
      <w:r w:rsidRPr="0053701D">
        <w:rPr>
          <w:sz w:val="22"/>
          <w:szCs w:val="22"/>
        </w:rPr>
        <w:t xml:space="preserve"> </w:t>
      </w:r>
      <w:proofErr w:type="spellStart"/>
      <w:r w:rsidRPr="0053701D">
        <w:rPr>
          <w:sz w:val="22"/>
          <w:szCs w:val="22"/>
        </w:rPr>
        <w:t>suleqartigisagut</w:t>
      </w:r>
      <w:proofErr w:type="spellEnd"/>
      <w:r w:rsidRPr="0053701D">
        <w:rPr>
          <w:sz w:val="22"/>
          <w:szCs w:val="22"/>
        </w:rPr>
        <w:t>,</w:t>
      </w:r>
    </w:p>
    <w:p w14:paraId="2CB9EAEC" w14:textId="77777777" w:rsidR="008339CC" w:rsidRPr="0053701D" w:rsidRDefault="008339CC" w:rsidP="008339CC">
      <w:pPr>
        <w:rPr>
          <w:sz w:val="22"/>
          <w:szCs w:val="22"/>
        </w:rPr>
      </w:pPr>
      <w:proofErr w:type="spellStart"/>
      <w:r w:rsidRPr="0053701D">
        <w:rPr>
          <w:sz w:val="22"/>
          <w:szCs w:val="22"/>
        </w:rPr>
        <w:t>Nunatsinni</w:t>
      </w:r>
      <w:proofErr w:type="spellEnd"/>
      <w:r w:rsidRPr="0053701D">
        <w:rPr>
          <w:sz w:val="22"/>
          <w:szCs w:val="22"/>
        </w:rPr>
        <w:t xml:space="preserve"> </w:t>
      </w:r>
      <w:proofErr w:type="spellStart"/>
      <w:r w:rsidRPr="0053701D">
        <w:rPr>
          <w:sz w:val="22"/>
          <w:szCs w:val="22"/>
        </w:rPr>
        <w:t>sulisitsisut</w:t>
      </w:r>
      <w:proofErr w:type="spellEnd"/>
      <w:r w:rsidRPr="0053701D">
        <w:rPr>
          <w:sz w:val="22"/>
          <w:szCs w:val="22"/>
        </w:rPr>
        <w:t xml:space="preserve"> </w:t>
      </w:r>
      <w:proofErr w:type="spellStart"/>
      <w:r w:rsidRPr="0053701D">
        <w:rPr>
          <w:sz w:val="22"/>
          <w:szCs w:val="22"/>
        </w:rPr>
        <w:t>peqatigiiffiannit</w:t>
      </w:r>
      <w:proofErr w:type="spellEnd"/>
      <w:r w:rsidRPr="0053701D">
        <w:rPr>
          <w:sz w:val="22"/>
          <w:szCs w:val="22"/>
        </w:rPr>
        <w:t xml:space="preserve"> </w:t>
      </w:r>
      <w:proofErr w:type="spellStart"/>
      <w:r w:rsidRPr="0053701D">
        <w:rPr>
          <w:sz w:val="22"/>
          <w:szCs w:val="22"/>
        </w:rPr>
        <w:t>juullimi</w:t>
      </w:r>
      <w:proofErr w:type="spellEnd"/>
      <w:r w:rsidRPr="0053701D">
        <w:rPr>
          <w:sz w:val="22"/>
          <w:szCs w:val="22"/>
        </w:rPr>
        <w:t xml:space="preserve"> </w:t>
      </w:r>
      <w:proofErr w:type="spellStart"/>
      <w:r w:rsidRPr="0053701D">
        <w:rPr>
          <w:sz w:val="22"/>
          <w:szCs w:val="22"/>
        </w:rPr>
        <w:t>pilluaqqussutit</w:t>
      </w:r>
      <w:proofErr w:type="spellEnd"/>
      <w:r w:rsidRPr="0053701D">
        <w:rPr>
          <w:sz w:val="22"/>
          <w:szCs w:val="22"/>
        </w:rPr>
        <w:t xml:space="preserve"> </w:t>
      </w:r>
      <w:proofErr w:type="spellStart"/>
      <w:r w:rsidRPr="0053701D">
        <w:rPr>
          <w:sz w:val="22"/>
          <w:szCs w:val="22"/>
        </w:rPr>
        <w:t>tamatigut</w:t>
      </w:r>
      <w:proofErr w:type="spellEnd"/>
      <w:r w:rsidRPr="0053701D">
        <w:rPr>
          <w:sz w:val="22"/>
          <w:szCs w:val="22"/>
        </w:rPr>
        <w:t xml:space="preserve"> </w:t>
      </w:r>
      <w:proofErr w:type="spellStart"/>
      <w:r w:rsidRPr="0053701D">
        <w:rPr>
          <w:sz w:val="22"/>
          <w:szCs w:val="22"/>
        </w:rPr>
        <w:t>kanelisunnillutillu</w:t>
      </w:r>
      <w:proofErr w:type="spellEnd"/>
      <w:r w:rsidRPr="0053701D">
        <w:rPr>
          <w:sz w:val="22"/>
          <w:szCs w:val="22"/>
        </w:rPr>
        <w:t xml:space="preserve"> </w:t>
      </w:r>
      <w:proofErr w:type="spellStart"/>
      <w:r w:rsidRPr="0053701D">
        <w:rPr>
          <w:sz w:val="22"/>
          <w:szCs w:val="22"/>
        </w:rPr>
        <w:t>orpiliarsunninneq</w:t>
      </w:r>
      <w:proofErr w:type="spellEnd"/>
      <w:r w:rsidRPr="0053701D">
        <w:rPr>
          <w:sz w:val="22"/>
          <w:szCs w:val="22"/>
        </w:rPr>
        <w:t xml:space="preserve"> </w:t>
      </w:r>
      <w:proofErr w:type="spellStart"/>
      <w:r w:rsidRPr="0053701D">
        <w:rPr>
          <w:sz w:val="22"/>
          <w:szCs w:val="22"/>
        </w:rPr>
        <w:t>ajorput</w:t>
      </w:r>
      <w:proofErr w:type="spellEnd"/>
      <w:r w:rsidRPr="0053701D">
        <w:rPr>
          <w:sz w:val="22"/>
          <w:szCs w:val="22"/>
        </w:rPr>
        <w:t xml:space="preserve">. </w:t>
      </w:r>
      <w:proofErr w:type="spellStart"/>
      <w:r w:rsidRPr="0053701D">
        <w:rPr>
          <w:sz w:val="22"/>
          <w:szCs w:val="22"/>
        </w:rPr>
        <w:t>Imaluunniit</w:t>
      </w:r>
      <w:proofErr w:type="spellEnd"/>
      <w:r w:rsidRPr="0053701D">
        <w:rPr>
          <w:sz w:val="22"/>
          <w:szCs w:val="22"/>
        </w:rPr>
        <w:t xml:space="preserve"> </w:t>
      </w:r>
      <w:proofErr w:type="spellStart"/>
      <w:r w:rsidRPr="0053701D">
        <w:rPr>
          <w:sz w:val="22"/>
          <w:szCs w:val="22"/>
        </w:rPr>
        <w:t>tamanna</w:t>
      </w:r>
      <w:proofErr w:type="spellEnd"/>
      <w:r w:rsidRPr="0053701D">
        <w:rPr>
          <w:sz w:val="22"/>
          <w:szCs w:val="22"/>
        </w:rPr>
        <w:t xml:space="preserve"> </w:t>
      </w:r>
      <w:proofErr w:type="spellStart"/>
      <w:r w:rsidRPr="0053701D">
        <w:rPr>
          <w:sz w:val="22"/>
          <w:szCs w:val="22"/>
        </w:rPr>
        <w:t>immaqa</w:t>
      </w:r>
      <w:proofErr w:type="spellEnd"/>
      <w:r w:rsidRPr="0053701D">
        <w:rPr>
          <w:sz w:val="22"/>
          <w:szCs w:val="22"/>
        </w:rPr>
        <w:t xml:space="preserve"> </w:t>
      </w:r>
      <w:proofErr w:type="spellStart"/>
      <w:r w:rsidRPr="0053701D">
        <w:rPr>
          <w:sz w:val="22"/>
          <w:szCs w:val="22"/>
        </w:rPr>
        <w:t>nammineq</w:t>
      </w:r>
      <w:proofErr w:type="spellEnd"/>
      <w:r w:rsidRPr="0053701D">
        <w:rPr>
          <w:sz w:val="22"/>
          <w:szCs w:val="22"/>
        </w:rPr>
        <w:t xml:space="preserve"> </w:t>
      </w:r>
      <w:proofErr w:type="spellStart"/>
      <w:r w:rsidRPr="0053701D">
        <w:rPr>
          <w:sz w:val="22"/>
          <w:szCs w:val="22"/>
        </w:rPr>
        <w:t>aqussinnaavarput</w:t>
      </w:r>
      <w:proofErr w:type="spellEnd"/>
      <w:r w:rsidRPr="0053701D">
        <w:rPr>
          <w:sz w:val="22"/>
          <w:szCs w:val="22"/>
        </w:rPr>
        <w:t xml:space="preserve">? </w:t>
      </w:r>
      <w:proofErr w:type="spellStart"/>
      <w:r w:rsidRPr="0053701D">
        <w:rPr>
          <w:sz w:val="22"/>
          <w:szCs w:val="22"/>
        </w:rPr>
        <w:t>Tassani</w:t>
      </w:r>
      <w:proofErr w:type="spellEnd"/>
      <w:r w:rsidRPr="0053701D">
        <w:rPr>
          <w:sz w:val="22"/>
          <w:szCs w:val="22"/>
        </w:rPr>
        <w:t xml:space="preserve"> </w:t>
      </w:r>
      <w:proofErr w:type="spellStart"/>
      <w:r w:rsidRPr="0053701D">
        <w:rPr>
          <w:sz w:val="22"/>
          <w:szCs w:val="22"/>
        </w:rPr>
        <w:t>eqaarsaatigivakka</w:t>
      </w:r>
      <w:proofErr w:type="spellEnd"/>
      <w:r w:rsidRPr="0053701D">
        <w:rPr>
          <w:sz w:val="22"/>
          <w:szCs w:val="22"/>
        </w:rPr>
        <w:t xml:space="preserve"> 2024-imi </w:t>
      </w:r>
      <w:proofErr w:type="spellStart"/>
      <w:r w:rsidRPr="0053701D">
        <w:rPr>
          <w:sz w:val="22"/>
          <w:szCs w:val="22"/>
        </w:rPr>
        <w:t>misigisat</w:t>
      </w:r>
      <w:proofErr w:type="spellEnd"/>
      <w:r w:rsidRPr="0053701D">
        <w:rPr>
          <w:sz w:val="22"/>
          <w:szCs w:val="22"/>
        </w:rPr>
        <w:t xml:space="preserve">, </w:t>
      </w:r>
      <w:proofErr w:type="spellStart"/>
      <w:r w:rsidRPr="0053701D">
        <w:rPr>
          <w:sz w:val="22"/>
          <w:szCs w:val="22"/>
        </w:rPr>
        <w:t>juullimut</w:t>
      </w:r>
      <w:proofErr w:type="spellEnd"/>
      <w:r w:rsidRPr="0053701D">
        <w:rPr>
          <w:sz w:val="22"/>
          <w:szCs w:val="22"/>
        </w:rPr>
        <w:t xml:space="preserve"> </w:t>
      </w:r>
      <w:proofErr w:type="spellStart"/>
      <w:r w:rsidRPr="0053701D">
        <w:rPr>
          <w:sz w:val="22"/>
          <w:szCs w:val="22"/>
        </w:rPr>
        <w:t>qilanaarnissamik</w:t>
      </w:r>
      <w:proofErr w:type="spellEnd"/>
      <w:r w:rsidRPr="0053701D">
        <w:rPr>
          <w:sz w:val="22"/>
          <w:szCs w:val="22"/>
        </w:rPr>
        <w:t xml:space="preserve"> </w:t>
      </w:r>
      <w:proofErr w:type="spellStart"/>
      <w:r w:rsidRPr="0053701D">
        <w:rPr>
          <w:sz w:val="22"/>
          <w:szCs w:val="22"/>
        </w:rPr>
        <w:t>pilersitsisuun-ngitsut</w:t>
      </w:r>
      <w:proofErr w:type="spellEnd"/>
      <w:r w:rsidRPr="0053701D">
        <w:rPr>
          <w:sz w:val="22"/>
          <w:szCs w:val="22"/>
        </w:rPr>
        <w:t xml:space="preserve">, </w:t>
      </w:r>
      <w:proofErr w:type="spellStart"/>
      <w:r w:rsidRPr="0053701D">
        <w:rPr>
          <w:sz w:val="22"/>
          <w:szCs w:val="22"/>
        </w:rPr>
        <w:t>soorlu</w:t>
      </w:r>
      <w:proofErr w:type="spellEnd"/>
      <w:r w:rsidRPr="0053701D">
        <w:rPr>
          <w:sz w:val="22"/>
          <w:szCs w:val="22"/>
        </w:rPr>
        <w:t xml:space="preserve"> </w:t>
      </w:r>
      <w:proofErr w:type="spellStart"/>
      <w:r w:rsidRPr="0053701D">
        <w:rPr>
          <w:sz w:val="22"/>
          <w:szCs w:val="22"/>
        </w:rPr>
        <w:t>eqqarsaatigalugit</w:t>
      </w:r>
      <w:proofErr w:type="spellEnd"/>
      <w:r w:rsidRPr="0053701D">
        <w:rPr>
          <w:sz w:val="22"/>
          <w:szCs w:val="22"/>
        </w:rPr>
        <w:t xml:space="preserve"> </w:t>
      </w:r>
      <w:proofErr w:type="spellStart"/>
      <w:r w:rsidRPr="0053701D">
        <w:rPr>
          <w:sz w:val="22"/>
          <w:szCs w:val="22"/>
        </w:rPr>
        <w:t>aalisarnermut</w:t>
      </w:r>
      <w:proofErr w:type="spellEnd"/>
      <w:r w:rsidRPr="0053701D">
        <w:rPr>
          <w:sz w:val="22"/>
          <w:szCs w:val="22"/>
        </w:rPr>
        <w:t xml:space="preserve"> </w:t>
      </w:r>
      <w:proofErr w:type="spellStart"/>
      <w:r w:rsidRPr="0053701D">
        <w:rPr>
          <w:sz w:val="22"/>
          <w:szCs w:val="22"/>
        </w:rPr>
        <w:t>inatsimmut</w:t>
      </w:r>
      <w:proofErr w:type="spellEnd"/>
      <w:r w:rsidRPr="0053701D">
        <w:rPr>
          <w:sz w:val="22"/>
          <w:szCs w:val="22"/>
        </w:rPr>
        <w:t xml:space="preserve"> </w:t>
      </w:r>
      <w:proofErr w:type="spellStart"/>
      <w:r w:rsidRPr="0053701D">
        <w:rPr>
          <w:sz w:val="22"/>
          <w:szCs w:val="22"/>
        </w:rPr>
        <w:t>takornarialerinermullu</w:t>
      </w:r>
      <w:proofErr w:type="spellEnd"/>
      <w:r w:rsidRPr="0053701D">
        <w:rPr>
          <w:sz w:val="22"/>
          <w:szCs w:val="22"/>
        </w:rPr>
        <w:t xml:space="preserve"> </w:t>
      </w:r>
      <w:proofErr w:type="spellStart"/>
      <w:r w:rsidRPr="0053701D">
        <w:rPr>
          <w:sz w:val="22"/>
          <w:szCs w:val="22"/>
        </w:rPr>
        <w:t>atatillugu</w:t>
      </w:r>
      <w:proofErr w:type="spellEnd"/>
      <w:r w:rsidRPr="0053701D">
        <w:rPr>
          <w:sz w:val="22"/>
          <w:szCs w:val="22"/>
        </w:rPr>
        <w:t xml:space="preserve"> </w:t>
      </w:r>
      <w:proofErr w:type="spellStart"/>
      <w:r w:rsidRPr="0053701D">
        <w:rPr>
          <w:sz w:val="22"/>
          <w:szCs w:val="22"/>
        </w:rPr>
        <w:t>inatsimmik</w:t>
      </w:r>
      <w:proofErr w:type="spellEnd"/>
      <w:r w:rsidRPr="0053701D">
        <w:rPr>
          <w:sz w:val="22"/>
          <w:szCs w:val="22"/>
        </w:rPr>
        <w:t xml:space="preserve"> </w:t>
      </w:r>
      <w:proofErr w:type="spellStart"/>
      <w:r w:rsidRPr="0053701D">
        <w:rPr>
          <w:sz w:val="22"/>
          <w:szCs w:val="22"/>
        </w:rPr>
        <w:t>ingerlatsinerit</w:t>
      </w:r>
      <w:proofErr w:type="spellEnd"/>
      <w:r w:rsidRPr="0053701D">
        <w:rPr>
          <w:sz w:val="22"/>
          <w:szCs w:val="22"/>
        </w:rPr>
        <w:t xml:space="preserve">. 2024-ili </w:t>
      </w:r>
      <w:proofErr w:type="spellStart"/>
      <w:r w:rsidRPr="0053701D">
        <w:rPr>
          <w:sz w:val="22"/>
          <w:szCs w:val="22"/>
        </w:rPr>
        <w:t>aamma</w:t>
      </w:r>
      <w:proofErr w:type="spellEnd"/>
      <w:r w:rsidRPr="0053701D">
        <w:rPr>
          <w:sz w:val="22"/>
          <w:szCs w:val="22"/>
        </w:rPr>
        <w:t xml:space="preserve"> </w:t>
      </w:r>
      <w:proofErr w:type="spellStart"/>
      <w:r w:rsidRPr="0053701D">
        <w:rPr>
          <w:sz w:val="22"/>
          <w:szCs w:val="22"/>
        </w:rPr>
        <w:t>ukiuuvoq</w:t>
      </w:r>
      <w:proofErr w:type="spellEnd"/>
      <w:r w:rsidRPr="0053701D">
        <w:rPr>
          <w:sz w:val="22"/>
          <w:szCs w:val="22"/>
        </w:rPr>
        <w:t xml:space="preserve">, </w:t>
      </w:r>
      <w:proofErr w:type="spellStart"/>
      <w:r w:rsidRPr="0053701D">
        <w:rPr>
          <w:sz w:val="22"/>
          <w:szCs w:val="22"/>
        </w:rPr>
        <w:t>illoqarfitta</w:t>
      </w:r>
      <w:proofErr w:type="spellEnd"/>
      <w:r w:rsidRPr="0053701D">
        <w:rPr>
          <w:sz w:val="22"/>
          <w:szCs w:val="22"/>
        </w:rPr>
        <w:t xml:space="preserve"> </w:t>
      </w:r>
      <w:proofErr w:type="spellStart"/>
      <w:r w:rsidRPr="0053701D">
        <w:rPr>
          <w:sz w:val="22"/>
          <w:szCs w:val="22"/>
        </w:rPr>
        <w:t>pingaarnersaani</w:t>
      </w:r>
      <w:proofErr w:type="spellEnd"/>
      <w:r w:rsidRPr="0053701D">
        <w:rPr>
          <w:sz w:val="22"/>
          <w:szCs w:val="22"/>
        </w:rPr>
        <w:t xml:space="preserve"> </w:t>
      </w:r>
      <w:proofErr w:type="spellStart"/>
      <w:r w:rsidRPr="0053701D">
        <w:rPr>
          <w:sz w:val="22"/>
          <w:szCs w:val="22"/>
        </w:rPr>
        <w:t>nutaamik</w:t>
      </w:r>
      <w:proofErr w:type="spellEnd"/>
      <w:r w:rsidRPr="0053701D">
        <w:rPr>
          <w:sz w:val="22"/>
          <w:szCs w:val="22"/>
        </w:rPr>
        <w:t xml:space="preserve"> </w:t>
      </w:r>
      <w:proofErr w:type="spellStart"/>
      <w:r w:rsidRPr="0053701D">
        <w:rPr>
          <w:sz w:val="22"/>
          <w:szCs w:val="22"/>
        </w:rPr>
        <w:t>mittarfittaarfiusoq</w:t>
      </w:r>
      <w:proofErr w:type="spellEnd"/>
      <w:r w:rsidRPr="0053701D">
        <w:rPr>
          <w:sz w:val="22"/>
          <w:szCs w:val="22"/>
        </w:rPr>
        <w:t xml:space="preserve"> </w:t>
      </w:r>
      <w:proofErr w:type="spellStart"/>
      <w:r w:rsidRPr="0053701D">
        <w:rPr>
          <w:sz w:val="22"/>
          <w:szCs w:val="22"/>
        </w:rPr>
        <w:t>taamallu</w:t>
      </w:r>
      <w:proofErr w:type="spellEnd"/>
      <w:r w:rsidRPr="0053701D">
        <w:rPr>
          <w:sz w:val="22"/>
          <w:szCs w:val="22"/>
        </w:rPr>
        <w:t xml:space="preserve"> </w:t>
      </w:r>
      <w:proofErr w:type="spellStart"/>
      <w:r w:rsidRPr="0053701D">
        <w:rPr>
          <w:sz w:val="22"/>
          <w:szCs w:val="22"/>
        </w:rPr>
        <w:t>ilisoqarneratigut</w:t>
      </w:r>
      <w:proofErr w:type="spellEnd"/>
      <w:r w:rsidRPr="0053701D">
        <w:rPr>
          <w:sz w:val="22"/>
          <w:szCs w:val="22"/>
        </w:rPr>
        <w:t xml:space="preserve"> </w:t>
      </w:r>
      <w:proofErr w:type="spellStart"/>
      <w:r w:rsidRPr="0053701D">
        <w:rPr>
          <w:sz w:val="22"/>
          <w:szCs w:val="22"/>
        </w:rPr>
        <w:t>nunatsinnut</w:t>
      </w:r>
      <w:proofErr w:type="spellEnd"/>
      <w:r w:rsidRPr="0053701D">
        <w:rPr>
          <w:sz w:val="22"/>
          <w:szCs w:val="22"/>
        </w:rPr>
        <w:t xml:space="preserve"> </w:t>
      </w:r>
      <w:proofErr w:type="spellStart"/>
      <w:r w:rsidRPr="0053701D">
        <w:rPr>
          <w:sz w:val="22"/>
          <w:szCs w:val="22"/>
        </w:rPr>
        <w:t>isumalluarnermik</w:t>
      </w:r>
      <w:proofErr w:type="spellEnd"/>
      <w:r w:rsidRPr="0053701D">
        <w:rPr>
          <w:sz w:val="22"/>
          <w:szCs w:val="22"/>
        </w:rPr>
        <w:t xml:space="preserve"> </w:t>
      </w:r>
      <w:proofErr w:type="spellStart"/>
      <w:r w:rsidRPr="0053701D">
        <w:rPr>
          <w:sz w:val="22"/>
          <w:szCs w:val="22"/>
        </w:rPr>
        <w:t>pilersitsisoq</w:t>
      </w:r>
      <w:proofErr w:type="spellEnd"/>
      <w:r w:rsidRPr="0053701D">
        <w:rPr>
          <w:sz w:val="22"/>
          <w:szCs w:val="22"/>
        </w:rPr>
        <w:t xml:space="preserve">. </w:t>
      </w:r>
    </w:p>
    <w:p w14:paraId="1DBAF01C" w14:textId="77777777" w:rsidR="0053701D" w:rsidRDefault="0053701D" w:rsidP="008339CC">
      <w:pPr>
        <w:rPr>
          <w:b/>
          <w:bCs/>
          <w:sz w:val="22"/>
          <w:szCs w:val="22"/>
        </w:rPr>
      </w:pPr>
    </w:p>
    <w:p w14:paraId="73761EE5" w14:textId="6BD677B3" w:rsidR="008339CC" w:rsidRPr="0053701D" w:rsidRDefault="008339CC" w:rsidP="008339CC">
      <w:pPr>
        <w:rPr>
          <w:sz w:val="22"/>
          <w:szCs w:val="22"/>
        </w:rPr>
      </w:pPr>
      <w:r w:rsidRPr="0053701D">
        <w:rPr>
          <w:b/>
          <w:bCs/>
          <w:sz w:val="22"/>
          <w:szCs w:val="22"/>
        </w:rPr>
        <w:t xml:space="preserve">2024: </w:t>
      </w:r>
      <w:proofErr w:type="spellStart"/>
      <w:r w:rsidRPr="0053701D">
        <w:rPr>
          <w:b/>
          <w:bCs/>
          <w:sz w:val="22"/>
          <w:szCs w:val="22"/>
        </w:rPr>
        <w:t>Ukioq</w:t>
      </w:r>
      <w:proofErr w:type="spellEnd"/>
      <w:r w:rsidRPr="0053701D">
        <w:rPr>
          <w:b/>
          <w:bCs/>
          <w:sz w:val="22"/>
          <w:szCs w:val="22"/>
        </w:rPr>
        <w:t xml:space="preserve"> politikkip </w:t>
      </w:r>
      <w:proofErr w:type="spellStart"/>
      <w:r w:rsidRPr="0053701D">
        <w:rPr>
          <w:b/>
          <w:bCs/>
          <w:sz w:val="22"/>
          <w:szCs w:val="22"/>
        </w:rPr>
        <w:t>inussutissarsiornerullu</w:t>
      </w:r>
      <w:proofErr w:type="spellEnd"/>
      <w:r w:rsidRPr="0053701D">
        <w:rPr>
          <w:b/>
          <w:bCs/>
          <w:sz w:val="22"/>
          <w:szCs w:val="22"/>
        </w:rPr>
        <w:t xml:space="preserve"> </w:t>
      </w:r>
      <w:proofErr w:type="spellStart"/>
      <w:r w:rsidRPr="0053701D">
        <w:rPr>
          <w:b/>
          <w:bCs/>
          <w:sz w:val="22"/>
          <w:szCs w:val="22"/>
        </w:rPr>
        <w:t>iluini</w:t>
      </w:r>
      <w:proofErr w:type="spellEnd"/>
      <w:r w:rsidRPr="0053701D">
        <w:rPr>
          <w:b/>
          <w:bCs/>
          <w:sz w:val="22"/>
          <w:szCs w:val="22"/>
        </w:rPr>
        <w:t xml:space="preserve"> </w:t>
      </w:r>
      <w:proofErr w:type="spellStart"/>
      <w:r w:rsidRPr="0053701D">
        <w:rPr>
          <w:b/>
          <w:bCs/>
          <w:sz w:val="22"/>
          <w:szCs w:val="22"/>
        </w:rPr>
        <w:t>siuariarfiusoq</w:t>
      </w:r>
      <w:proofErr w:type="spellEnd"/>
      <w:r w:rsidRPr="0053701D">
        <w:rPr>
          <w:b/>
          <w:bCs/>
          <w:sz w:val="22"/>
          <w:szCs w:val="22"/>
        </w:rPr>
        <w:t xml:space="preserve"> </w:t>
      </w:r>
    </w:p>
    <w:p w14:paraId="158C3C1E" w14:textId="77777777" w:rsidR="008339CC" w:rsidRPr="0053701D" w:rsidRDefault="008339CC" w:rsidP="008339CC">
      <w:pPr>
        <w:rPr>
          <w:sz w:val="22"/>
          <w:szCs w:val="22"/>
        </w:rPr>
      </w:pPr>
      <w:r w:rsidRPr="0053701D">
        <w:rPr>
          <w:sz w:val="22"/>
          <w:szCs w:val="22"/>
        </w:rPr>
        <w:t xml:space="preserve">2024 </w:t>
      </w:r>
      <w:proofErr w:type="spellStart"/>
      <w:r w:rsidRPr="0053701D">
        <w:rPr>
          <w:sz w:val="22"/>
          <w:szCs w:val="22"/>
        </w:rPr>
        <w:t>nunatsinni</w:t>
      </w:r>
      <w:proofErr w:type="spellEnd"/>
      <w:r w:rsidRPr="0053701D">
        <w:rPr>
          <w:sz w:val="22"/>
          <w:szCs w:val="22"/>
        </w:rPr>
        <w:t xml:space="preserve"> </w:t>
      </w:r>
      <w:proofErr w:type="spellStart"/>
      <w:r w:rsidRPr="0053701D">
        <w:rPr>
          <w:sz w:val="22"/>
          <w:szCs w:val="22"/>
        </w:rPr>
        <w:t>politikkikkut</w:t>
      </w:r>
      <w:proofErr w:type="spellEnd"/>
      <w:r w:rsidRPr="0053701D">
        <w:rPr>
          <w:sz w:val="22"/>
          <w:szCs w:val="22"/>
        </w:rPr>
        <w:t xml:space="preserve"> </w:t>
      </w:r>
      <w:proofErr w:type="spellStart"/>
      <w:r w:rsidRPr="0053701D">
        <w:rPr>
          <w:sz w:val="22"/>
          <w:szCs w:val="22"/>
        </w:rPr>
        <w:t>arlaqartunik</w:t>
      </w:r>
      <w:proofErr w:type="spellEnd"/>
      <w:r w:rsidRPr="0053701D">
        <w:rPr>
          <w:sz w:val="22"/>
          <w:szCs w:val="22"/>
        </w:rPr>
        <w:t xml:space="preserve"> </w:t>
      </w:r>
      <w:proofErr w:type="spellStart"/>
      <w:r w:rsidRPr="0053701D">
        <w:rPr>
          <w:sz w:val="22"/>
          <w:szCs w:val="22"/>
        </w:rPr>
        <w:t>angusaqarfiuvoq</w:t>
      </w:r>
      <w:proofErr w:type="spellEnd"/>
      <w:r w:rsidRPr="0053701D">
        <w:rPr>
          <w:sz w:val="22"/>
          <w:szCs w:val="22"/>
        </w:rPr>
        <w:t xml:space="preserve">. </w:t>
      </w:r>
      <w:proofErr w:type="spellStart"/>
      <w:r w:rsidRPr="0053701D">
        <w:rPr>
          <w:sz w:val="22"/>
          <w:szCs w:val="22"/>
        </w:rPr>
        <w:t>Qanorluunniit</w:t>
      </w:r>
      <w:proofErr w:type="spellEnd"/>
      <w:r w:rsidRPr="0053701D">
        <w:rPr>
          <w:sz w:val="22"/>
          <w:szCs w:val="22"/>
        </w:rPr>
        <w:t xml:space="preserve"> </w:t>
      </w:r>
      <w:proofErr w:type="spellStart"/>
      <w:r w:rsidRPr="0053701D">
        <w:rPr>
          <w:sz w:val="22"/>
          <w:szCs w:val="22"/>
        </w:rPr>
        <w:t>isummersor-toqarsinnaavoq</w:t>
      </w:r>
      <w:proofErr w:type="spellEnd"/>
      <w:r w:rsidRPr="0053701D">
        <w:rPr>
          <w:sz w:val="22"/>
          <w:szCs w:val="22"/>
        </w:rPr>
        <w:t xml:space="preserve"> </w:t>
      </w:r>
      <w:proofErr w:type="spellStart"/>
      <w:r w:rsidRPr="0053701D">
        <w:rPr>
          <w:sz w:val="22"/>
          <w:szCs w:val="22"/>
        </w:rPr>
        <w:t>eqqarsaatigalugit</w:t>
      </w:r>
      <w:proofErr w:type="spellEnd"/>
      <w:r w:rsidRPr="0053701D">
        <w:rPr>
          <w:sz w:val="22"/>
          <w:szCs w:val="22"/>
        </w:rPr>
        <w:t xml:space="preserve"> </w:t>
      </w:r>
      <w:proofErr w:type="spellStart"/>
      <w:r w:rsidRPr="0053701D">
        <w:rPr>
          <w:sz w:val="22"/>
          <w:szCs w:val="22"/>
        </w:rPr>
        <w:t>politikkikkut</w:t>
      </w:r>
      <w:proofErr w:type="spellEnd"/>
      <w:r w:rsidRPr="0053701D">
        <w:rPr>
          <w:sz w:val="22"/>
          <w:szCs w:val="22"/>
        </w:rPr>
        <w:t xml:space="preserve"> </w:t>
      </w:r>
      <w:proofErr w:type="spellStart"/>
      <w:proofErr w:type="gramStart"/>
      <w:r w:rsidRPr="0053701D">
        <w:rPr>
          <w:sz w:val="22"/>
          <w:szCs w:val="22"/>
        </w:rPr>
        <w:t>pingaarnersiunerit</w:t>
      </w:r>
      <w:proofErr w:type="spellEnd"/>
      <w:r w:rsidRPr="0053701D">
        <w:rPr>
          <w:sz w:val="22"/>
          <w:szCs w:val="22"/>
        </w:rPr>
        <w:t xml:space="preserve">  </w:t>
      </w:r>
      <w:proofErr w:type="spellStart"/>
      <w:r w:rsidRPr="0053701D">
        <w:rPr>
          <w:sz w:val="22"/>
          <w:szCs w:val="22"/>
        </w:rPr>
        <w:t>sanilliullugit</w:t>
      </w:r>
      <w:proofErr w:type="spellEnd"/>
      <w:proofErr w:type="gramEnd"/>
      <w:r w:rsidRPr="0053701D">
        <w:rPr>
          <w:sz w:val="22"/>
          <w:szCs w:val="22"/>
        </w:rPr>
        <w:t xml:space="preserve"> </w:t>
      </w:r>
      <w:proofErr w:type="spellStart"/>
      <w:r w:rsidRPr="0053701D">
        <w:rPr>
          <w:sz w:val="22"/>
          <w:szCs w:val="22"/>
        </w:rPr>
        <w:t>aamma</w:t>
      </w:r>
      <w:proofErr w:type="spellEnd"/>
      <w:r w:rsidRPr="0053701D">
        <w:rPr>
          <w:sz w:val="22"/>
          <w:szCs w:val="22"/>
        </w:rPr>
        <w:t xml:space="preserve"> </w:t>
      </w:r>
      <w:proofErr w:type="spellStart"/>
      <w:r w:rsidRPr="0053701D">
        <w:rPr>
          <w:sz w:val="22"/>
          <w:szCs w:val="22"/>
        </w:rPr>
        <w:t>immaqa</w:t>
      </w:r>
      <w:proofErr w:type="spellEnd"/>
      <w:r w:rsidRPr="0053701D">
        <w:rPr>
          <w:sz w:val="22"/>
          <w:szCs w:val="22"/>
        </w:rPr>
        <w:t xml:space="preserve"> </w:t>
      </w:r>
      <w:proofErr w:type="spellStart"/>
      <w:r w:rsidRPr="0053701D">
        <w:rPr>
          <w:sz w:val="22"/>
          <w:szCs w:val="22"/>
        </w:rPr>
        <w:t>tunngavissaqartinneqanngitsumik</w:t>
      </w:r>
      <w:proofErr w:type="spellEnd"/>
      <w:r w:rsidRPr="0053701D">
        <w:rPr>
          <w:sz w:val="22"/>
          <w:szCs w:val="22"/>
        </w:rPr>
        <w:t xml:space="preserve"> </w:t>
      </w:r>
      <w:proofErr w:type="spellStart"/>
      <w:r w:rsidRPr="0053701D">
        <w:rPr>
          <w:sz w:val="22"/>
          <w:szCs w:val="22"/>
        </w:rPr>
        <w:t>siunnerfigisanut</w:t>
      </w:r>
      <w:proofErr w:type="spellEnd"/>
      <w:r w:rsidRPr="0053701D">
        <w:rPr>
          <w:sz w:val="22"/>
          <w:szCs w:val="22"/>
        </w:rPr>
        <w:t xml:space="preserve"> sammisut </w:t>
      </w:r>
      <w:proofErr w:type="spellStart"/>
      <w:r w:rsidRPr="0053701D">
        <w:rPr>
          <w:sz w:val="22"/>
          <w:szCs w:val="22"/>
        </w:rPr>
        <w:t>ilaatigut</w:t>
      </w:r>
      <w:proofErr w:type="spellEnd"/>
      <w:r w:rsidRPr="0053701D">
        <w:rPr>
          <w:sz w:val="22"/>
          <w:szCs w:val="22"/>
        </w:rPr>
        <w:t xml:space="preserve"> </w:t>
      </w:r>
      <w:proofErr w:type="spellStart"/>
      <w:r w:rsidRPr="0053701D">
        <w:rPr>
          <w:sz w:val="22"/>
          <w:szCs w:val="22"/>
        </w:rPr>
        <w:t>soorlu</w:t>
      </w:r>
      <w:proofErr w:type="spellEnd"/>
      <w:r w:rsidRPr="0053701D">
        <w:rPr>
          <w:sz w:val="22"/>
          <w:szCs w:val="22"/>
        </w:rPr>
        <w:t xml:space="preserve"> </w:t>
      </w:r>
      <w:proofErr w:type="spellStart"/>
      <w:r w:rsidRPr="0053701D">
        <w:rPr>
          <w:sz w:val="22"/>
          <w:szCs w:val="22"/>
        </w:rPr>
        <w:t>pillugit</w:t>
      </w:r>
      <w:proofErr w:type="spellEnd"/>
      <w:r w:rsidRPr="0053701D">
        <w:rPr>
          <w:sz w:val="22"/>
          <w:szCs w:val="22"/>
        </w:rPr>
        <w:t xml:space="preserve"> </w:t>
      </w:r>
      <w:proofErr w:type="spellStart"/>
      <w:r w:rsidRPr="0053701D">
        <w:rPr>
          <w:sz w:val="22"/>
          <w:szCs w:val="22"/>
        </w:rPr>
        <w:t>kina</w:t>
      </w:r>
      <w:proofErr w:type="spellEnd"/>
      <w:r w:rsidRPr="0053701D">
        <w:rPr>
          <w:sz w:val="22"/>
          <w:szCs w:val="22"/>
        </w:rPr>
        <w:t xml:space="preserve"> </w:t>
      </w:r>
      <w:proofErr w:type="spellStart"/>
      <w:r w:rsidRPr="0053701D">
        <w:rPr>
          <w:sz w:val="22"/>
          <w:szCs w:val="22"/>
        </w:rPr>
        <w:t>issittumi</w:t>
      </w:r>
      <w:proofErr w:type="spellEnd"/>
      <w:r w:rsidRPr="0053701D">
        <w:rPr>
          <w:sz w:val="22"/>
          <w:szCs w:val="22"/>
        </w:rPr>
        <w:t xml:space="preserve"> </w:t>
      </w:r>
      <w:proofErr w:type="spellStart"/>
      <w:r w:rsidRPr="0053701D">
        <w:rPr>
          <w:sz w:val="22"/>
          <w:szCs w:val="22"/>
        </w:rPr>
        <w:t>aallartitatut</w:t>
      </w:r>
      <w:proofErr w:type="spellEnd"/>
      <w:r w:rsidRPr="0053701D">
        <w:rPr>
          <w:sz w:val="22"/>
          <w:szCs w:val="22"/>
        </w:rPr>
        <w:t xml:space="preserve"> </w:t>
      </w:r>
      <w:proofErr w:type="spellStart"/>
      <w:r w:rsidRPr="0053701D">
        <w:rPr>
          <w:sz w:val="22"/>
          <w:szCs w:val="22"/>
        </w:rPr>
        <w:t>inissinneqassanersoq</w:t>
      </w:r>
      <w:proofErr w:type="spellEnd"/>
      <w:r w:rsidRPr="0053701D">
        <w:rPr>
          <w:sz w:val="22"/>
          <w:szCs w:val="22"/>
        </w:rPr>
        <w:t xml:space="preserve"> </w:t>
      </w:r>
      <w:proofErr w:type="spellStart"/>
      <w:r w:rsidRPr="0053701D">
        <w:rPr>
          <w:sz w:val="22"/>
          <w:szCs w:val="22"/>
        </w:rPr>
        <w:t>imal</w:t>
      </w:r>
      <w:proofErr w:type="spellEnd"/>
      <w:r w:rsidRPr="0053701D">
        <w:rPr>
          <w:sz w:val="22"/>
          <w:szCs w:val="22"/>
        </w:rPr>
        <w:t xml:space="preserve">. </w:t>
      </w:r>
      <w:proofErr w:type="spellStart"/>
      <w:r w:rsidRPr="0053701D">
        <w:rPr>
          <w:sz w:val="22"/>
          <w:szCs w:val="22"/>
        </w:rPr>
        <w:t>Nunat</w:t>
      </w:r>
      <w:proofErr w:type="spellEnd"/>
      <w:r w:rsidRPr="0053701D">
        <w:rPr>
          <w:sz w:val="22"/>
          <w:szCs w:val="22"/>
        </w:rPr>
        <w:t xml:space="preserve"> </w:t>
      </w:r>
      <w:proofErr w:type="spellStart"/>
      <w:r w:rsidRPr="0053701D">
        <w:rPr>
          <w:sz w:val="22"/>
          <w:szCs w:val="22"/>
        </w:rPr>
        <w:t>Avannarliit</w:t>
      </w:r>
      <w:proofErr w:type="spellEnd"/>
      <w:r w:rsidRPr="0053701D">
        <w:rPr>
          <w:sz w:val="22"/>
          <w:szCs w:val="22"/>
        </w:rPr>
        <w:t xml:space="preserve"> </w:t>
      </w:r>
      <w:proofErr w:type="spellStart"/>
      <w:r w:rsidRPr="0053701D">
        <w:rPr>
          <w:sz w:val="22"/>
          <w:szCs w:val="22"/>
        </w:rPr>
        <w:t>Ministerådianni</w:t>
      </w:r>
      <w:proofErr w:type="spellEnd"/>
      <w:r w:rsidRPr="0053701D">
        <w:rPr>
          <w:sz w:val="22"/>
          <w:szCs w:val="22"/>
        </w:rPr>
        <w:t xml:space="preserve"> </w:t>
      </w:r>
      <w:proofErr w:type="spellStart"/>
      <w:r w:rsidRPr="0053701D">
        <w:rPr>
          <w:sz w:val="22"/>
          <w:szCs w:val="22"/>
        </w:rPr>
        <w:t>issiaqataanissamut</w:t>
      </w:r>
      <w:proofErr w:type="spellEnd"/>
      <w:r w:rsidRPr="0053701D">
        <w:rPr>
          <w:sz w:val="22"/>
          <w:szCs w:val="22"/>
        </w:rPr>
        <w:t xml:space="preserve"> </w:t>
      </w:r>
      <w:proofErr w:type="spellStart"/>
      <w:r w:rsidRPr="0053701D">
        <w:rPr>
          <w:sz w:val="22"/>
          <w:szCs w:val="22"/>
        </w:rPr>
        <w:t>isummersuutit</w:t>
      </w:r>
      <w:proofErr w:type="spellEnd"/>
      <w:r w:rsidRPr="0053701D">
        <w:rPr>
          <w:sz w:val="22"/>
          <w:szCs w:val="22"/>
        </w:rPr>
        <w:t xml:space="preserve"> </w:t>
      </w:r>
      <w:proofErr w:type="spellStart"/>
      <w:r w:rsidRPr="0053701D">
        <w:rPr>
          <w:sz w:val="22"/>
          <w:szCs w:val="22"/>
        </w:rPr>
        <w:t>qallerlugit</w:t>
      </w:r>
      <w:proofErr w:type="spellEnd"/>
      <w:r w:rsidRPr="0053701D">
        <w:rPr>
          <w:sz w:val="22"/>
          <w:szCs w:val="22"/>
        </w:rPr>
        <w:t xml:space="preserve"> </w:t>
      </w:r>
      <w:proofErr w:type="spellStart"/>
      <w:r w:rsidRPr="0053701D">
        <w:rPr>
          <w:sz w:val="22"/>
          <w:szCs w:val="22"/>
        </w:rPr>
        <w:t>qulequttat</w:t>
      </w:r>
      <w:proofErr w:type="spellEnd"/>
      <w:r w:rsidRPr="0053701D">
        <w:rPr>
          <w:sz w:val="22"/>
          <w:szCs w:val="22"/>
        </w:rPr>
        <w:t xml:space="preserve"> </w:t>
      </w:r>
      <w:proofErr w:type="spellStart"/>
      <w:r w:rsidRPr="0053701D">
        <w:rPr>
          <w:sz w:val="22"/>
          <w:szCs w:val="22"/>
        </w:rPr>
        <w:t>nunamut</w:t>
      </w:r>
      <w:proofErr w:type="spellEnd"/>
      <w:r w:rsidRPr="0053701D">
        <w:rPr>
          <w:sz w:val="22"/>
          <w:szCs w:val="22"/>
        </w:rPr>
        <w:t xml:space="preserve"> </w:t>
      </w:r>
      <w:proofErr w:type="spellStart"/>
      <w:proofErr w:type="gramStart"/>
      <w:r w:rsidRPr="0053701D">
        <w:rPr>
          <w:sz w:val="22"/>
          <w:szCs w:val="22"/>
        </w:rPr>
        <w:t>tunnganerusut</w:t>
      </w:r>
      <w:proofErr w:type="spellEnd"/>
      <w:r w:rsidRPr="0053701D">
        <w:rPr>
          <w:sz w:val="22"/>
          <w:szCs w:val="22"/>
        </w:rPr>
        <w:t xml:space="preserve">  </w:t>
      </w:r>
      <w:proofErr w:type="spellStart"/>
      <w:r w:rsidRPr="0053701D">
        <w:rPr>
          <w:sz w:val="22"/>
          <w:szCs w:val="22"/>
        </w:rPr>
        <w:t>soorlu</w:t>
      </w:r>
      <w:proofErr w:type="spellEnd"/>
      <w:proofErr w:type="gramEnd"/>
      <w:r w:rsidRPr="0053701D">
        <w:rPr>
          <w:sz w:val="22"/>
          <w:szCs w:val="22"/>
        </w:rPr>
        <w:t xml:space="preserve"> </w:t>
      </w:r>
      <w:proofErr w:type="spellStart"/>
      <w:r w:rsidRPr="0053701D">
        <w:rPr>
          <w:sz w:val="22"/>
          <w:szCs w:val="22"/>
        </w:rPr>
        <w:t>peqqinnissaqarfiup</w:t>
      </w:r>
      <w:proofErr w:type="spellEnd"/>
      <w:r w:rsidRPr="0053701D">
        <w:rPr>
          <w:sz w:val="22"/>
          <w:szCs w:val="22"/>
        </w:rPr>
        <w:t xml:space="preserve"> </w:t>
      </w:r>
      <w:proofErr w:type="spellStart"/>
      <w:r w:rsidRPr="0053701D">
        <w:rPr>
          <w:sz w:val="22"/>
          <w:szCs w:val="22"/>
        </w:rPr>
        <w:t>aningaasaqarniarnikkut</w:t>
      </w:r>
      <w:proofErr w:type="spellEnd"/>
      <w:r w:rsidRPr="0053701D">
        <w:rPr>
          <w:sz w:val="22"/>
          <w:szCs w:val="22"/>
        </w:rPr>
        <w:t xml:space="preserve"> </w:t>
      </w:r>
      <w:proofErr w:type="spellStart"/>
      <w:r w:rsidRPr="0053701D">
        <w:rPr>
          <w:sz w:val="22"/>
          <w:szCs w:val="22"/>
        </w:rPr>
        <w:t>ajornartorsiornera</w:t>
      </w:r>
      <w:proofErr w:type="spellEnd"/>
      <w:r w:rsidRPr="0053701D">
        <w:rPr>
          <w:sz w:val="22"/>
          <w:szCs w:val="22"/>
        </w:rPr>
        <w:t xml:space="preserve">, </w:t>
      </w:r>
      <w:proofErr w:type="spellStart"/>
      <w:r w:rsidRPr="0053701D">
        <w:rPr>
          <w:sz w:val="22"/>
          <w:szCs w:val="22"/>
        </w:rPr>
        <w:t>innuttaasut</w:t>
      </w:r>
      <w:proofErr w:type="spellEnd"/>
      <w:r w:rsidRPr="0053701D">
        <w:rPr>
          <w:sz w:val="22"/>
          <w:szCs w:val="22"/>
        </w:rPr>
        <w:t xml:space="preserve"> </w:t>
      </w:r>
      <w:proofErr w:type="spellStart"/>
      <w:r w:rsidRPr="0053701D">
        <w:rPr>
          <w:sz w:val="22"/>
          <w:szCs w:val="22"/>
        </w:rPr>
        <w:t>atugaasa</w:t>
      </w:r>
      <w:proofErr w:type="spellEnd"/>
      <w:r w:rsidRPr="0053701D">
        <w:rPr>
          <w:sz w:val="22"/>
          <w:szCs w:val="22"/>
        </w:rPr>
        <w:t xml:space="preserve"> </w:t>
      </w:r>
      <w:proofErr w:type="spellStart"/>
      <w:r w:rsidRPr="0053701D">
        <w:rPr>
          <w:sz w:val="22"/>
          <w:szCs w:val="22"/>
        </w:rPr>
        <w:t>nikinganerujussuat</w:t>
      </w:r>
      <w:proofErr w:type="spellEnd"/>
      <w:r w:rsidRPr="0053701D">
        <w:rPr>
          <w:sz w:val="22"/>
          <w:szCs w:val="22"/>
        </w:rPr>
        <w:t xml:space="preserve"> </w:t>
      </w:r>
      <w:proofErr w:type="spellStart"/>
      <w:r w:rsidRPr="0053701D">
        <w:rPr>
          <w:sz w:val="22"/>
          <w:szCs w:val="22"/>
        </w:rPr>
        <w:t>aammalu</w:t>
      </w:r>
      <w:proofErr w:type="spellEnd"/>
      <w:r w:rsidRPr="0053701D">
        <w:rPr>
          <w:sz w:val="22"/>
          <w:szCs w:val="22"/>
        </w:rPr>
        <w:t xml:space="preserve"> </w:t>
      </w:r>
      <w:proofErr w:type="spellStart"/>
      <w:r w:rsidRPr="0053701D">
        <w:rPr>
          <w:sz w:val="22"/>
          <w:szCs w:val="22"/>
        </w:rPr>
        <w:t>naalagaaffimmit</w:t>
      </w:r>
      <w:proofErr w:type="spellEnd"/>
      <w:r w:rsidRPr="0053701D">
        <w:rPr>
          <w:sz w:val="22"/>
          <w:szCs w:val="22"/>
        </w:rPr>
        <w:t xml:space="preserve"> </w:t>
      </w:r>
      <w:proofErr w:type="spellStart"/>
      <w:r w:rsidRPr="0053701D">
        <w:rPr>
          <w:sz w:val="22"/>
          <w:szCs w:val="22"/>
        </w:rPr>
        <w:t>tapiissutisiarisartakkanik</w:t>
      </w:r>
      <w:proofErr w:type="spellEnd"/>
      <w:r w:rsidRPr="0053701D">
        <w:rPr>
          <w:sz w:val="22"/>
          <w:szCs w:val="22"/>
        </w:rPr>
        <w:t xml:space="preserve"> </w:t>
      </w:r>
      <w:proofErr w:type="spellStart"/>
      <w:r w:rsidRPr="0053701D">
        <w:rPr>
          <w:sz w:val="22"/>
          <w:szCs w:val="22"/>
        </w:rPr>
        <w:t>pisariaqartitsi-galuttuinnarneq</w:t>
      </w:r>
      <w:proofErr w:type="spellEnd"/>
      <w:r w:rsidRPr="0053701D">
        <w:rPr>
          <w:sz w:val="22"/>
          <w:szCs w:val="22"/>
        </w:rPr>
        <w:t xml:space="preserve">. 2024-ili Kalaallit </w:t>
      </w:r>
      <w:proofErr w:type="spellStart"/>
      <w:r w:rsidRPr="0053701D">
        <w:rPr>
          <w:sz w:val="22"/>
          <w:szCs w:val="22"/>
        </w:rPr>
        <w:t>Nunaannut</w:t>
      </w:r>
      <w:proofErr w:type="spellEnd"/>
      <w:r w:rsidRPr="0053701D">
        <w:rPr>
          <w:sz w:val="22"/>
          <w:szCs w:val="22"/>
        </w:rPr>
        <w:t xml:space="preserve"> </w:t>
      </w:r>
      <w:proofErr w:type="spellStart"/>
      <w:r w:rsidRPr="0053701D">
        <w:rPr>
          <w:sz w:val="22"/>
          <w:szCs w:val="22"/>
        </w:rPr>
        <w:t>aamma</w:t>
      </w:r>
      <w:proofErr w:type="spellEnd"/>
      <w:r w:rsidRPr="0053701D">
        <w:rPr>
          <w:sz w:val="22"/>
          <w:szCs w:val="22"/>
        </w:rPr>
        <w:t xml:space="preserve"> </w:t>
      </w:r>
      <w:proofErr w:type="spellStart"/>
      <w:r w:rsidRPr="0053701D">
        <w:rPr>
          <w:sz w:val="22"/>
          <w:szCs w:val="22"/>
        </w:rPr>
        <w:t>politikkikkut</w:t>
      </w:r>
      <w:proofErr w:type="spellEnd"/>
      <w:r w:rsidRPr="0053701D">
        <w:rPr>
          <w:sz w:val="22"/>
          <w:szCs w:val="22"/>
        </w:rPr>
        <w:t xml:space="preserve"> </w:t>
      </w:r>
      <w:proofErr w:type="spellStart"/>
      <w:r w:rsidRPr="0053701D">
        <w:rPr>
          <w:sz w:val="22"/>
          <w:szCs w:val="22"/>
        </w:rPr>
        <w:t>arlaqartunik</w:t>
      </w:r>
      <w:proofErr w:type="spellEnd"/>
      <w:r w:rsidRPr="0053701D">
        <w:rPr>
          <w:sz w:val="22"/>
          <w:szCs w:val="22"/>
        </w:rPr>
        <w:t xml:space="preserve"> </w:t>
      </w:r>
      <w:proofErr w:type="spellStart"/>
      <w:r w:rsidRPr="0053701D">
        <w:rPr>
          <w:sz w:val="22"/>
          <w:szCs w:val="22"/>
        </w:rPr>
        <w:t>angusaqarfiuvoq</w:t>
      </w:r>
      <w:proofErr w:type="spellEnd"/>
      <w:r w:rsidRPr="0053701D">
        <w:rPr>
          <w:sz w:val="22"/>
          <w:szCs w:val="22"/>
        </w:rPr>
        <w:t xml:space="preserve">. </w:t>
      </w:r>
      <w:proofErr w:type="spellStart"/>
      <w:r w:rsidRPr="0053701D">
        <w:rPr>
          <w:sz w:val="22"/>
          <w:szCs w:val="22"/>
        </w:rPr>
        <w:t>Ukiuni</w:t>
      </w:r>
      <w:proofErr w:type="spellEnd"/>
      <w:r w:rsidRPr="0053701D">
        <w:rPr>
          <w:sz w:val="22"/>
          <w:szCs w:val="22"/>
        </w:rPr>
        <w:t xml:space="preserve"> </w:t>
      </w:r>
      <w:proofErr w:type="spellStart"/>
      <w:r w:rsidRPr="0053701D">
        <w:rPr>
          <w:sz w:val="22"/>
          <w:szCs w:val="22"/>
        </w:rPr>
        <w:t>makkunni</w:t>
      </w:r>
      <w:proofErr w:type="spellEnd"/>
      <w:r w:rsidRPr="0053701D">
        <w:rPr>
          <w:sz w:val="22"/>
          <w:szCs w:val="22"/>
        </w:rPr>
        <w:t xml:space="preserve"> </w:t>
      </w:r>
      <w:proofErr w:type="spellStart"/>
      <w:r w:rsidRPr="0053701D">
        <w:rPr>
          <w:sz w:val="22"/>
          <w:szCs w:val="22"/>
        </w:rPr>
        <w:t>nunarput</w:t>
      </w:r>
      <w:proofErr w:type="spellEnd"/>
      <w:r w:rsidRPr="0053701D">
        <w:rPr>
          <w:sz w:val="22"/>
          <w:szCs w:val="22"/>
        </w:rPr>
        <w:t xml:space="preserve"> </w:t>
      </w:r>
      <w:proofErr w:type="spellStart"/>
      <w:r w:rsidRPr="0053701D">
        <w:rPr>
          <w:sz w:val="22"/>
          <w:szCs w:val="22"/>
        </w:rPr>
        <w:t>nunarsuarmi</w:t>
      </w:r>
      <w:proofErr w:type="spellEnd"/>
      <w:r w:rsidRPr="0053701D">
        <w:rPr>
          <w:sz w:val="22"/>
          <w:szCs w:val="22"/>
        </w:rPr>
        <w:t xml:space="preserve"> </w:t>
      </w:r>
      <w:proofErr w:type="spellStart"/>
      <w:r w:rsidRPr="0053701D">
        <w:rPr>
          <w:sz w:val="22"/>
          <w:szCs w:val="22"/>
        </w:rPr>
        <w:t>erseqqinnerusumik</w:t>
      </w:r>
      <w:proofErr w:type="spellEnd"/>
      <w:r w:rsidRPr="0053701D">
        <w:rPr>
          <w:sz w:val="22"/>
          <w:szCs w:val="22"/>
        </w:rPr>
        <w:t xml:space="preserve"> </w:t>
      </w:r>
      <w:proofErr w:type="spellStart"/>
      <w:r w:rsidRPr="0053701D">
        <w:rPr>
          <w:sz w:val="22"/>
          <w:szCs w:val="22"/>
        </w:rPr>
        <w:t>inissinniarsaralugu</w:t>
      </w:r>
      <w:proofErr w:type="spellEnd"/>
      <w:r w:rsidRPr="0053701D">
        <w:rPr>
          <w:sz w:val="22"/>
          <w:szCs w:val="22"/>
        </w:rPr>
        <w:t xml:space="preserve"> </w:t>
      </w:r>
      <w:proofErr w:type="spellStart"/>
      <w:r w:rsidRPr="0053701D">
        <w:rPr>
          <w:sz w:val="22"/>
          <w:szCs w:val="22"/>
        </w:rPr>
        <w:t>tamaviaaruteqartoqarpoq</w:t>
      </w:r>
      <w:proofErr w:type="spellEnd"/>
      <w:r w:rsidRPr="0053701D">
        <w:rPr>
          <w:sz w:val="22"/>
          <w:szCs w:val="22"/>
        </w:rPr>
        <w:t xml:space="preserve"> </w:t>
      </w:r>
      <w:proofErr w:type="spellStart"/>
      <w:r w:rsidRPr="0053701D">
        <w:rPr>
          <w:sz w:val="22"/>
          <w:szCs w:val="22"/>
        </w:rPr>
        <w:t>taamatut</w:t>
      </w:r>
      <w:proofErr w:type="spellEnd"/>
      <w:r w:rsidRPr="0053701D">
        <w:rPr>
          <w:sz w:val="22"/>
          <w:szCs w:val="22"/>
        </w:rPr>
        <w:t xml:space="preserve"> </w:t>
      </w:r>
      <w:proofErr w:type="spellStart"/>
      <w:r w:rsidRPr="0053701D">
        <w:rPr>
          <w:sz w:val="22"/>
          <w:szCs w:val="22"/>
        </w:rPr>
        <w:t>iliornikkut</w:t>
      </w:r>
      <w:proofErr w:type="spellEnd"/>
      <w:r w:rsidRPr="0053701D">
        <w:rPr>
          <w:sz w:val="22"/>
          <w:szCs w:val="22"/>
        </w:rPr>
        <w:t xml:space="preserve"> </w:t>
      </w:r>
      <w:proofErr w:type="spellStart"/>
      <w:r w:rsidRPr="0053701D">
        <w:rPr>
          <w:sz w:val="22"/>
          <w:szCs w:val="22"/>
        </w:rPr>
        <w:t>nunarsuarmi</w:t>
      </w:r>
      <w:proofErr w:type="spellEnd"/>
      <w:r w:rsidRPr="0053701D">
        <w:rPr>
          <w:sz w:val="22"/>
          <w:szCs w:val="22"/>
        </w:rPr>
        <w:t xml:space="preserve"> </w:t>
      </w:r>
      <w:proofErr w:type="spellStart"/>
      <w:r w:rsidRPr="0053701D">
        <w:rPr>
          <w:sz w:val="22"/>
          <w:szCs w:val="22"/>
        </w:rPr>
        <w:t>periarfissatut</w:t>
      </w:r>
      <w:proofErr w:type="spellEnd"/>
      <w:r w:rsidRPr="0053701D">
        <w:rPr>
          <w:sz w:val="22"/>
          <w:szCs w:val="22"/>
        </w:rPr>
        <w:t xml:space="preserve"> </w:t>
      </w:r>
      <w:proofErr w:type="spellStart"/>
      <w:proofErr w:type="gramStart"/>
      <w:r w:rsidRPr="0053701D">
        <w:rPr>
          <w:sz w:val="22"/>
          <w:szCs w:val="22"/>
        </w:rPr>
        <w:t>piusut</w:t>
      </w:r>
      <w:proofErr w:type="spellEnd"/>
      <w:r w:rsidRPr="0053701D">
        <w:rPr>
          <w:sz w:val="22"/>
          <w:szCs w:val="22"/>
        </w:rPr>
        <w:t xml:space="preserve">  </w:t>
      </w:r>
      <w:proofErr w:type="spellStart"/>
      <w:r w:rsidRPr="0053701D">
        <w:rPr>
          <w:sz w:val="22"/>
          <w:szCs w:val="22"/>
        </w:rPr>
        <w:t>atorluarnerulersinnaajumallugit</w:t>
      </w:r>
      <w:proofErr w:type="spellEnd"/>
      <w:proofErr w:type="gramEnd"/>
      <w:r w:rsidRPr="0053701D">
        <w:rPr>
          <w:sz w:val="22"/>
          <w:szCs w:val="22"/>
        </w:rPr>
        <w:t xml:space="preserve">. </w:t>
      </w:r>
      <w:proofErr w:type="spellStart"/>
      <w:r w:rsidRPr="0053701D">
        <w:rPr>
          <w:sz w:val="22"/>
          <w:szCs w:val="22"/>
        </w:rPr>
        <w:t>Siullermeersumillu</w:t>
      </w:r>
      <w:proofErr w:type="spellEnd"/>
      <w:r w:rsidRPr="0053701D">
        <w:rPr>
          <w:sz w:val="22"/>
          <w:szCs w:val="22"/>
        </w:rPr>
        <w:t xml:space="preserve"> </w:t>
      </w:r>
      <w:proofErr w:type="spellStart"/>
      <w:r w:rsidRPr="0053701D">
        <w:rPr>
          <w:sz w:val="22"/>
          <w:szCs w:val="22"/>
        </w:rPr>
        <w:t>nunarsuup</w:t>
      </w:r>
      <w:proofErr w:type="spellEnd"/>
      <w:r w:rsidRPr="0053701D">
        <w:rPr>
          <w:sz w:val="22"/>
          <w:szCs w:val="22"/>
        </w:rPr>
        <w:t xml:space="preserve"> </w:t>
      </w:r>
      <w:proofErr w:type="spellStart"/>
      <w:r w:rsidRPr="0053701D">
        <w:rPr>
          <w:sz w:val="22"/>
          <w:szCs w:val="22"/>
        </w:rPr>
        <w:t>avannaarsuani</w:t>
      </w:r>
      <w:proofErr w:type="spellEnd"/>
      <w:r w:rsidRPr="0053701D">
        <w:rPr>
          <w:sz w:val="22"/>
          <w:szCs w:val="22"/>
        </w:rPr>
        <w:t xml:space="preserve"> </w:t>
      </w:r>
      <w:proofErr w:type="spellStart"/>
      <w:r w:rsidRPr="0053701D">
        <w:rPr>
          <w:sz w:val="22"/>
          <w:szCs w:val="22"/>
        </w:rPr>
        <w:t>periuseriumasanik</w:t>
      </w:r>
      <w:proofErr w:type="spellEnd"/>
      <w:r w:rsidRPr="0053701D">
        <w:rPr>
          <w:sz w:val="22"/>
          <w:szCs w:val="22"/>
        </w:rPr>
        <w:t xml:space="preserve"> </w:t>
      </w:r>
      <w:proofErr w:type="spellStart"/>
      <w:proofErr w:type="gramStart"/>
      <w:r w:rsidRPr="0053701D">
        <w:rPr>
          <w:sz w:val="22"/>
          <w:szCs w:val="22"/>
        </w:rPr>
        <w:t>ilusiliisoqarpoq</w:t>
      </w:r>
      <w:proofErr w:type="spellEnd"/>
      <w:r w:rsidRPr="0053701D">
        <w:rPr>
          <w:sz w:val="22"/>
          <w:szCs w:val="22"/>
        </w:rPr>
        <w:t xml:space="preserve">  </w:t>
      </w:r>
      <w:proofErr w:type="spellStart"/>
      <w:r w:rsidRPr="0053701D">
        <w:rPr>
          <w:sz w:val="22"/>
          <w:szCs w:val="22"/>
        </w:rPr>
        <w:t>aammalu</w:t>
      </w:r>
      <w:proofErr w:type="spellEnd"/>
      <w:proofErr w:type="gramEnd"/>
      <w:r w:rsidRPr="0053701D">
        <w:rPr>
          <w:sz w:val="22"/>
          <w:szCs w:val="22"/>
        </w:rPr>
        <w:t xml:space="preserve"> </w:t>
      </w:r>
      <w:proofErr w:type="spellStart"/>
      <w:r w:rsidRPr="0053701D">
        <w:rPr>
          <w:sz w:val="22"/>
          <w:szCs w:val="22"/>
        </w:rPr>
        <w:t>ukkatarineqarluni</w:t>
      </w:r>
      <w:proofErr w:type="spellEnd"/>
      <w:r w:rsidRPr="0053701D">
        <w:rPr>
          <w:sz w:val="22"/>
          <w:szCs w:val="22"/>
        </w:rPr>
        <w:t xml:space="preserve"> </w:t>
      </w:r>
      <w:proofErr w:type="spellStart"/>
      <w:r w:rsidRPr="0053701D">
        <w:rPr>
          <w:sz w:val="22"/>
          <w:szCs w:val="22"/>
        </w:rPr>
        <w:t>nunatta</w:t>
      </w:r>
      <w:proofErr w:type="spellEnd"/>
      <w:r w:rsidRPr="0053701D">
        <w:rPr>
          <w:sz w:val="22"/>
          <w:szCs w:val="22"/>
        </w:rPr>
        <w:t xml:space="preserve"> </w:t>
      </w:r>
      <w:proofErr w:type="spellStart"/>
      <w:r w:rsidRPr="0053701D">
        <w:rPr>
          <w:sz w:val="22"/>
          <w:szCs w:val="22"/>
        </w:rPr>
        <w:t>ineriartornerani</w:t>
      </w:r>
      <w:proofErr w:type="spellEnd"/>
      <w:r w:rsidRPr="0053701D">
        <w:rPr>
          <w:sz w:val="22"/>
          <w:szCs w:val="22"/>
        </w:rPr>
        <w:t xml:space="preserve"> </w:t>
      </w:r>
      <w:proofErr w:type="spellStart"/>
      <w:r w:rsidRPr="0053701D">
        <w:rPr>
          <w:sz w:val="22"/>
          <w:szCs w:val="22"/>
        </w:rPr>
        <w:t>inuussutissarsiuteqarnermik</w:t>
      </w:r>
      <w:proofErr w:type="spellEnd"/>
      <w:r w:rsidRPr="0053701D">
        <w:rPr>
          <w:sz w:val="22"/>
          <w:szCs w:val="22"/>
        </w:rPr>
        <w:t xml:space="preserve"> </w:t>
      </w:r>
      <w:proofErr w:type="spellStart"/>
      <w:r w:rsidRPr="0053701D">
        <w:rPr>
          <w:sz w:val="22"/>
          <w:szCs w:val="22"/>
        </w:rPr>
        <w:t>ingerlatsinerup</w:t>
      </w:r>
      <w:proofErr w:type="spellEnd"/>
      <w:r w:rsidRPr="0053701D">
        <w:rPr>
          <w:sz w:val="22"/>
          <w:szCs w:val="22"/>
        </w:rPr>
        <w:t xml:space="preserve"> </w:t>
      </w:r>
      <w:proofErr w:type="spellStart"/>
      <w:r w:rsidRPr="0053701D">
        <w:rPr>
          <w:sz w:val="22"/>
          <w:szCs w:val="22"/>
        </w:rPr>
        <w:t>nunarsuullu</w:t>
      </w:r>
      <w:proofErr w:type="spellEnd"/>
      <w:r w:rsidRPr="0053701D">
        <w:rPr>
          <w:sz w:val="22"/>
          <w:szCs w:val="22"/>
        </w:rPr>
        <w:t xml:space="preserve"> </w:t>
      </w:r>
      <w:proofErr w:type="spellStart"/>
      <w:r w:rsidRPr="0053701D">
        <w:rPr>
          <w:sz w:val="22"/>
          <w:szCs w:val="22"/>
        </w:rPr>
        <w:t>sinneranut</w:t>
      </w:r>
      <w:proofErr w:type="spellEnd"/>
      <w:r w:rsidRPr="0053701D">
        <w:rPr>
          <w:sz w:val="22"/>
          <w:szCs w:val="22"/>
        </w:rPr>
        <w:t xml:space="preserve"> </w:t>
      </w:r>
      <w:proofErr w:type="spellStart"/>
      <w:r w:rsidRPr="0053701D">
        <w:rPr>
          <w:sz w:val="22"/>
          <w:szCs w:val="22"/>
        </w:rPr>
        <w:t>niueqateqarnissamut</w:t>
      </w:r>
      <w:proofErr w:type="spellEnd"/>
      <w:r w:rsidRPr="0053701D">
        <w:rPr>
          <w:sz w:val="22"/>
          <w:szCs w:val="22"/>
        </w:rPr>
        <w:t xml:space="preserve"> </w:t>
      </w:r>
      <w:proofErr w:type="spellStart"/>
      <w:r w:rsidRPr="0053701D">
        <w:rPr>
          <w:sz w:val="22"/>
          <w:szCs w:val="22"/>
        </w:rPr>
        <w:t>tunngasut</w:t>
      </w:r>
      <w:proofErr w:type="spellEnd"/>
      <w:r w:rsidRPr="0053701D">
        <w:rPr>
          <w:sz w:val="22"/>
          <w:szCs w:val="22"/>
        </w:rPr>
        <w:t xml:space="preserve"> </w:t>
      </w:r>
      <w:proofErr w:type="spellStart"/>
      <w:r w:rsidRPr="0053701D">
        <w:rPr>
          <w:sz w:val="22"/>
          <w:szCs w:val="22"/>
        </w:rPr>
        <w:t>qanoq</w:t>
      </w:r>
      <w:proofErr w:type="spellEnd"/>
      <w:r w:rsidRPr="0053701D">
        <w:rPr>
          <w:sz w:val="22"/>
          <w:szCs w:val="22"/>
        </w:rPr>
        <w:t xml:space="preserve"> </w:t>
      </w:r>
      <w:proofErr w:type="spellStart"/>
      <w:r w:rsidRPr="0053701D">
        <w:rPr>
          <w:sz w:val="22"/>
          <w:szCs w:val="22"/>
        </w:rPr>
        <w:t>inissisimanissaat</w:t>
      </w:r>
      <w:proofErr w:type="spellEnd"/>
      <w:r w:rsidRPr="0053701D">
        <w:rPr>
          <w:sz w:val="22"/>
          <w:szCs w:val="22"/>
        </w:rPr>
        <w:t>.</w:t>
      </w:r>
    </w:p>
    <w:p w14:paraId="61A9E005" w14:textId="77777777" w:rsidR="0053701D" w:rsidRDefault="0053701D" w:rsidP="008339CC">
      <w:pPr>
        <w:rPr>
          <w:b/>
          <w:bCs/>
          <w:sz w:val="22"/>
          <w:szCs w:val="22"/>
        </w:rPr>
      </w:pPr>
    </w:p>
    <w:p w14:paraId="3FEB075E" w14:textId="279A332C" w:rsidR="008339CC" w:rsidRPr="0053701D" w:rsidRDefault="008339CC" w:rsidP="008339CC">
      <w:pPr>
        <w:rPr>
          <w:sz w:val="22"/>
          <w:szCs w:val="22"/>
        </w:rPr>
      </w:pPr>
      <w:proofErr w:type="spellStart"/>
      <w:r w:rsidRPr="0053701D">
        <w:rPr>
          <w:b/>
          <w:bCs/>
          <w:sz w:val="22"/>
          <w:szCs w:val="22"/>
        </w:rPr>
        <w:t>Inuussutissarsiornermik</w:t>
      </w:r>
      <w:proofErr w:type="spellEnd"/>
      <w:r w:rsidRPr="0053701D">
        <w:rPr>
          <w:b/>
          <w:bCs/>
          <w:sz w:val="22"/>
          <w:szCs w:val="22"/>
        </w:rPr>
        <w:t xml:space="preserve"> </w:t>
      </w:r>
      <w:proofErr w:type="spellStart"/>
      <w:r w:rsidRPr="0053701D">
        <w:rPr>
          <w:b/>
          <w:bCs/>
          <w:sz w:val="22"/>
          <w:szCs w:val="22"/>
        </w:rPr>
        <w:t>ingerlatsineq</w:t>
      </w:r>
      <w:proofErr w:type="spellEnd"/>
      <w:r w:rsidRPr="0053701D">
        <w:rPr>
          <w:b/>
          <w:bCs/>
          <w:sz w:val="22"/>
          <w:szCs w:val="22"/>
        </w:rPr>
        <w:t xml:space="preserve"> </w:t>
      </w:r>
      <w:proofErr w:type="spellStart"/>
      <w:r w:rsidRPr="0053701D">
        <w:rPr>
          <w:b/>
          <w:bCs/>
          <w:sz w:val="22"/>
          <w:szCs w:val="22"/>
        </w:rPr>
        <w:t>piujuaannartitsinissamut</w:t>
      </w:r>
      <w:proofErr w:type="spellEnd"/>
      <w:r w:rsidRPr="0053701D">
        <w:rPr>
          <w:b/>
          <w:bCs/>
          <w:sz w:val="22"/>
          <w:szCs w:val="22"/>
        </w:rPr>
        <w:t xml:space="preserve"> </w:t>
      </w:r>
      <w:proofErr w:type="spellStart"/>
      <w:r w:rsidRPr="0053701D">
        <w:rPr>
          <w:b/>
          <w:bCs/>
          <w:sz w:val="22"/>
          <w:szCs w:val="22"/>
        </w:rPr>
        <w:t>alliartortitsinissamullu</w:t>
      </w:r>
      <w:proofErr w:type="spellEnd"/>
      <w:r w:rsidRPr="0053701D">
        <w:rPr>
          <w:b/>
          <w:bCs/>
          <w:sz w:val="22"/>
          <w:szCs w:val="22"/>
        </w:rPr>
        <w:t xml:space="preserve"> </w:t>
      </w:r>
      <w:proofErr w:type="spellStart"/>
      <w:r w:rsidRPr="0053701D">
        <w:rPr>
          <w:b/>
          <w:bCs/>
          <w:sz w:val="22"/>
          <w:szCs w:val="22"/>
        </w:rPr>
        <w:t>qimuttuuvoq</w:t>
      </w:r>
      <w:proofErr w:type="spellEnd"/>
      <w:r w:rsidRPr="0053701D">
        <w:rPr>
          <w:b/>
          <w:bCs/>
          <w:sz w:val="22"/>
          <w:szCs w:val="22"/>
        </w:rPr>
        <w:t xml:space="preserve"> </w:t>
      </w:r>
    </w:p>
    <w:p w14:paraId="36866B07" w14:textId="77777777" w:rsidR="008339CC" w:rsidRPr="0053701D" w:rsidRDefault="008339CC" w:rsidP="008339CC">
      <w:pPr>
        <w:rPr>
          <w:sz w:val="22"/>
          <w:szCs w:val="22"/>
        </w:rPr>
      </w:pPr>
      <w:proofErr w:type="spellStart"/>
      <w:r w:rsidRPr="0053701D">
        <w:rPr>
          <w:sz w:val="22"/>
          <w:szCs w:val="22"/>
        </w:rPr>
        <w:t>Isumaqartuarsinnarpugut</w:t>
      </w:r>
      <w:proofErr w:type="spellEnd"/>
      <w:r w:rsidRPr="0053701D">
        <w:rPr>
          <w:sz w:val="22"/>
          <w:szCs w:val="22"/>
        </w:rPr>
        <w:t xml:space="preserve"> </w:t>
      </w:r>
      <w:proofErr w:type="spellStart"/>
      <w:r w:rsidRPr="0053701D">
        <w:rPr>
          <w:sz w:val="22"/>
          <w:szCs w:val="22"/>
        </w:rPr>
        <w:t>imminnut</w:t>
      </w:r>
      <w:proofErr w:type="spellEnd"/>
      <w:r w:rsidRPr="0053701D">
        <w:rPr>
          <w:sz w:val="22"/>
          <w:szCs w:val="22"/>
        </w:rPr>
        <w:t xml:space="preserve"> </w:t>
      </w:r>
      <w:proofErr w:type="spellStart"/>
      <w:r w:rsidRPr="0053701D">
        <w:rPr>
          <w:sz w:val="22"/>
          <w:szCs w:val="22"/>
        </w:rPr>
        <w:t>atallutillu</w:t>
      </w:r>
      <w:proofErr w:type="spellEnd"/>
      <w:r w:rsidRPr="0053701D">
        <w:rPr>
          <w:sz w:val="22"/>
          <w:szCs w:val="22"/>
        </w:rPr>
        <w:t xml:space="preserve"> </w:t>
      </w:r>
      <w:proofErr w:type="spellStart"/>
      <w:r w:rsidRPr="0053701D">
        <w:rPr>
          <w:sz w:val="22"/>
          <w:szCs w:val="22"/>
        </w:rPr>
        <w:t>assigiissuusut</w:t>
      </w:r>
      <w:proofErr w:type="spellEnd"/>
      <w:r w:rsidRPr="0053701D">
        <w:rPr>
          <w:sz w:val="22"/>
          <w:szCs w:val="22"/>
        </w:rPr>
        <w:t xml:space="preserve"> </w:t>
      </w:r>
      <w:proofErr w:type="spellStart"/>
      <w:r w:rsidRPr="0053701D">
        <w:rPr>
          <w:sz w:val="22"/>
          <w:szCs w:val="22"/>
        </w:rPr>
        <w:t>inuussutissarsiutinik</w:t>
      </w:r>
      <w:proofErr w:type="spellEnd"/>
      <w:r w:rsidRPr="0053701D">
        <w:rPr>
          <w:sz w:val="22"/>
          <w:szCs w:val="22"/>
        </w:rPr>
        <w:t xml:space="preserve"> </w:t>
      </w:r>
      <w:proofErr w:type="spellStart"/>
      <w:r w:rsidRPr="0053701D">
        <w:rPr>
          <w:sz w:val="22"/>
          <w:szCs w:val="22"/>
        </w:rPr>
        <w:t>nukittuumik</w:t>
      </w:r>
      <w:proofErr w:type="spellEnd"/>
      <w:r w:rsidRPr="0053701D">
        <w:rPr>
          <w:sz w:val="22"/>
          <w:szCs w:val="22"/>
        </w:rPr>
        <w:t xml:space="preserve"> </w:t>
      </w:r>
      <w:proofErr w:type="spellStart"/>
      <w:r w:rsidRPr="0053701D">
        <w:rPr>
          <w:sz w:val="22"/>
          <w:szCs w:val="22"/>
        </w:rPr>
        <w:t>ingerlatsineq</w:t>
      </w:r>
      <w:proofErr w:type="spellEnd"/>
      <w:r w:rsidRPr="0053701D">
        <w:rPr>
          <w:sz w:val="22"/>
          <w:szCs w:val="22"/>
        </w:rPr>
        <w:t xml:space="preserve"> </w:t>
      </w:r>
      <w:proofErr w:type="spellStart"/>
      <w:r w:rsidRPr="0053701D">
        <w:rPr>
          <w:sz w:val="22"/>
          <w:szCs w:val="22"/>
        </w:rPr>
        <w:t>inuiaqatigiillu</w:t>
      </w:r>
      <w:proofErr w:type="spellEnd"/>
      <w:r w:rsidRPr="0053701D">
        <w:rPr>
          <w:sz w:val="22"/>
          <w:szCs w:val="22"/>
        </w:rPr>
        <w:t xml:space="preserve"> </w:t>
      </w:r>
      <w:proofErr w:type="spellStart"/>
      <w:r w:rsidRPr="0053701D">
        <w:rPr>
          <w:sz w:val="22"/>
          <w:szCs w:val="22"/>
        </w:rPr>
        <w:t>nukittuut</w:t>
      </w:r>
      <w:proofErr w:type="spellEnd"/>
      <w:r w:rsidRPr="0053701D">
        <w:rPr>
          <w:sz w:val="22"/>
          <w:szCs w:val="22"/>
        </w:rPr>
        <w:t xml:space="preserve">. </w:t>
      </w:r>
      <w:proofErr w:type="spellStart"/>
      <w:r w:rsidRPr="0053701D">
        <w:rPr>
          <w:sz w:val="22"/>
          <w:szCs w:val="22"/>
        </w:rPr>
        <w:t>Piujuaannartitsineq</w:t>
      </w:r>
      <w:proofErr w:type="spellEnd"/>
      <w:r w:rsidRPr="0053701D">
        <w:rPr>
          <w:sz w:val="22"/>
          <w:szCs w:val="22"/>
        </w:rPr>
        <w:t xml:space="preserve"> </w:t>
      </w:r>
      <w:proofErr w:type="spellStart"/>
      <w:r w:rsidRPr="0053701D">
        <w:rPr>
          <w:sz w:val="22"/>
          <w:szCs w:val="22"/>
        </w:rPr>
        <w:t>suliffeqarfiit</w:t>
      </w:r>
      <w:proofErr w:type="spellEnd"/>
      <w:r w:rsidRPr="0053701D">
        <w:rPr>
          <w:sz w:val="22"/>
          <w:szCs w:val="22"/>
        </w:rPr>
        <w:t xml:space="preserve"> </w:t>
      </w:r>
      <w:proofErr w:type="spellStart"/>
      <w:r w:rsidRPr="0053701D">
        <w:rPr>
          <w:sz w:val="22"/>
          <w:szCs w:val="22"/>
        </w:rPr>
        <w:t>tunuliaqutitta</w:t>
      </w:r>
      <w:proofErr w:type="spellEnd"/>
      <w:r w:rsidRPr="0053701D">
        <w:rPr>
          <w:sz w:val="22"/>
          <w:szCs w:val="22"/>
        </w:rPr>
        <w:t xml:space="preserve"> </w:t>
      </w:r>
      <w:proofErr w:type="spellStart"/>
      <w:r w:rsidRPr="0053701D">
        <w:rPr>
          <w:sz w:val="22"/>
          <w:szCs w:val="22"/>
        </w:rPr>
        <w:t>akornanni</w:t>
      </w:r>
      <w:proofErr w:type="spellEnd"/>
      <w:r w:rsidRPr="0053701D">
        <w:rPr>
          <w:sz w:val="22"/>
          <w:szCs w:val="22"/>
        </w:rPr>
        <w:t xml:space="preserve"> </w:t>
      </w:r>
      <w:proofErr w:type="spellStart"/>
      <w:r w:rsidRPr="0053701D">
        <w:rPr>
          <w:sz w:val="22"/>
          <w:szCs w:val="22"/>
        </w:rPr>
        <w:t>initusiartuinnarpoq</w:t>
      </w:r>
      <w:proofErr w:type="spellEnd"/>
      <w:r w:rsidRPr="0053701D">
        <w:rPr>
          <w:sz w:val="22"/>
          <w:szCs w:val="22"/>
        </w:rPr>
        <w:t xml:space="preserve"> </w:t>
      </w:r>
      <w:proofErr w:type="spellStart"/>
      <w:r w:rsidRPr="0053701D">
        <w:rPr>
          <w:sz w:val="22"/>
          <w:szCs w:val="22"/>
        </w:rPr>
        <w:t>tamannalu</w:t>
      </w:r>
      <w:proofErr w:type="spellEnd"/>
      <w:r w:rsidRPr="0053701D">
        <w:rPr>
          <w:sz w:val="22"/>
          <w:szCs w:val="22"/>
        </w:rPr>
        <w:t xml:space="preserve"> </w:t>
      </w:r>
      <w:proofErr w:type="spellStart"/>
      <w:r w:rsidRPr="0053701D">
        <w:rPr>
          <w:sz w:val="22"/>
          <w:szCs w:val="22"/>
        </w:rPr>
        <w:t>politikkikkut</w:t>
      </w:r>
      <w:proofErr w:type="spellEnd"/>
      <w:r w:rsidRPr="0053701D">
        <w:rPr>
          <w:sz w:val="22"/>
          <w:szCs w:val="22"/>
        </w:rPr>
        <w:t xml:space="preserve"> </w:t>
      </w:r>
      <w:proofErr w:type="spellStart"/>
      <w:r w:rsidRPr="0053701D">
        <w:rPr>
          <w:sz w:val="22"/>
          <w:szCs w:val="22"/>
        </w:rPr>
        <w:t>oqallinnernut</w:t>
      </w:r>
      <w:proofErr w:type="spellEnd"/>
      <w:r w:rsidRPr="0053701D">
        <w:rPr>
          <w:sz w:val="22"/>
          <w:szCs w:val="22"/>
        </w:rPr>
        <w:t xml:space="preserve"> </w:t>
      </w:r>
      <w:proofErr w:type="spellStart"/>
      <w:r w:rsidRPr="0053701D">
        <w:rPr>
          <w:sz w:val="22"/>
          <w:szCs w:val="22"/>
        </w:rPr>
        <w:t>sunniuteqartumik</w:t>
      </w:r>
      <w:proofErr w:type="spellEnd"/>
      <w:r w:rsidRPr="0053701D">
        <w:rPr>
          <w:sz w:val="22"/>
          <w:szCs w:val="22"/>
        </w:rPr>
        <w:t xml:space="preserve"> </w:t>
      </w:r>
      <w:proofErr w:type="spellStart"/>
      <w:r w:rsidRPr="0053701D">
        <w:rPr>
          <w:sz w:val="22"/>
          <w:szCs w:val="22"/>
        </w:rPr>
        <w:t>qaqittuartuuarput</w:t>
      </w:r>
      <w:proofErr w:type="spellEnd"/>
      <w:r w:rsidRPr="0053701D">
        <w:rPr>
          <w:sz w:val="22"/>
          <w:szCs w:val="22"/>
        </w:rPr>
        <w:t xml:space="preserve">. </w:t>
      </w:r>
      <w:proofErr w:type="spellStart"/>
      <w:r w:rsidRPr="0053701D">
        <w:rPr>
          <w:sz w:val="22"/>
          <w:szCs w:val="22"/>
        </w:rPr>
        <w:t>Naammi</w:t>
      </w:r>
      <w:proofErr w:type="spellEnd"/>
      <w:r w:rsidRPr="0053701D">
        <w:rPr>
          <w:sz w:val="22"/>
          <w:szCs w:val="22"/>
        </w:rPr>
        <w:t xml:space="preserve"> </w:t>
      </w:r>
      <w:proofErr w:type="spellStart"/>
      <w:r w:rsidRPr="0053701D">
        <w:rPr>
          <w:sz w:val="22"/>
          <w:szCs w:val="22"/>
        </w:rPr>
        <w:t>naalakkersuinikkut</w:t>
      </w:r>
      <w:proofErr w:type="spellEnd"/>
      <w:r w:rsidRPr="0053701D">
        <w:rPr>
          <w:sz w:val="22"/>
          <w:szCs w:val="22"/>
        </w:rPr>
        <w:t xml:space="preserve"> </w:t>
      </w:r>
      <w:proofErr w:type="spellStart"/>
      <w:r w:rsidRPr="0053701D">
        <w:rPr>
          <w:sz w:val="22"/>
          <w:szCs w:val="22"/>
        </w:rPr>
        <w:t>suleqatigiinnissat</w:t>
      </w:r>
      <w:proofErr w:type="spellEnd"/>
      <w:r w:rsidRPr="0053701D">
        <w:rPr>
          <w:sz w:val="22"/>
          <w:szCs w:val="22"/>
        </w:rPr>
        <w:t xml:space="preserve"> </w:t>
      </w:r>
      <w:proofErr w:type="spellStart"/>
      <w:r w:rsidRPr="0053701D">
        <w:rPr>
          <w:sz w:val="22"/>
          <w:szCs w:val="22"/>
        </w:rPr>
        <w:t>pilersinneqaraangata</w:t>
      </w:r>
      <w:proofErr w:type="spellEnd"/>
      <w:r w:rsidRPr="0053701D">
        <w:rPr>
          <w:sz w:val="22"/>
          <w:szCs w:val="22"/>
        </w:rPr>
        <w:t xml:space="preserve"> </w:t>
      </w:r>
      <w:proofErr w:type="spellStart"/>
      <w:r w:rsidRPr="0053701D">
        <w:rPr>
          <w:sz w:val="22"/>
          <w:szCs w:val="22"/>
        </w:rPr>
        <w:t>oqaatsit</w:t>
      </w:r>
      <w:proofErr w:type="spellEnd"/>
      <w:r w:rsidRPr="0053701D">
        <w:rPr>
          <w:sz w:val="22"/>
          <w:szCs w:val="22"/>
        </w:rPr>
        <w:t xml:space="preserve"> </w:t>
      </w:r>
      <w:proofErr w:type="spellStart"/>
      <w:r w:rsidRPr="0053701D">
        <w:rPr>
          <w:sz w:val="22"/>
          <w:szCs w:val="22"/>
        </w:rPr>
        <w:t>qaffasissut</w:t>
      </w:r>
      <w:proofErr w:type="spellEnd"/>
      <w:r w:rsidRPr="0053701D">
        <w:rPr>
          <w:sz w:val="22"/>
          <w:szCs w:val="22"/>
        </w:rPr>
        <w:t xml:space="preserve"> </w:t>
      </w:r>
      <w:proofErr w:type="spellStart"/>
      <w:r w:rsidRPr="0053701D">
        <w:rPr>
          <w:sz w:val="22"/>
          <w:szCs w:val="22"/>
        </w:rPr>
        <w:t>atorneqartaraluartut</w:t>
      </w:r>
      <w:proofErr w:type="spellEnd"/>
      <w:r w:rsidRPr="0053701D">
        <w:rPr>
          <w:sz w:val="22"/>
          <w:szCs w:val="22"/>
        </w:rPr>
        <w:t xml:space="preserve">, </w:t>
      </w:r>
      <w:proofErr w:type="spellStart"/>
      <w:r w:rsidRPr="0053701D">
        <w:rPr>
          <w:sz w:val="22"/>
          <w:szCs w:val="22"/>
        </w:rPr>
        <w:t>paaseqatigiilluartumik</w:t>
      </w:r>
      <w:proofErr w:type="spellEnd"/>
      <w:r w:rsidRPr="0053701D">
        <w:rPr>
          <w:sz w:val="22"/>
          <w:szCs w:val="22"/>
        </w:rPr>
        <w:t xml:space="preserve"> </w:t>
      </w:r>
      <w:proofErr w:type="spellStart"/>
      <w:r w:rsidRPr="0053701D">
        <w:rPr>
          <w:sz w:val="22"/>
          <w:szCs w:val="22"/>
        </w:rPr>
        <w:t>piujuaannartitsinissaq</w:t>
      </w:r>
      <w:proofErr w:type="spellEnd"/>
      <w:r w:rsidRPr="0053701D">
        <w:rPr>
          <w:sz w:val="22"/>
          <w:szCs w:val="22"/>
        </w:rPr>
        <w:t xml:space="preserve"> </w:t>
      </w:r>
      <w:proofErr w:type="spellStart"/>
      <w:r w:rsidRPr="0053701D">
        <w:rPr>
          <w:sz w:val="22"/>
          <w:szCs w:val="22"/>
        </w:rPr>
        <w:t>pillugu</w:t>
      </w:r>
      <w:proofErr w:type="spellEnd"/>
      <w:r w:rsidRPr="0053701D">
        <w:rPr>
          <w:sz w:val="22"/>
          <w:szCs w:val="22"/>
        </w:rPr>
        <w:t xml:space="preserve"> </w:t>
      </w:r>
      <w:proofErr w:type="spellStart"/>
      <w:r w:rsidRPr="0053701D">
        <w:rPr>
          <w:sz w:val="22"/>
          <w:szCs w:val="22"/>
        </w:rPr>
        <w:t>ingerlaqatigiinniarneq</w:t>
      </w:r>
      <w:proofErr w:type="spellEnd"/>
      <w:r w:rsidRPr="0053701D">
        <w:rPr>
          <w:sz w:val="22"/>
          <w:szCs w:val="22"/>
        </w:rPr>
        <w:t xml:space="preserve"> </w:t>
      </w:r>
      <w:proofErr w:type="spellStart"/>
      <w:r w:rsidRPr="0053701D">
        <w:rPr>
          <w:sz w:val="22"/>
          <w:szCs w:val="22"/>
        </w:rPr>
        <w:t>tusiaffeqartarpoq</w:t>
      </w:r>
      <w:proofErr w:type="spellEnd"/>
      <w:r w:rsidRPr="0053701D">
        <w:rPr>
          <w:sz w:val="22"/>
          <w:szCs w:val="22"/>
        </w:rPr>
        <w:t xml:space="preserve">. </w:t>
      </w:r>
      <w:proofErr w:type="spellStart"/>
      <w:r w:rsidRPr="0053701D">
        <w:rPr>
          <w:sz w:val="22"/>
          <w:szCs w:val="22"/>
        </w:rPr>
        <w:t>Politikkikkullu</w:t>
      </w:r>
      <w:proofErr w:type="spellEnd"/>
      <w:r w:rsidRPr="0053701D">
        <w:rPr>
          <w:sz w:val="22"/>
          <w:szCs w:val="22"/>
        </w:rPr>
        <w:t xml:space="preserve"> </w:t>
      </w:r>
      <w:proofErr w:type="spellStart"/>
      <w:r w:rsidRPr="0053701D">
        <w:rPr>
          <w:sz w:val="22"/>
          <w:szCs w:val="22"/>
        </w:rPr>
        <w:t>allorassaaqatigiinneq</w:t>
      </w:r>
      <w:proofErr w:type="spellEnd"/>
      <w:r w:rsidRPr="0053701D">
        <w:rPr>
          <w:sz w:val="22"/>
          <w:szCs w:val="22"/>
        </w:rPr>
        <w:t xml:space="preserve"> </w:t>
      </w:r>
      <w:proofErr w:type="spellStart"/>
      <w:r w:rsidRPr="0053701D">
        <w:rPr>
          <w:sz w:val="22"/>
          <w:szCs w:val="22"/>
        </w:rPr>
        <w:t>pinngippat</w:t>
      </w:r>
      <w:proofErr w:type="spellEnd"/>
      <w:r w:rsidRPr="0053701D">
        <w:rPr>
          <w:sz w:val="22"/>
          <w:szCs w:val="22"/>
        </w:rPr>
        <w:t xml:space="preserve">, </w:t>
      </w:r>
      <w:proofErr w:type="spellStart"/>
      <w:r w:rsidRPr="0053701D">
        <w:rPr>
          <w:sz w:val="22"/>
          <w:szCs w:val="22"/>
        </w:rPr>
        <w:t>taamallu</w:t>
      </w:r>
      <w:proofErr w:type="spellEnd"/>
      <w:r w:rsidRPr="0053701D">
        <w:rPr>
          <w:sz w:val="22"/>
          <w:szCs w:val="22"/>
        </w:rPr>
        <w:t xml:space="preserve"> </w:t>
      </w:r>
      <w:proofErr w:type="spellStart"/>
      <w:r w:rsidRPr="0053701D">
        <w:rPr>
          <w:sz w:val="22"/>
          <w:szCs w:val="22"/>
        </w:rPr>
        <w:t>avataanit</w:t>
      </w:r>
      <w:proofErr w:type="spellEnd"/>
      <w:r w:rsidRPr="0053701D">
        <w:rPr>
          <w:sz w:val="22"/>
          <w:szCs w:val="22"/>
        </w:rPr>
        <w:t xml:space="preserve"> </w:t>
      </w:r>
      <w:proofErr w:type="spellStart"/>
      <w:r w:rsidRPr="0053701D">
        <w:rPr>
          <w:sz w:val="22"/>
          <w:szCs w:val="22"/>
        </w:rPr>
        <w:t>isiginnllutik</w:t>
      </w:r>
      <w:proofErr w:type="spellEnd"/>
      <w:r w:rsidRPr="0053701D">
        <w:rPr>
          <w:sz w:val="22"/>
          <w:szCs w:val="22"/>
        </w:rPr>
        <w:t xml:space="preserve"> </w:t>
      </w:r>
      <w:proofErr w:type="spellStart"/>
      <w:r w:rsidRPr="0053701D">
        <w:rPr>
          <w:sz w:val="22"/>
          <w:szCs w:val="22"/>
        </w:rPr>
        <w:t>alaatsinaattuusut</w:t>
      </w:r>
      <w:proofErr w:type="spellEnd"/>
      <w:r w:rsidRPr="0053701D">
        <w:rPr>
          <w:sz w:val="22"/>
          <w:szCs w:val="22"/>
        </w:rPr>
        <w:t xml:space="preserve"> </w:t>
      </w:r>
      <w:proofErr w:type="spellStart"/>
      <w:r w:rsidRPr="0053701D">
        <w:rPr>
          <w:sz w:val="22"/>
          <w:szCs w:val="22"/>
        </w:rPr>
        <w:t>uteqqiasumik</w:t>
      </w:r>
      <w:proofErr w:type="spellEnd"/>
      <w:r w:rsidRPr="0053701D">
        <w:rPr>
          <w:sz w:val="22"/>
          <w:szCs w:val="22"/>
        </w:rPr>
        <w:t xml:space="preserve"> </w:t>
      </w:r>
      <w:proofErr w:type="spellStart"/>
      <w:r w:rsidRPr="0053701D">
        <w:rPr>
          <w:sz w:val="22"/>
          <w:szCs w:val="22"/>
        </w:rPr>
        <w:t>paatsuunganartorsiortillugit</w:t>
      </w:r>
      <w:proofErr w:type="spellEnd"/>
      <w:r w:rsidRPr="0053701D">
        <w:rPr>
          <w:sz w:val="22"/>
          <w:szCs w:val="22"/>
        </w:rPr>
        <w:t xml:space="preserve">, </w:t>
      </w:r>
      <w:proofErr w:type="spellStart"/>
      <w:r w:rsidRPr="0053701D">
        <w:rPr>
          <w:sz w:val="22"/>
          <w:szCs w:val="22"/>
        </w:rPr>
        <w:t>taava</w:t>
      </w:r>
      <w:proofErr w:type="spellEnd"/>
      <w:r w:rsidRPr="0053701D">
        <w:rPr>
          <w:sz w:val="22"/>
          <w:szCs w:val="22"/>
        </w:rPr>
        <w:t xml:space="preserve"> </w:t>
      </w:r>
      <w:proofErr w:type="spellStart"/>
      <w:r w:rsidRPr="0053701D">
        <w:rPr>
          <w:sz w:val="22"/>
          <w:szCs w:val="22"/>
        </w:rPr>
        <w:t>pisariaqartinneqalersarpoq</w:t>
      </w:r>
      <w:proofErr w:type="spellEnd"/>
      <w:r w:rsidRPr="0053701D">
        <w:rPr>
          <w:sz w:val="22"/>
          <w:szCs w:val="22"/>
        </w:rPr>
        <w:t xml:space="preserve">, </w:t>
      </w:r>
      <w:proofErr w:type="spellStart"/>
      <w:r w:rsidRPr="0053701D">
        <w:rPr>
          <w:sz w:val="22"/>
          <w:szCs w:val="22"/>
        </w:rPr>
        <w:t>allaallumi</w:t>
      </w:r>
      <w:proofErr w:type="spellEnd"/>
      <w:r w:rsidRPr="0053701D">
        <w:rPr>
          <w:sz w:val="22"/>
          <w:szCs w:val="22"/>
        </w:rPr>
        <w:t xml:space="preserve"> </w:t>
      </w:r>
      <w:proofErr w:type="spellStart"/>
      <w:r w:rsidRPr="0053701D">
        <w:rPr>
          <w:sz w:val="22"/>
          <w:szCs w:val="22"/>
        </w:rPr>
        <w:t>pisussaaffinngorsinnaasarluni</w:t>
      </w:r>
      <w:proofErr w:type="spellEnd"/>
      <w:r w:rsidRPr="0053701D">
        <w:rPr>
          <w:sz w:val="22"/>
          <w:szCs w:val="22"/>
        </w:rPr>
        <w:t xml:space="preserve">, </w:t>
      </w:r>
      <w:proofErr w:type="spellStart"/>
      <w:r w:rsidRPr="0053701D">
        <w:rPr>
          <w:sz w:val="22"/>
          <w:szCs w:val="22"/>
        </w:rPr>
        <w:t>akuliunnissarput</w:t>
      </w:r>
      <w:proofErr w:type="spellEnd"/>
      <w:r w:rsidRPr="0053701D">
        <w:rPr>
          <w:sz w:val="22"/>
          <w:szCs w:val="22"/>
        </w:rPr>
        <w:t xml:space="preserve">. </w:t>
      </w:r>
    </w:p>
    <w:p w14:paraId="5DC4C920" w14:textId="77777777" w:rsidR="008339CC" w:rsidRPr="0053701D" w:rsidRDefault="008339CC" w:rsidP="008339CC">
      <w:pPr>
        <w:rPr>
          <w:sz w:val="22"/>
          <w:szCs w:val="22"/>
        </w:rPr>
      </w:pPr>
      <w:proofErr w:type="spellStart"/>
      <w:r w:rsidRPr="0053701D">
        <w:rPr>
          <w:sz w:val="22"/>
          <w:szCs w:val="22"/>
        </w:rPr>
        <w:t>Annertusiartortumik</w:t>
      </w:r>
      <w:proofErr w:type="spellEnd"/>
      <w:r w:rsidRPr="0053701D">
        <w:rPr>
          <w:sz w:val="22"/>
          <w:szCs w:val="22"/>
        </w:rPr>
        <w:t xml:space="preserve"> Kalaallit </w:t>
      </w:r>
      <w:proofErr w:type="spellStart"/>
      <w:r w:rsidRPr="0053701D">
        <w:rPr>
          <w:sz w:val="22"/>
          <w:szCs w:val="22"/>
        </w:rPr>
        <w:t>Nunaanni</w:t>
      </w:r>
      <w:proofErr w:type="spellEnd"/>
      <w:r w:rsidRPr="0053701D">
        <w:rPr>
          <w:sz w:val="22"/>
          <w:szCs w:val="22"/>
        </w:rPr>
        <w:t xml:space="preserve"> </w:t>
      </w:r>
      <w:proofErr w:type="spellStart"/>
      <w:r w:rsidRPr="0053701D">
        <w:rPr>
          <w:sz w:val="22"/>
          <w:szCs w:val="22"/>
        </w:rPr>
        <w:t>piujuaannartitsineq</w:t>
      </w:r>
      <w:proofErr w:type="spellEnd"/>
      <w:r w:rsidRPr="0053701D">
        <w:rPr>
          <w:sz w:val="22"/>
          <w:szCs w:val="22"/>
        </w:rPr>
        <w:t xml:space="preserve"> </w:t>
      </w:r>
      <w:proofErr w:type="spellStart"/>
      <w:r w:rsidRPr="0053701D">
        <w:rPr>
          <w:sz w:val="22"/>
          <w:szCs w:val="22"/>
        </w:rPr>
        <w:t>anersaaralugu</w:t>
      </w:r>
      <w:proofErr w:type="spellEnd"/>
      <w:r w:rsidRPr="0053701D">
        <w:rPr>
          <w:sz w:val="22"/>
          <w:szCs w:val="22"/>
        </w:rPr>
        <w:t xml:space="preserve"> </w:t>
      </w:r>
      <w:proofErr w:type="spellStart"/>
      <w:r w:rsidRPr="0053701D">
        <w:rPr>
          <w:sz w:val="22"/>
          <w:szCs w:val="22"/>
        </w:rPr>
        <w:t>ingerlatsinissaq</w:t>
      </w:r>
      <w:proofErr w:type="spellEnd"/>
      <w:r w:rsidRPr="0053701D">
        <w:rPr>
          <w:sz w:val="22"/>
          <w:szCs w:val="22"/>
        </w:rPr>
        <w:t xml:space="preserve"> </w:t>
      </w:r>
      <w:proofErr w:type="spellStart"/>
      <w:r w:rsidRPr="0053701D">
        <w:rPr>
          <w:sz w:val="22"/>
          <w:szCs w:val="22"/>
        </w:rPr>
        <w:t>naleralerlugu</w:t>
      </w:r>
      <w:proofErr w:type="spellEnd"/>
      <w:r w:rsidRPr="0053701D">
        <w:rPr>
          <w:sz w:val="22"/>
          <w:szCs w:val="22"/>
        </w:rPr>
        <w:t xml:space="preserve"> </w:t>
      </w:r>
      <w:proofErr w:type="spellStart"/>
      <w:r w:rsidRPr="0053701D">
        <w:rPr>
          <w:sz w:val="22"/>
          <w:szCs w:val="22"/>
        </w:rPr>
        <w:t>tikkuussissusertarparput</w:t>
      </w:r>
      <w:proofErr w:type="spellEnd"/>
      <w:r w:rsidRPr="0053701D">
        <w:rPr>
          <w:sz w:val="22"/>
          <w:szCs w:val="22"/>
        </w:rPr>
        <w:t xml:space="preserve"> </w:t>
      </w:r>
      <w:proofErr w:type="spellStart"/>
      <w:r w:rsidRPr="0053701D">
        <w:rPr>
          <w:sz w:val="22"/>
          <w:szCs w:val="22"/>
        </w:rPr>
        <w:t>iluaqutigilluarlugu</w:t>
      </w:r>
      <w:proofErr w:type="spellEnd"/>
      <w:r w:rsidRPr="0053701D">
        <w:rPr>
          <w:sz w:val="22"/>
          <w:szCs w:val="22"/>
        </w:rPr>
        <w:t xml:space="preserve"> </w:t>
      </w:r>
      <w:proofErr w:type="spellStart"/>
      <w:r w:rsidRPr="0053701D">
        <w:rPr>
          <w:sz w:val="22"/>
          <w:szCs w:val="22"/>
        </w:rPr>
        <w:t>nunarsuup</w:t>
      </w:r>
      <w:proofErr w:type="spellEnd"/>
      <w:r w:rsidRPr="0053701D">
        <w:rPr>
          <w:sz w:val="22"/>
          <w:szCs w:val="22"/>
        </w:rPr>
        <w:t xml:space="preserve"> </w:t>
      </w:r>
      <w:proofErr w:type="spellStart"/>
      <w:r w:rsidRPr="0053701D">
        <w:rPr>
          <w:sz w:val="22"/>
          <w:szCs w:val="22"/>
        </w:rPr>
        <w:t>sinneranit</w:t>
      </w:r>
      <w:proofErr w:type="spellEnd"/>
      <w:r w:rsidRPr="0053701D">
        <w:rPr>
          <w:sz w:val="22"/>
          <w:szCs w:val="22"/>
        </w:rPr>
        <w:t xml:space="preserve"> </w:t>
      </w:r>
      <w:proofErr w:type="spellStart"/>
      <w:r w:rsidRPr="0053701D">
        <w:rPr>
          <w:sz w:val="22"/>
          <w:szCs w:val="22"/>
        </w:rPr>
        <w:t>tamatumunnga</w:t>
      </w:r>
      <w:proofErr w:type="spellEnd"/>
      <w:r w:rsidRPr="0053701D">
        <w:rPr>
          <w:sz w:val="22"/>
          <w:szCs w:val="22"/>
        </w:rPr>
        <w:t xml:space="preserve"> </w:t>
      </w:r>
      <w:proofErr w:type="spellStart"/>
      <w:r w:rsidRPr="0053701D">
        <w:rPr>
          <w:sz w:val="22"/>
          <w:szCs w:val="22"/>
        </w:rPr>
        <w:t>tinnersaanerit</w:t>
      </w:r>
      <w:proofErr w:type="spellEnd"/>
      <w:r w:rsidRPr="0053701D">
        <w:rPr>
          <w:sz w:val="22"/>
          <w:szCs w:val="22"/>
        </w:rPr>
        <w:t xml:space="preserve"> </w:t>
      </w:r>
      <w:proofErr w:type="spellStart"/>
      <w:r w:rsidRPr="0053701D">
        <w:rPr>
          <w:sz w:val="22"/>
          <w:szCs w:val="22"/>
        </w:rPr>
        <w:t>malugisinnaajartukkagut</w:t>
      </w:r>
      <w:proofErr w:type="spellEnd"/>
      <w:r w:rsidRPr="0053701D">
        <w:rPr>
          <w:sz w:val="22"/>
          <w:szCs w:val="22"/>
        </w:rPr>
        <w:t xml:space="preserve">. </w:t>
      </w:r>
    </w:p>
    <w:p w14:paraId="6164CBCE" w14:textId="77777777" w:rsidR="008339CC" w:rsidRPr="0053701D" w:rsidRDefault="008339CC" w:rsidP="008339CC">
      <w:pPr>
        <w:rPr>
          <w:b/>
          <w:bCs/>
          <w:sz w:val="22"/>
          <w:szCs w:val="22"/>
        </w:rPr>
      </w:pPr>
    </w:p>
    <w:p w14:paraId="72EB8F59" w14:textId="77777777" w:rsidR="008339CC" w:rsidRPr="0053701D" w:rsidRDefault="008339CC" w:rsidP="008339CC">
      <w:pPr>
        <w:rPr>
          <w:sz w:val="22"/>
          <w:szCs w:val="22"/>
        </w:rPr>
      </w:pPr>
      <w:proofErr w:type="spellStart"/>
      <w:r w:rsidRPr="0053701D">
        <w:rPr>
          <w:b/>
          <w:bCs/>
          <w:sz w:val="22"/>
          <w:szCs w:val="22"/>
        </w:rPr>
        <w:t>Periarfissarpassuit</w:t>
      </w:r>
      <w:proofErr w:type="spellEnd"/>
      <w:r w:rsidRPr="0053701D">
        <w:rPr>
          <w:b/>
          <w:bCs/>
          <w:sz w:val="22"/>
          <w:szCs w:val="22"/>
        </w:rPr>
        <w:t xml:space="preserve"> </w:t>
      </w:r>
    </w:p>
    <w:p w14:paraId="51E750A7" w14:textId="77777777" w:rsidR="008339CC" w:rsidRPr="0053701D" w:rsidRDefault="008339CC" w:rsidP="008339CC">
      <w:pPr>
        <w:rPr>
          <w:sz w:val="22"/>
          <w:szCs w:val="22"/>
        </w:rPr>
      </w:pPr>
      <w:proofErr w:type="spellStart"/>
      <w:r w:rsidRPr="0053701D">
        <w:rPr>
          <w:sz w:val="22"/>
          <w:szCs w:val="22"/>
        </w:rPr>
        <w:t>Oqaatigisattut</w:t>
      </w:r>
      <w:proofErr w:type="spellEnd"/>
      <w:r w:rsidRPr="0053701D">
        <w:rPr>
          <w:sz w:val="22"/>
          <w:szCs w:val="22"/>
        </w:rPr>
        <w:t xml:space="preserve"> </w:t>
      </w:r>
      <w:proofErr w:type="spellStart"/>
      <w:r w:rsidRPr="0053701D">
        <w:rPr>
          <w:sz w:val="22"/>
          <w:szCs w:val="22"/>
        </w:rPr>
        <w:t>una</w:t>
      </w:r>
      <w:proofErr w:type="spellEnd"/>
      <w:r w:rsidRPr="0053701D">
        <w:rPr>
          <w:sz w:val="22"/>
          <w:szCs w:val="22"/>
        </w:rPr>
        <w:t xml:space="preserve"> </w:t>
      </w:r>
      <w:proofErr w:type="spellStart"/>
      <w:r w:rsidRPr="0053701D">
        <w:rPr>
          <w:sz w:val="22"/>
          <w:szCs w:val="22"/>
        </w:rPr>
        <w:t>juullumi</w:t>
      </w:r>
      <w:proofErr w:type="spellEnd"/>
      <w:r w:rsidRPr="0053701D">
        <w:rPr>
          <w:sz w:val="22"/>
          <w:szCs w:val="22"/>
        </w:rPr>
        <w:t xml:space="preserve"> </w:t>
      </w:r>
      <w:proofErr w:type="spellStart"/>
      <w:r w:rsidRPr="0053701D">
        <w:rPr>
          <w:sz w:val="22"/>
          <w:szCs w:val="22"/>
        </w:rPr>
        <w:t>pilluaqqussusiaavoq</w:t>
      </w:r>
      <w:proofErr w:type="spellEnd"/>
      <w:r w:rsidRPr="0053701D">
        <w:rPr>
          <w:sz w:val="22"/>
          <w:szCs w:val="22"/>
        </w:rPr>
        <w:t xml:space="preserve"> </w:t>
      </w:r>
      <w:proofErr w:type="spellStart"/>
      <w:r w:rsidRPr="0053701D">
        <w:rPr>
          <w:sz w:val="22"/>
          <w:szCs w:val="22"/>
        </w:rPr>
        <w:t>taamaattumillu</w:t>
      </w:r>
      <w:proofErr w:type="spellEnd"/>
      <w:r w:rsidRPr="0053701D">
        <w:rPr>
          <w:sz w:val="22"/>
          <w:szCs w:val="22"/>
        </w:rPr>
        <w:t xml:space="preserve"> </w:t>
      </w:r>
      <w:proofErr w:type="spellStart"/>
      <w:r w:rsidRPr="0053701D">
        <w:rPr>
          <w:sz w:val="22"/>
          <w:szCs w:val="22"/>
        </w:rPr>
        <w:t>puullaaqissutit</w:t>
      </w:r>
      <w:proofErr w:type="spellEnd"/>
      <w:r w:rsidRPr="0053701D">
        <w:rPr>
          <w:sz w:val="22"/>
          <w:szCs w:val="22"/>
        </w:rPr>
        <w:t xml:space="preserve"> </w:t>
      </w:r>
      <w:proofErr w:type="spellStart"/>
      <w:r w:rsidRPr="0053701D">
        <w:rPr>
          <w:sz w:val="22"/>
          <w:szCs w:val="22"/>
        </w:rPr>
        <w:t>inuiaqatigiit</w:t>
      </w:r>
      <w:proofErr w:type="spellEnd"/>
      <w:r w:rsidRPr="0053701D">
        <w:rPr>
          <w:sz w:val="22"/>
          <w:szCs w:val="22"/>
        </w:rPr>
        <w:t xml:space="preserve"> </w:t>
      </w:r>
      <w:proofErr w:type="spellStart"/>
      <w:r w:rsidRPr="0053701D">
        <w:rPr>
          <w:sz w:val="22"/>
          <w:szCs w:val="22"/>
        </w:rPr>
        <w:t>sumiluunniit</w:t>
      </w:r>
      <w:proofErr w:type="spellEnd"/>
      <w:r w:rsidRPr="0053701D">
        <w:rPr>
          <w:sz w:val="22"/>
          <w:szCs w:val="22"/>
        </w:rPr>
        <w:t xml:space="preserve"> </w:t>
      </w:r>
      <w:proofErr w:type="spellStart"/>
      <w:r w:rsidRPr="0053701D">
        <w:rPr>
          <w:sz w:val="22"/>
          <w:szCs w:val="22"/>
        </w:rPr>
        <w:t>ukiup</w:t>
      </w:r>
      <w:proofErr w:type="spellEnd"/>
      <w:r w:rsidRPr="0053701D">
        <w:rPr>
          <w:sz w:val="22"/>
          <w:szCs w:val="22"/>
        </w:rPr>
        <w:t xml:space="preserve"> </w:t>
      </w:r>
      <w:proofErr w:type="spellStart"/>
      <w:r w:rsidRPr="0053701D">
        <w:rPr>
          <w:sz w:val="22"/>
          <w:szCs w:val="22"/>
        </w:rPr>
        <w:t>ingerlanerani</w:t>
      </w:r>
      <w:proofErr w:type="spellEnd"/>
      <w:r w:rsidRPr="0053701D">
        <w:rPr>
          <w:sz w:val="22"/>
          <w:szCs w:val="22"/>
        </w:rPr>
        <w:t xml:space="preserve"> </w:t>
      </w:r>
      <w:proofErr w:type="spellStart"/>
      <w:r w:rsidRPr="0053701D">
        <w:rPr>
          <w:sz w:val="22"/>
          <w:szCs w:val="22"/>
        </w:rPr>
        <w:t>aqqusaarumaagaat</w:t>
      </w:r>
      <w:proofErr w:type="spellEnd"/>
      <w:r w:rsidRPr="0053701D">
        <w:rPr>
          <w:sz w:val="22"/>
          <w:szCs w:val="22"/>
        </w:rPr>
        <w:t xml:space="preserve">, </w:t>
      </w:r>
      <w:proofErr w:type="spellStart"/>
      <w:r w:rsidRPr="0053701D">
        <w:rPr>
          <w:sz w:val="22"/>
          <w:szCs w:val="22"/>
        </w:rPr>
        <w:t>taamallu</w:t>
      </w:r>
      <w:proofErr w:type="spellEnd"/>
      <w:r w:rsidRPr="0053701D">
        <w:rPr>
          <w:sz w:val="22"/>
          <w:szCs w:val="22"/>
        </w:rPr>
        <w:t xml:space="preserve"> </w:t>
      </w:r>
      <w:proofErr w:type="spellStart"/>
      <w:r w:rsidRPr="0053701D">
        <w:rPr>
          <w:sz w:val="22"/>
          <w:szCs w:val="22"/>
        </w:rPr>
        <w:t>sulinitsinni</w:t>
      </w:r>
      <w:proofErr w:type="spellEnd"/>
      <w:r w:rsidRPr="0053701D">
        <w:rPr>
          <w:sz w:val="22"/>
          <w:szCs w:val="22"/>
        </w:rPr>
        <w:t xml:space="preserve"> </w:t>
      </w:r>
      <w:proofErr w:type="spellStart"/>
      <w:r w:rsidRPr="0053701D">
        <w:rPr>
          <w:sz w:val="22"/>
          <w:szCs w:val="22"/>
        </w:rPr>
        <w:t>initusinnaasut</w:t>
      </w:r>
      <w:proofErr w:type="spellEnd"/>
      <w:r w:rsidRPr="0053701D">
        <w:rPr>
          <w:sz w:val="22"/>
          <w:szCs w:val="22"/>
        </w:rPr>
        <w:t xml:space="preserve">, </w:t>
      </w:r>
      <w:proofErr w:type="spellStart"/>
      <w:r w:rsidRPr="0053701D">
        <w:rPr>
          <w:sz w:val="22"/>
          <w:szCs w:val="22"/>
        </w:rPr>
        <w:t>sapinngisamik</w:t>
      </w:r>
      <w:proofErr w:type="spellEnd"/>
      <w:r w:rsidRPr="0053701D">
        <w:rPr>
          <w:sz w:val="22"/>
          <w:szCs w:val="22"/>
        </w:rPr>
        <w:t xml:space="preserve"> </w:t>
      </w:r>
      <w:proofErr w:type="spellStart"/>
      <w:r w:rsidRPr="0053701D">
        <w:rPr>
          <w:sz w:val="22"/>
          <w:szCs w:val="22"/>
        </w:rPr>
        <w:t>pitsaasumik</w:t>
      </w:r>
      <w:proofErr w:type="spellEnd"/>
      <w:r w:rsidRPr="0053701D">
        <w:rPr>
          <w:sz w:val="22"/>
          <w:szCs w:val="22"/>
        </w:rPr>
        <w:t xml:space="preserve"> </w:t>
      </w:r>
      <w:proofErr w:type="spellStart"/>
      <w:r w:rsidRPr="0053701D">
        <w:rPr>
          <w:sz w:val="22"/>
          <w:szCs w:val="22"/>
        </w:rPr>
        <w:t>misigisanut</w:t>
      </w:r>
      <w:proofErr w:type="spellEnd"/>
      <w:r w:rsidRPr="0053701D">
        <w:rPr>
          <w:sz w:val="22"/>
          <w:szCs w:val="22"/>
        </w:rPr>
        <w:t xml:space="preserve"> </w:t>
      </w:r>
      <w:proofErr w:type="spellStart"/>
      <w:r w:rsidRPr="0053701D">
        <w:rPr>
          <w:sz w:val="22"/>
          <w:szCs w:val="22"/>
        </w:rPr>
        <w:t>ipititsissutaatinnaveersaartariaqarput</w:t>
      </w:r>
      <w:proofErr w:type="spellEnd"/>
      <w:r w:rsidRPr="0053701D">
        <w:rPr>
          <w:sz w:val="22"/>
          <w:szCs w:val="22"/>
        </w:rPr>
        <w:t xml:space="preserve">. Suli </w:t>
      </w:r>
      <w:proofErr w:type="spellStart"/>
      <w:r w:rsidRPr="0053701D">
        <w:rPr>
          <w:sz w:val="22"/>
          <w:szCs w:val="22"/>
        </w:rPr>
        <w:t>nunaavugut</w:t>
      </w:r>
      <w:proofErr w:type="spellEnd"/>
      <w:r w:rsidRPr="0053701D">
        <w:rPr>
          <w:sz w:val="22"/>
          <w:szCs w:val="22"/>
        </w:rPr>
        <w:t xml:space="preserve"> </w:t>
      </w:r>
      <w:proofErr w:type="spellStart"/>
      <w:r w:rsidRPr="0053701D">
        <w:rPr>
          <w:sz w:val="22"/>
          <w:szCs w:val="22"/>
        </w:rPr>
        <w:t>periarfissarpassuaqartitsiviusoq</w:t>
      </w:r>
      <w:proofErr w:type="spellEnd"/>
      <w:r w:rsidRPr="0053701D">
        <w:rPr>
          <w:sz w:val="22"/>
          <w:szCs w:val="22"/>
        </w:rPr>
        <w:t xml:space="preserve">. </w:t>
      </w:r>
      <w:proofErr w:type="spellStart"/>
      <w:r w:rsidRPr="0053701D">
        <w:rPr>
          <w:sz w:val="22"/>
          <w:szCs w:val="22"/>
        </w:rPr>
        <w:t>Inuussuttut</w:t>
      </w:r>
      <w:proofErr w:type="spellEnd"/>
      <w:r w:rsidRPr="0053701D">
        <w:rPr>
          <w:sz w:val="22"/>
          <w:szCs w:val="22"/>
        </w:rPr>
        <w:t xml:space="preserve"> </w:t>
      </w:r>
      <w:proofErr w:type="spellStart"/>
      <w:r w:rsidRPr="0053701D">
        <w:rPr>
          <w:sz w:val="22"/>
          <w:szCs w:val="22"/>
        </w:rPr>
        <w:t>inuussutissarsiornermik</w:t>
      </w:r>
      <w:proofErr w:type="spellEnd"/>
      <w:r w:rsidRPr="0053701D">
        <w:rPr>
          <w:sz w:val="22"/>
          <w:szCs w:val="22"/>
        </w:rPr>
        <w:t xml:space="preserve"> </w:t>
      </w:r>
      <w:proofErr w:type="spellStart"/>
      <w:r w:rsidRPr="0053701D">
        <w:rPr>
          <w:sz w:val="22"/>
          <w:szCs w:val="22"/>
        </w:rPr>
        <w:t>suluaqarnermik</w:t>
      </w:r>
      <w:proofErr w:type="spellEnd"/>
      <w:r w:rsidRPr="0053701D">
        <w:rPr>
          <w:sz w:val="22"/>
          <w:szCs w:val="22"/>
        </w:rPr>
        <w:t xml:space="preserve"> </w:t>
      </w:r>
      <w:proofErr w:type="spellStart"/>
      <w:r w:rsidRPr="0053701D">
        <w:rPr>
          <w:sz w:val="22"/>
          <w:szCs w:val="22"/>
        </w:rPr>
        <w:t>aallartikkiartuaarput</w:t>
      </w:r>
      <w:proofErr w:type="spellEnd"/>
      <w:r w:rsidRPr="0053701D">
        <w:rPr>
          <w:sz w:val="22"/>
          <w:szCs w:val="22"/>
        </w:rPr>
        <w:t xml:space="preserve"> </w:t>
      </w:r>
      <w:proofErr w:type="spellStart"/>
      <w:r w:rsidRPr="0053701D">
        <w:rPr>
          <w:sz w:val="22"/>
          <w:szCs w:val="22"/>
        </w:rPr>
        <w:t>nunarsuarlu</w:t>
      </w:r>
      <w:proofErr w:type="spellEnd"/>
      <w:r w:rsidRPr="0053701D">
        <w:rPr>
          <w:sz w:val="22"/>
          <w:szCs w:val="22"/>
        </w:rPr>
        <w:t xml:space="preserve"> allatut </w:t>
      </w:r>
      <w:proofErr w:type="spellStart"/>
      <w:r w:rsidRPr="0053701D">
        <w:rPr>
          <w:sz w:val="22"/>
          <w:szCs w:val="22"/>
        </w:rPr>
        <w:t>isigalugu</w:t>
      </w:r>
      <w:proofErr w:type="spellEnd"/>
      <w:r w:rsidRPr="0053701D">
        <w:rPr>
          <w:sz w:val="22"/>
          <w:szCs w:val="22"/>
        </w:rPr>
        <w:t xml:space="preserve"> </w:t>
      </w:r>
      <w:proofErr w:type="spellStart"/>
      <w:proofErr w:type="gramStart"/>
      <w:r w:rsidRPr="0053701D">
        <w:rPr>
          <w:sz w:val="22"/>
          <w:szCs w:val="22"/>
        </w:rPr>
        <w:t>suliarisarpaallu</w:t>
      </w:r>
      <w:proofErr w:type="spellEnd"/>
      <w:r w:rsidRPr="0053701D">
        <w:rPr>
          <w:sz w:val="22"/>
          <w:szCs w:val="22"/>
        </w:rPr>
        <w:t xml:space="preserve">  </w:t>
      </w:r>
      <w:proofErr w:type="spellStart"/>
      <w:r w:rsidRPr="0053701D">
        <w:rPr>
          <w:sz w:val="22"/>
          <w:szCs w:val="22"/>
        </w:rPr>
        <w:t>ilatigut</w:t>
      </w:r>
      <w:proofErr w:type="spellEnd"/>
      <w:proofErr w:type="gramEnd"/>
      <w:r w:rsidRPr="0053701D">
        <w:rPr>
          <w:sz w:val="22"/>
          <w:szCs w:val="22"/>
        </w:rPr>
        <w:t xml:space="preserve"> </w:t>
      </w:r>
      <w:proofErr w:type="spellStart"/>
      <w:r w:rsidRPr="0053701D">
        <w:rPr>
          <w:sz w:val="22"/>
          <w:szCs w:val="22"/>
        </w:rPr>
        <w:t>uagut</w:t>
      </w:r>
      <w:proofErr w:type="spellEnd"/>
      <w:r w:rsidRPr="0053701D">
        <w:rPr>
          <w:sz w:val="22"/>
          <w:szCs w:val="22"/>
        </w:rPr>
        <w:t xml:space="preserve"> </w:t>
      </w:r>
      <w:proofErr w:type="spellStart"/>
      <w:r w:rsidRPr="0053701D">
        <w:rPr>
          <w:sz w:val="22"/>
          <w:szCs w:val="22"/>
        </w:rPr>
        <w:t>maanna</w:t>
      </w:r>
      <w:proofErr w:type="spellEnd"/>
      <w:r w:rsidRPr="0053701D">
        <w:rPr>
          <w:sz w:val="22"/>
          <w:szCs w:val="22"/>
        </w:rPr>
        <w:t xml:space="preserve"> </w:t>
      </w:r>
      <w:proofErr w:type="spellStart"/>
      <w:r w:rsidRPr="0053701D">
        <w:rPr>
          <w:sz w:val="22"/>
          <w:szCs w:val="22"/>
        </w:rPr>
        <w:t>taamatut</w:t>
      </w:r>
      <w:proofErr w:type="spellEnd"/>
      <w:r w:rsidRPr="0053701D">
        <w:rPr>
          <w:sz w:val="22"/>
          <w:szCs w:val="22"/>
        </w:rPr>
        <w:t xml:space="preserve"> </w:t>
      </w:r>
      <w:proofErr w:type="spellStart"/>
      <w:r w:rsidRPr="0053701D">
        <w:rPr>
          <w:sz w:val="22"/>
          <w:szCs w:val="22"/>
        </w:rPr>
        <w:t>suliaqartuusugut</w:t>
      </w:r>
      <w:proofErr w:type="spellEnd"/>
      <w:r w:rsidRPr="0053701D">
        <w:rPr>
          <w:sz w:val="22"/>
          <w:szCs w:val="22"/>
        </w:rPr>
        <w:t xml:space="preserve"> </w:t>
      </w:r>
      <w:proofErr w:type="spellStart"/>
      <w:r w:rsidRPr="0053701D">
        <w:rPr>
          <w:sz w:val="22"/>
          <w:szCs w:val="22"/>
        </w:rPr>
        <w:t>takorloorumaatsisinnaasagut</w:t>
      </w:r>
      <w:proofErr w:type="spellEnd"/>
      <w:r w:rsidRPr="0053701D">
        <w:rPr>
          <w:sz w:val="22"/>
          <w:szCs w:val="22"/>
        </w:rPr>
        <w:t xml:space="preserve">. </w:t>
      </w:r>
      <w:proofErr w:type="spellStart"/>
      <w:r w:rsidRPr="0053701D">
        <w:rPr>
          <w:sz w:val="22"/>
          <w:szCs w:val="22"/>
        </w:rPr>
        <w:t>Siammasissuseqartumimmi</w:t>
      </w:r>
      <w:proofErr w:type="spellEnd"/>
      <w:r w:rsidRPr="0053701D">
        <w:rPr>
          <w:sz w:val="22"/>
          <w:szCs w:val="22"/>
        </w:rPr>
        <w:t xml:space="preserve"> </w:t>
      </w:r>
      <w:proofErr w:type="spellStart"/>
      <w:r w:rsidRPr="0053701D">
        <w:rPr>
          <w:sz w:val="22"/>
          <w:szCs w:val="22"/>
        </w:rPr>
        <w:t>erseqqinneruleriartorput</w:t>
      </w:r>
      <w:proofErr w:type="spellEnd"/>
      <w:r w:rsidRPr="0053701D">
        <w:rPr>
          <w:sz w:val="22"/>
          <w:szCs w:val="22"/>
        </w:rPr>
        <w:t xml:space="preserve"> </w:t>
      </w:r>
      <w:proofErr w:type="spellStart"/>
      <w:r w:rsidRPr="0053701D">
        <w:rPr>
          <w:sz w:val="22"/>
          <w:szCs w:val="22"/>
        </w:rPr>
        <w:t>kinaassutsimut</w:t>
      </w:r>
      <w:proofErr w:type="spellEnd"/>
      <w:r w:rsidRPr="0053701D">
        <w:rPr>
          <w:sz w:val="22"/>
          <w:szCs w:val="22"/>
        </w:rPr>
        <w:t xml:space="preserve">, </w:t>
      </w:r>
      <w:proofErr w:type="spellStart"/>
      <w:r w:rsidRPr="0053701D">
        <w:rPr>
          <w:sz w:val="22"/>
          <w:szCs w:val="22"/>
        </w:rPr>
        <w:t>suiaassutsinut</w:t>
      </w:r>
      <w:proofErr w:type="spellEnd"/>
      <w:r w:rsidRPr="0053701D">
        <w:rPr>
          <w:sz w:val="22"/>
          <w:szCs w:val="22"/>
        </w:rPr>
        <w:t xml:space="preserve"> </w:t>
      </w:r>
      <w:proofErr w:type="spellStart"/>
      <w:r w:rsidRPr="0053701D">
        <w:rPr>
          <w:sz w:val="22"/>
          <w:szCs w:val="22"/>
        </w:rPr>
        <w:t>niueriaatsinullu</w:t>
      </w:r>
      <w:proofErr w:type="spellEnd"/>
      <w:r w:rsidRPr="0053701D">
        <w:rPr>
          <w:sz w:val="22"/>
          <w:szCs w:val="22"/>
        </w:rPr>
        <w:t xml:space="preserve"> sammisut. </w:t>
      </w:r>
      <w:proofErr w:type="spellStart"/>
      <w:r w:rsidRPr="0053701D">
        <w:rPr>
          <w:sz w:val="22"/>
          <w:szCs w:val="22"/>
        </w:rPr>
        <w:t>Tamakkulu</w:t>
      </w:r>
      <w:proofErr w:type="spellEnd"/>
      <w:r w:rsidRPr="0053701D">
        <w:rPr>
          <w:sz w:val="22"/>
          <w:szCs w:val="22"/>
        </w:rPr>
        <w:t xml:space="preserve"> </w:t>
      </w:r>
      <w:proofErr w:type="spellStart"/>
      <w:r w:rsidRPr="0053701D">
        <w:rPr>
          <w:sz w:val="22"/>
          <w:szCs w:val="22"/>
        </w:rPr>
        <w:t>soqutiginarlutillu</w:t>
      </w:r>
      <w:proofErr w:type="spellEnd"/>
      <w:r w:rsidRPr="0053701D">
        <w:rPr>
          <w:sz w:val="22"/>
          <w:szCs w:val="22"/>
        </w:rPr>
        <w:t xml:space="preserve"> </w:t>
      </w:r>
      <w:proofErr w:type="spellStart"/>
      <w:r w:rsidRPr="0053701D">
        <w:rPr>
          <w:sz w:val="22"/>
          <w:szCs w:val="22"/>
        </w:rPr>
        <w:t>pissanganartuupput</w:t>
      </w:r>
      <w:proofErr w:type="spellEnd"/>
      <w:r w:rsidRPr="0053701D">
        <w:rPr>
          <w:sz w:val="22"/>
          <w:szCs w:val="22"/>
        </w:rPr>
        <w:t xml:space="preserve"> </w:t>
      </w:r>
      <w:proofErr w:type="spellStart"/>
      <w:r w:rsidRPr="0053701D">
        <w:rPr>
          <w:sz w:val="22"/>
          <w:szCs w:val="22"/>
        </w:rPr>
        <w:t>siunissarlu</w:t>
      </w:r>
      <w:proofErr w:type="spellEnd"/>
      <w:r w:rsidRPr="0053701D">
        <w:rPr>
          <w:sz w:val="22"/>
          <w:szCs w:val="22"/>
        </w:rPr>
        <w:t xml:space="preserve"> </w:t>
      </w:r>
      <w:proofErr w:type="spellStart"/>
      <w:r w:rsidRPr="0053701D">
        <w:rPr>
          <w:sz w:val="22"/>
          <w:szCs w:val="22"/>
        </w:rPr>
        <w:t>qaammaarilluarpoq</w:t>
      </w:r>
      <w:proofErr w:type="spellEnd"/>
      <w:r w:rsidRPr="0053701D">
        <w:rPr>
          <w:sz w:val="22"/>
          <w:szCs w:val="22"/>
        </w:rPr>
        <w:t xml:space="preserve">. </w:t>
      </w:r>
    </w:p>
    <w:p w14:paraId="320DF24E" w14:textId="77777777" w:rsidR="008339CC" w:rsidRPr="0053701D" w:rsidRDefault="008339CC" w:rsidP="008339CC">
      <w:pPr>
        <w:rPr>
          <w:sz w:val="22"/>
          <w:szCs w:val="22"/>
        </w:rPr>
      </w:pPr>
      <w:proofErr w:type="spellStart"/>
      <w:r w:rsidRPr="0053701D">
        <w:rPr>
          <w:sz w:val="22"/>
          <w:szCs w:val="22"/>
        </w:rPr>
        <w:t>Ilutsinnullu</w:t>
      </w:r>
      <w:proofErr w:type="spellEnd"/>
      <w:r w:rsidRPr="0053701D">
        <w:rPr>
          <w:sz w:val="22"/>
          <w:szCs w:val="22"/>
        </w:rPr>
        <w:t xml:space="preserve"> </w:t>
      </w:r>
      <w:proofErr w:type="spellStart"/>
      <w:r w:rsidRPr="0053701D">
        <w:rPr>
          <w:sz w:val="22"/>
          <w:szCs w:val="22"/>
        </w:rPr>
        <w:t>qiviarutta</w:t>
      </w:r>
      <w:proofErr w:type="spellEnd"/>
      <w:r w:rsidRPr="0053701D">
        <w:rPr>
          <w:sz w:val="22"/>
          <w:szCs w:val="22"/>
        </w:rPr>
        <w:t xml:space="preserve"> </w:t>
      </w:r>
      <w:proofErr w:type="spellStart"/>
      <w:r w:rsidRPr="0053701D">
        <w:rPr>
          <w:sz w:val="22"/>
          <w:szCs w:val="22"/>
        </w:rPr>
        <w:t>peqatigiiffimmi</w:t>
      </w:r>
      <w:proofErr w:type="spellEnd"/>
      <w:r w:rsidRPr="0053701D">
        <w:rPr>
          <w:sz w:val="22"/>
          <w:szCs w:val="22"/>
        </w:rPr>
        <w:t xml:space="preserve"> </w:t>
      </w:r>
      <w:proofErr w:type="spellStart"/>
      <w:r w:rsidRPr="0053701D">
        <w:rPr>
          <w:sz w:val="22"/>
          <w:szCs w:val="22"/>
        </w:rPr>
        <w:t>aamma</w:t>
      </w:r>
      <w:proofErr w:type="spellEnd"/>
      <w:r w:rsidRPr="0053701D">
        <w:rPr>
          <w:sz w:val="22"/>
          <w:szCs w:val="22"/>
        </w:rPr>
        <w:t xml:space="preserve"> </w:t>
      </w:r>
      <w:proofErr w:type="spellStart"/>
      <w:r w:rsidRPr="0053701D">
        <w:rPr>
          <w:sz w:val="22"/>
          <w:szCs w:val="22"/>
        </w:rPr>
        <w:t>piumassuseqarneq</w:t>
      </w:r>
      <w:proofErr w:type="spellEnd"/>
      <w:r w:rsidRPr="0053701D">
        <w:rPr>
          <w:sz w:val="22"/>
          <w:szCs w:val="22"/>
        </w:rPr>
        <w:t xml:space="preserve"> </w:t>
      </w:r>
      <w:proofErr w:type="spellStart"/>
      <w:r w:rsidRPr="0053701D">
        <w:rPr>
          <w:sz w:val="22"/>
          <w:szCs w:val="22"/>
        </w:rPr>
        <w:t>malunnarpoq</w:t>
      </w:r>
      <w:proofErr w:type="spellEnd"/>
      <w:r w:rsidRPr="0053701D">
        <w:rPr>
          <w:sz w:val="22"/>
          <w:szCs w:val="22"/>
        </w:rPr>
        <w:t xml:space="preserve">. </w:t>
      </w:r>
      <w:proofErr w:type="spellStart"/>
      <w:r w:rsidRPr="0053701D">
        <w:rPr>
          <w:sz w:val="22"/>
          <w:szCs w:val="22"/>
        </w:rPr>
        <w:t>Sumiiffinni</w:t>
      </w:r>
      <w:proofErr w:type="spellEnd"/>
      <w:r w:rsidRPr="0053701D">
        <w:rPr>
          <w:sz w:val="22"/>
          <w:szCs w:val="22"/>
        </w:rPr>
        <w:t xml:space="preserve"> </w:t>
      </w:r>
      <w:proofErr w:type="spellStart"/>
      <w:r w:rsidRPr="0053701D">
        <w:rPr>
          <w:sz w:val="22"/>
          <w:szCs w:val="22"/>
        </w:rPr>
        <w:t>sammivinnilu</w:t>
      </w:r>
      <w:proofErr w:type="spellEnd"/>
      <w:r w:rsidRPr="0053701D">
        <w:rPr>
          <w:sz w:val="22"/>
          <w:szCs w:val="22"/>
        </w:rPr>
        <w:t xml:space="preserve"> </w:t>
      </w:r>
      <w:proofErr w:type="spellStart"/>
      <w:r w:rsidRPr="0053701D">
        <w:rPr>
          <w:sz w:val="22"/>
          <w:szCs w:val="22"/>
        </w:rPr>
        <w:t>tunngavigineqartuni</w:t>
      </w:r>
      <w:proofErr w:type="spellEnd"/>
      <w:r w:rsidRPr="0053701D">
        <w:rPr>
          <w:sz w:val="22"/>
          <w:szCs w:val="22"/>
        </w:rPr>
        <w:t xml:space="preserve"> </w:t>
      </w:r>
      <w:proofErr w:type="spellStart"/>
      <w:r w:rsidRPr="0053701D">
        <w:rPr>
          <w:sz w:val="22"/>
          <w:szCs w:val="22"/>
        </w:rPr>
        <w:t>nukiit</w:t>
      </w:r>
      <w:proofErr w:type="spellEnd"/>
      <w:r w:rsidRPr="0053701D">
        <w:rPr>
          <w:sz w:val="22"/>
          <w:szCs w:val="22"/>
        </w:rPr>
        <w:t xml:space="preserve"> </w:t>
      </w:r>
      <w:proofErr w:type="spellStart"/>
      <w:r w:rsidRPr="0053701D">
        <w:rPr>
          <w:sz w:val="22"/>
          <w:szCs w:val="22"/>
        </w:rPr>
        <w:t>nutaat</w:t>
      </w:r>
      <w:proofErr w:type="spellEnd"/>
      <w:r w:rsidRPr="0053701D">
        <w:rPr>
          <w:sz w:val="22"/>
          <w:szCs w:val="22"/>
        </w:rPr>
        <w:t xml:space="preserve"> </w:t>
      </w:r>
      <w:proofErr w:type="spellStart"/>
      <w:r w:rsidRPr="0053701D">
        <w:rPr>
          <w:sz w:val="22"/>
          <w:szCs w:val="22"/>
        </w:rPr>
        <w:t>misilittagaqartuunut</w:t>
      </w:r>
      <w:proofErr w:type="spellEnd"/>
      <w:r w:rsidRPr="0053701D">
        <w:rPr>
          <w:sz w:val="22"/>
          <w:szCs w:val="22"/>
        </w:rPr>
        <w:t xml:space="preserve"> </w:t>
      </w:r>
      <w:proofErr w:type="spellStart"/>
      <w:r w:rsidRPr="0053701D">
        <w:rPr>
          <w:sz w:val="22"/>
          <w:szCs w:val="22"/>
        </w:rPr>
        <w:t>tapertaalluarput</w:t>
      </w:r>
      <w:proofErr w:type="spellEnd"/>
      <w:r w:rsidRPr="0053701D">
        <w:rPr>
          <w:sz w:val="22"/>
          <w:szCs w:val="22"/>
        </w:rPr>
        <w:t xml:space="preserve">. </w:t>
      </w:r>
      <w:proofErr w:type="spellStart"/>
      <w:r w:rsidRPr="0053701D">
        <w:rPr>
          <w:sz w:val="22"/>
          <w:szCs w:val="22"/>
        </w:rPr>
        <w:t>Ataatsimiititalianiillu</w:t>
      </w:r>
      <w:proofErr w:type="spellEnd"/>
      <w:r w:rsidRPr="0053701D">
        <w:rPr>
          <w:sz w:val="22"/>
          <w:szCs w:val="22"/>
        </w:rPr>
        <w:t xml:space="preserve"> </w:t>
      </w:r>
      <w:proofErr w:type="spellStart"/>
      <w:r w:rsidRPr="0053701D">
        <w:rPr>
          <w:sz w:val="22"/>
          <w:szCs w:val="22"/>
        </w:rPr>
        <w:t>ukkutarinninneq</w:t>
      </w:r>
      <w:proofErr w:type="spellEnd"/>
      <w:r w:rsidRPr="0053701D">
        <w:rPr>
          <w:sz w:val="22"/>
          <w:szCs w:val="22"/>
        </w:rPr>
        <w:t xml:space="preserve"> </w:t>
      </w:r>
      <w:proofErr w:type="spellStart"/>
      <w:r w:rsidRPr="0053701D">
        <w:rPr>
          <w:sz w:val="22"/>
          <w:szCs w:val="22"/>
        </w:rPr>
        <w:t>siunertaqarnerusumik</w:t>
      </w:r>
      <w:proofErr w:type="spellEnd"/>
      <w:r w:rsidRPr="0053701D">
        <w:rPr>
          <w:sz w:val="22"/>
          <w:szCs w:val="22"/>
        </w:rPr>
        <w:t xml:space="preserve"> </w:t>
      </w:r>
      <w:proofErr w:type="spellStart"/>
      <w:r w:rsidRPr="0053701D">
        <w:rPr>
          <w:sz w:val="22"/>
          <w:szCs w:val="22"/>
        </w:rPr>
        <w:t>ingerlernikuuvoq</w:t>
      </w:r>
      <w:proofErr w:type="spellEnd"/>
      <w:r w:rsidRPr="0053701D">
        <w:rPr>
          <w:sz w:val="22"/>
          <w:szCs w:val="22"/>
        </w:rPr>
        <w:t xml:space="preserve">. </w:t>
      </w:r>
      <w:proofErr w:type="spellStart"/>
      <w:r w:rsidRPr="0053701D">
        <w:rPr>
          <w:sz w:val="22"/>
          <w:szCs w:val="22"/>
        </w:rPr>
        <w:t>Pinngorarpullu</w:t>
      </w:r>
      <w:proofErr w:type="spellEnd"/>
      <w:r w:rsidRPr="0053701D">
        <w:rPr>
          <w:sz w:val="22"/>
          <w:szCs w:val="22"/>
        </w:rPr>
        <w:t xml:space="preserve"> </w:t>
      </w:r>
      <w:proofErr w:type="spellStart"/>
      <w:r w:rsidRPr="0053701D">
        <w:rPr>
          <w:sz w:val="22"/>
          <w:szCs w:val="22"/>
        </w:rPr>
        <w:t>sumiiffinni</w:t>
      </w:r>
      <w:proofErr w:type="spellEnd"/>
      <w:r w:rsidRPr="0053701D">
        <w:rPr>
          <w:sz w:val="22"/>
          <w:szCs w:val="22"/>
        </w:rPr>
        <w:t xml:space="preserve"> </w:t>
      </w:r>
      <w:proofErr w:type="spellStart"/>
      <w:r w:rsidRPr="0053701D">
        <w:rPr>
          <w:sz w:val="22"/>
          <w:szCs w:val="22"/>
        </w:rPr>
        <w:t>peqatigiiffiit</w:t>
      </w:r>
      <w:proofErr w:type="spellEnd"/>
      <w:r w:rsidRPr="0053701D">
        <w:rPr>
          <w:sz w:val="22"/>
          <w:szCs w:val="22"/>
        </w:rPr>
        <w:t xml:space="preserve"> </w:t>
      </w:r>
      <w:proofErr w:type="spellStart"/>
      <w:r w:rsidRPr="0053701D">
        <w:rPr>
          <w:sz w:val="22"/>
          <w:szCs w:val="22"/>
        </w:rPr>
        <w:t>illoqarfinni</w:t>
      </w:r>
      <w:proofErr w:type="spellEnd"/>
      <w:r w:rsidRPr="0053701D">
        <w:rPr>
          <w:sz w:val="22"/>
          <w:szCs w:val="22"/>
        </w:rPr>
        <w:t xml:space="preserve"> </w:t>
      </w:r>
      <w:proofErr w:type="spellStart"/>
      <w:r w:rsidRPr="0053701D">
        <w:rPr>
          <w:sz w:val="22"/>
          <w:szCs w:val="22"/>
        </w:rPr>
        <w:t>ineriartorneq</w:t>
      </w:r>
      <w:proofErr w:type="spellEnd"/>
      <w:r w:rsidRPr="0053701D">
        <w:rPr>
          <w:sz w:val="22"/>
          <w:szCs w:val="22"/>
        </w:rPr>
        <w:t xml:space="preserve"> </w:t>
      </w:r>
      <w:proofErr w:type="spellStart"/>
      <w:r w:rsidRPr="0053701D">
        <w:rPr>
          <w:sz w:val="22"/>
          <w:szCs w:val="22"/>
        </w:rPr>
        <w:t>ilutigalugu</w:t>
      </w:r>
      <w:proofErr w:type="spellEnd"/>
      <w:r w:rsidRPr="0053701D">
        <w:rPr>
          <w:sz w:val="22"/>
          <w:szCs w:val="22"/>
        </w:rPr>
        <w:t xml:space="preserve"> </w:t>
      </w:r>
      <w:proofErr w:type="spellStart"/>
      <w:r w:rsidRPr="0053701D">
        <w:rPr>
          <w:sz w:val="22"/>
          <w:szCs w:val="22"/>
        </w:rPr>
        <w:t>inuussutissarsiornermik</w:t>
      </w:r>
      <w:proofErr w:type="spellEnd"/>
      <w:r w:rsidRPr="0053701D">
        <w:rPr>
          <w:sz w:val="22"/>
          <w:szCs w:val="22"/>
        </w:rPr>
        <w:t xml:space="preserve"> </w:t>
      </w:r>
      <w:proofErr w:type="spellStart"/>
      <w:r w:rsidRPr="0053701D">
        <w:rPr>
          <w:sz w:val="22"/>
          <w:szCs w:val="22"/>
        </w:rPr>
        <w:t>ingerlatsinikkut</w:t>
      </w:r>
      <w:proofErr w:type="spellEnd"/>
      <w:r w:rsidRPr="0053701D">
        <w:rPr>
          <w:sz w:val="22"/>
          <w:szCs w:val="22"/>
        </w:rPr>
        <w:t xml:space="preserve"> </w:t>
      </w:r>
      <w:proofErr w:type="spellStart"/>
      <w:r w:rsidRPr="0053701D">
        <w:rPr>
          <w:sz w:val="22"/>
          <w:szCs w:val="22"/>
        </w:rPr>
        <w:t>alliartorfiusunut</w:t>
      </w:r>
      <w:proofErr w:type="spellEnd"/>
      <w:r w:rsidRPr="0053701D">
        <w:rPr>
          <w:sz w:val="22"/>
          <w:szCs w:val="22"/>
        </w:rPr>
        <w:t xml:space="preserve">, </w:t>
      </w:r>
      <w:proofErr w:type="spellStart"/>
      <w:r w:rsidRPr="0053701D">
        <w:rPr>
          <w:sz w:val="22"/>
          <w:szCs w:val="22"/>
        </w:rPr>
        <w:t>peqatigiiffinnut</w:t>
      </w:r>
      <w:proofErr w:type="spellEnd"/>
      <w:r w:rsidRPr="0053701D">
        <w:rPr>
          <w:sz w:val="22"/>
          <w:szCs w:val="22"/>
        </w:rPr>
        <w:t xml:space="preserve"> </w:t>
      </w:r>
      <w:proofErr w:type="spellStart"/>
      <w:r w:rsidRPr="0053701D">
        <w:rPr>
          <w:sz w:val="22"/>
          <w:szCs w:val="22"/>
        </w:rPr>
        <w:t>nukittorsaataasumik</w:t>
      </w:r>
      <w:proofErr w:type="spellEnd"/>
      <w:r w:rsidRPr="0053701D">
        <w:rPr>
          <w:sz w:val="22"/>
          <w:szCs w:val="22"/>
        </w:rPr>
        <w:t xml:space="preserve">. </w:t>
      </w:r>
    </w:p>
    <w:p w14:paraId="5C1579CB" w14:textId="77777777" w:rsidR="008339CC" w:rsidRPr="0053701D" w:rsidRDefault="008339CC" w:rsidP="008339CC">
      <w:pPr>
        <w:rPr>
          <w:sz w:val="22"/>
          <w:szCs w:val="22"/>
        </w:rPr>
      </w:pPr>
      <w:proofErr w:type="spellStart"/>
      <w:r w:rsidRPr="0053701D">
        <w:rPr>
          <w:sz w:val="22"/>
          <w:szCs w:val="22"/>
        </w:rPr>
        <w:t>Siulersuisuni</w:t>
      </w:r>
      <w:proofErr w:type="spellEnd"/>
      <w:r w:rsidRPr="0053701D">
        <w:rPr>
          <w:sz w:val="22"/>
          <w:szCs w:val="22"/>
        </w:rPr>
        <w:t xml:space="preserve"> </w:t>
      </w:r>
      <w:proofErr w:type="spellStart"/>
      <w:r w:rsidRPr="0053701D">
        <w:rPr>
          <w:sz w:val="22"/>
          <w:szCs w:val="22"/>
        </w:rPr>
        <w:t>ataatsimiinnerit</w:t>
      </w:r>
      <w:proofErr w:type="spellEnd"/>
      <w:r w:rsidRPr="0053701D">
        <w:rPr>
          <w:sz w:val="22"/>
          <w:szCs w:val="22"/>
        </w:rPr>
        <w:t xml:space="preserve"> </w:t>
      </w:r>
      <w:proofErr w:type="spellStart"/>
      <w:r w:rsidRPr="0053701D">
        <w:rPr>
          <w:sz w:val="22"/>
          <w:szCs w:val="22"/>
        </w:rPr>
        <w:t>uummaarinnerulernikuupput</w:t>
      </w:r>
      <w:proofErr w:type="spellEnd"/>
      <w:r w:rsidRPr="0053701D">
        <w:rPr>
          <w:sz w:val="22"/>
          <w:szCs w:val="22"/>
        </w:rPr>
        <w:t xml:space="preserve"> </w:t>
      </w:r>
      <w:proofErr w:type="spellStart"/>
      <w:r w:rsidRPr="0053701D">
        <w:rPr>
          <w:sz w:val="22"/>
          <w:szCs w:val="22"/>
        </w:rPr>
        <w:t>oqallittarnerillu</w:t>
      </w:r>
      <w:proofErr w:type="spellEnd"/>
      <w:r w:rsidRPr="0053701D">
        <w:rPr>
          <w:sz w:val="22"/>
          <w:szCs w:val="22"/>
        </w:rPr>
        <w:t xml:space="preserve"> </w:t>
      </w:r>
      <w:proofErr w:type="spellStart"/>
      <w:r w:rsidRPr="0053701D">
        <w:rPr>
          <w:sz w:val="22"/>
          <w:szCs w:val="22"/>
        </w:rPr>
        <w:t>annertusini-kuullutik</w:t>
      </w:r>
      <w:proofErr w:type="spellEnd"/>
      <w:r w:rsidRPr="0053701D">
        <w:rPr>
          <w:sz w:val="22"/>
          <w:szCs w:val="22"/>
        </w:rPr>
        <w:t xml:space="preserve">, </w:t>
      </w:r>
      <w:proofErr w:type="spellStart"/>
      <w:r w:rsidRPr="0053701D">
        <w:rPr>
          <w:sz w:val="22"/>
          <w:szCs w:val="22"/>
        </w:rPr>
        <w:t>ukkatarineqarpullu</w:t>
      </w:r>
      <w:proofErr w:type="spellEnd"/>
      <w:r w:rsidRPr="0053701D">
        <w:rPr>
          <w:sz w:val="22"/>
          <w:szCs w:val="22"/>
        </w:rPr>
        <w:t xml:space="preserve"> </w:t>
      </w:r>
      <w:proofErr w:type="spellStart"/>
      <w:r w:rsidRPr="0053701D">
        <w:rPr>
          <w:sz w:val="22"/>
          <w:szCs w:val="22"/>
        </w:rPr>
        <w:t>piujuaannartitsinissaq</w:t>
      </w:r>
      <w:proofErr w:type="spellEnd"/>
      <w:r w:rsidRPr="0053701D">
        <w:rPr>
          <w:sz w:val="22"/>
          <w:szCs w:val="22"/>
        </w:rPr>
        <w:t xml:space="preserve">, </w:t>
      </w:r>
      <w:proofErr w:type="spellStart"/>
      <w:r w:rsidRPr="0053701D">
        <w:rPr>
          <w:sz w:val="22"/>
          <w:szCs w:val="22"/>
        </w:rPr>
        <w:t>siammasissuseqarnissaq</w:t>
      </w:r>
      <w:proofErr w:type="spellEnd"/>
      <w:r w:rsidRPr="0053701D">
        <w:rPr>
          <w:sz w:val="22"/>
          <w:szCs w:val="22"/>
        </w:rPr>
        <w:t xml:space="preserve"> </w:t>
      </w:r>
      <w:proofErr w:type="spellStart"/>
      <w:r w:rsidRPr="0053701D">
        <w:rPr>
          <w:sz w:val="22"/>
          <w:szCs w:val="22"/>
        </w:rPr>
        <w:t>nunamilu</w:t>
      </w:r>
      <w:proofErr w:type="spellEnd"/>
      <w:r w:rsidRPr="0053701D">
        <w:rPr>
          <w:sz w:val="22"/>
          <w:szCs w:val="22"/>
        </w:rPr>
        <w:t xml:space="preserve"> </w:t>
      </w:r>
      <w:proofErr w:type="spellStart"/>
      <w:r w:rsidRPr="0053701D">
        <w:rPr>
          <w:sz w:val="22"/>
          <w:szCs w:val="22"/>
        </w:rPr>
        <w:t>katersuunnerunikkut</w:t>
      </w:r>
      <w:proofErr w:type="spellEnd"/>
      <w:r w:rsidRPr="0053701D">
        <w:rPr>
          <w:sz w:val="22"/>
          <w:szCs w:val="22"/>
        </w:rPr>
        <w:t xml:space="preserve"> </w:t>
      </w:r>
      <w:proofErr w:type="spellStart"/>
      <w:r w:rsidRPr="0053701D">
        <w:rPr>
          <w:sz w:val="22"/>
          <w:szCs w:val="22"/>
        </w:rPr>
        <w:t>nukittorsarnissaq</w:t>
      </w:r>
      <w:proofErr w:type="spellEnd"/>
      <w:r w:rsidRPr="0053701D">
        <w:rPr>
          <w:sz w:val="22"/>
          <w:szCs w:val="22"/>
        </w:rPr>
        <w:t xml:space="preserve">. </w:t>
      </w:r>
    </w:p>
    <w:p w14:paraId="305EC7BC" w14:textId="77777777" w:rsidR="0053701D" w:rsidRDefault="0053701D" w:rsidP="008339CC">
      <w:pPr>
        <w:rPr>
          <w:b/>
          <w:bCs/>
          <w:sz w:val="22"/>
          <w:szCs w:val="22"/>
        </w:rPr>
      </w:pPr>
    </w:p>
    <w:p w14:paraId="3EEE4A52" w14:textId="4D041321" w:rsidR="008339CC" w:rsidRPr="0053701D" w:rsidRDefault="008339CC" w:rsidP="008339CC">
      <w:pPr>
        <w:rPr>
          <w:sz w:val="22"/>
          <w:szCs w:val="22"/>
        </w:rPr>
      </w:pPr>
      <w:proofErr w:type="spellStart"/>
      <w:r w:rsidRPr="0053701D">
        <w:rPr>
          <w:b/>
          <w:bCs/>
          <w:sz w:val="22"/>
          <w:szCs w:val="22"/>
        </w:rPr>
        <w:t>Ullutsinni</w:t>
      </w:r>
      <w:proofErr w:type="spellEnd"/>
      <w:r w:rsidRPr="0053701D">
        <w:rPr>
          <w:b/>
          <w:bCs/>
          <w:sz w:val="22"/>
          <w:szCs w:val="22"/>
        </w:rPr>
        <w:t xml:space="preserve"> </w:t>
      </w:r>
      <w:proofErr w:type="spellStart"/>
      <w:r w:rsidRPr="0053701D">
        <w:rPr>
          <w:b/>
          <w:bCs/>
          <w:sz w:val="22"/>
          <w:szCs w:val="22"/>
        </w:rPr>
        <w:t>siunissaq</w:t>
      </w:r>
      <w:proofErr w:type="spellEnd"/>
      <w:r w:rsidRPr="0053701D">
        <w:rPr>
          <w:b/>
          <w:bCs/>
          <w:sz w:val="22"/>
          <w:szCs w:val="22"/>
        </w:rPr>
        <w:t xml:space="preserve"> </w:t>
      </w:r>
      <w:proofErr w:type="spellStart"/>
      <w:r w:rsidRPr="0053701D">
        <w:rPr>
          <w:b/>
          <w:bCs/>
          <w:sz w:val="22"/>
          <w:szCs w:val="22"/>
        </w:rPr>
        <w:t>aamma</w:t>
      </w:r>
      <w:proofErr w:type="spellEnd"/>
      <w:r w:rsidRPr="0053701D">
        <w:rPr>
          <w:b/>
          <w:bCs/>
          <w:sz w:val="22"/>
          <w:szCs w:val="22"/>
        </w:rPr>
        <w:t xml:space="preserve"> </w:t>
      </w:r>
      <w:proofErr w:type="spellStart"/>
      <w:r w:rsidRPr="0053701D">
        <w:rPr>
          <w:b/>
          <w:bCs/>
          <w:sz w:val="22"/>
          <w:szCs w:val="22"/>
        </w:rPr>
        <w:t>ukkatarineqarpoq</w:t>
      </w:r>
      <w:proofErr w:type="spellEnd"/>
      <w:r w:rsidRPr="0053701D">
        <w:rPr>
          <w:b/>
          <w:bCs/>
          <w:sz w:val="22"/>
          <w:szCs w:val="22"/>
        </w:rPr>
        <w:t xml:space="preserve"> </w:t>
      </w:r>
    </w:p>
    <w:p w14:paraId="56A60301" w14:textId="77777777" w:rsidR="008339CC" w:rsidRPr="0053701D" w:rsidRDefault="008339CC" w:rsidP="008339CC">
      <w:pPr>
        <w:rPr>
          <w:sz w:val="22"/>
          <w:szCs w:val="22"/>
        </w:rPr>
      </w:pPr>
      <w:proofErr w:type="spellStart"/>
      <w:r w:rsidRPr="0053701D">
        <w:rPr>
          <w:sz w:val="22"/>
          <w:szCs w:val="22"/>
        </w:rPr>
        <w:t>Maanna</w:t>
      </w:r>
      <w:proofErr w:type="spellEnd"/>
      <w:r w:rsidRPr="0053701D">
        <w:rPr>
          <w:sz w:val="22"/>
          <w:szCs w:val="22"/>
        </w:rPr>
        <w:t xml:space="preserve"> </w:t>
      </w:r>
      <w:proofErr w:type="spellStart"/>
      <w:r w:rsidRPr="0053701D">
        <w:rPr>
          <w:sz w:val="22"/>
          <w:szCs w:val="22"/>
        </w:rPr>
        <w:t>sulinitsinni</w:t>
      </w:r>
      <w:proofErr w:type="spellEnd"/>
      <w:r w:rsidRPr="0053701D">
        <w:rPr>
          <w:sz w:val="22"/>
          <w:szCs w:val="22"/>
        </w:rPr>
        <w:t xml:space="preserve"> 2025-imi </w:t>
      </w:r>
      <w:proofErr w:type="spellStart"/>
      <w:r w:rsidRPr="0053701D">
        <w:rPr>
          <w:sz w:val="22"/>
          <w:szCs w:val="22"/>
        </w:rPr>
        <w:t>qanoq</w:t>
      </w:r>
      <w:proofErr w:type="spellEnd"/>
      <w:r w:rsidRPr="0053701D">
        <w:rPr>
          <w:sz w:val="22"/>
          <w:szCs w:val="22"/>
        </w:rPr>
        <w:t xml:space="preserve"> </w:t>
      </w:r>
      <w:proofErr w:type="spellStart"/>
      <w:r w:rsidRPr="0053701D">
        <w:rPr>
          <w:sz w:val="22"/>
          <w:szCs w:val="22"/>
        </w:rPr>
        <w:t>ingerlanissaq</w:t>
      </w:r>
      <w:proofErr w:type="spellEnd"/>
      <w:r w:rsidRPr="0053701D">
        <w:rPr>
          <w:sz w:val="22"/>
          <w:szCs w:val="22"/>
        </w:rPr>
        <w:t xml:space="preserve"> </w:t>
      </w:r>
      <w:proofErr w:type="spellStart"/>
      <w:r w:rsidRPr="0053701D">
        <w:rPr>
          <w:sz w:val="22"/>
          <w:szCs w:val="22"/>
        </w:rPr>
        <w:t>eqqoriaruminaappoq</w:t>
      </w:r>
      <w:proofErr w:type="spellEnd"/>
      <w:r w:rsidRPr="0053701D">
        <w:rPr>
          <w:sz w:val="22"/>
          <w:szCs w:val="22"/>
        </w:rPr>
        <w:t xml:space="preserve">, </w:t>
      </w:r>
      <w:proofErr w:type="spellStart"/>
      <w:r w:rsidRPr="0053701D">
        <w:rPr>
          <w:sz w:val="22"/>
          <w:szCs w:val="22"/>
        </w:rPr>
        <w:t>siunissarli</w:t>
      </w:r>
      <w:proofErr w:type="spellEnd"/>
      <w:r w:rsidRPr="0053701D">
        <w:rPr>
          <w:sz w:val="22"/>
          <w:szCs w:val="22"/>
        </w:rPr>
        <w:t xml:space="preserve"> </w:t>
      </w:r>
      <w:proofErr w:type="spellStart"/>
      <w:r w:rsidRPr="0053701D">
        <w:rPr>
          <w:sz w:val="22"/>
          <w:szCs w:val="22"/>
        </w:rPr>
        <w:t>takorluuiffigalugu</w:t>
      </w:r>
      <w:proofErr w:type="spellEnd"/>
      <w:r w:rsidRPr="0053701D">
        <w:rPr>
          <w:sz w:val="22"/>
          <w:szCs w:val="22"/>
        </w:rPr>
        <w:t xml:space="preserve"> </w:t>
      </w:r>
      <w:proofErr w:type="spellStart"/>
      <w:r w:rsidRPr="0053701D">
        <w:rPr>
          <w:sz w:val="22"/>
          <w:szCs w:val="22"/>
        </w:rPr>
        <w:t>isigaarput</w:t>
      </w:r>
      <w:proofErr w:type="spellEnd"/>
      <w:r w:rsidRPr="0053701D">
        <w:rPr>
          <w:sz w:val="22"/>
          <w:szCs w:val="22"/>
        </w:rPr>
        <w:t xml:space="preserve">, </w:t>
      </w:r>
      <w:proofErr w:type="spellStart"/>
      <w:r w:rsidRPr="0053701D">
        <w:rPr>
          <w:sz w:val="22"/>
          <w:szCs w:val="22"/>
        </w:rPr>
        <w:t>inuiaqatigiinnilu</w:t>
      </w:r>
      <w:proofErr w:type="spellEnd"/>
      <w:r w:rsidRPr="0053701D">
        <w:rPr>
          <w:sz w:val="22"/>
          <w:szCs w:val="22"/>
        </w:rPr>
        <w:t xml:space="preserve"> </w:t>
      </w:r>
      <w:proofErr w:type="spellStart"/>
      <w:r w:rsidRPr="0053701D">
        <w:rPr>
          <w:sz w:val="22"/>
          <w:szCs w:val="22"/>
        </w:rPr>
        <w:t>oqallinnerni</w:t>
      </w:r>
      <w:proofErr w:type="spellEnd"/>
      <w:r w:rsidRPr="0053701D">
        <w:rPr>
          <w:sz w:val="22"/>
          <w:szCs w:val="22"/>
        </w:rPr>
        <w:t xml:space="preserve"> </w:t>
      </w:r>
      <w:proofErr w:type="spellStart"/>
      <w:r w:rsidRPr="0053701D">
        <w:rPr>
          <w:sz w:val="22"/>
          <w:szCs w:val="22"/>
        </w:rPr>
        <w:t>sunniuteqarnissaq</w:t>
      </w:r>
      <w:proofErr w:type="spellEnd"/>
      <w:r w:rsidRPr="0053701D">
        <w:rPr>
          <w:sz w:val="22"/>
          <w:szCs w:val="22"/>
        </w:rPr>
        <w:t xml:space="preserve"> </w:t>
      </w:r>
      <w:proofErr w:type="spellStart"/>
      <w:r w:rsidRPr="0053701D">
        <w:rPr>
          <w:sz w:val="22"/>
          <w:szCs w:val="22"/>
        </w:rPr>
        <w:t>peqataanissarlu</w:t>
      </w:r>
      <w:proofErr w:type="spellEnd"/>
      <w:r w:rsidRPr="0053701D">
        <w:rPr>
          <w:sz w:val="22"/>
          <w:szCs w:val="22"/>
        </w:rPr>
        <w:t xml:space="preserve"> </w:t>
      </w:r>
      <w:proofErr w:type="spellStart"/>
      <w:r w:rsidRPr="0053701D">
        <w:rPr>
          <w:sz w:val="22"/>
          <w:szCs w:val="22"/>
        </w:rPr>
        <w:t>ingerlatiinnassallugit</w:t>
      </w:r>
      <w:proofErr w:type="spellEnd"/>
      <w:r w:rsidRPr="0053701D">
        <w:rPr>
          <w:sz w:val="22"/>
          <w:szCs w:val="22"/>
        </w:rPr>
        <w:t xml:space="preserve">. </w:t>
      </w:r>
      <w:proofErr w:type="spellStart"/>
      <w:r w:rsidRPr="0053701D">
        <w:rPr>
          <w:sz w:val="22"/>
          <w:szCs w:val="22"/>
        </w:rPr>
        <w:t>Misigisimasoqarpallu</w:t>
      </w:r>
      <w:proofErr w:type="spellEnd"/>
      <w:r w:rsidRPr="0053701D">
        <w:rPr>
          <w:sz w:val="22"/>
          <w:szCs w:val="22"/>
        </w:rPr>
        <w:t xml:space="preserve"> </w:t>
      </w:r>
      <w:proofErr w:type="spellStart"/>
      <w:r w:rsidRPr="0053701D">
        <w:rPr>
          <w:sz w:val="22"/>
          <w:szCs w:val="22"/>
        </w:rPr>
        <w:t>sumiiffinni</w:t>
      </w:r>
      <w:proofErr w:type="spellEnd"/>
      <w:r w:rsidRPr="0053701D">
        <w:rPr>
          <w:sz w:val="22"/>
          <w:szCs w:val="22"/>
        </w:rPr>
        <w:t xml:space="preserve"> </w:t>
      </w:r>
      <w:proofErr w:type="spellStart"/>
      <w:r w:rsidRPr="0053701D">
        <w:rPr>
          <w:sz w:val="22"/>
          <w:szCs w:val="22"/>
        </w:rPr>
        <w:t>ingerlanneqartunilu</w:t>
      </w:r>
      <w:proofErr w:type="spellEnd"/>
      <w:r w:rsidRPr="0053701D">
        <w:rPr>
          <w:sz w:val="22"/>
          <w:szCs w:val="22"/>
        </w:rPr>
        <w:t xml:space="preserve"> </w:t>
      </w:r>
      <w:proofErr w:type="spellStart"/>
      <w:r w:rsidRPr="0053701D">
        <w:rPr>
          <w:sz w:val="22"/>
          <w:szCs w:val="22"/>
        </w:rPr>
        <w:t>appariartortoqar-sinnaasoq</w:t>
      </w:r>
      <w:proofErr w:type="spellEnd"/>
      <w:r w:rsidRPr="0053701D">
        <w:rPr>
          <w:sz w:val="22"/>
          <w:szCs w:val="22"/>
        </w:rPr>
        <w:t xml:space="preserve">, </w:t>
      </w:r>
      <w:proofErr w:type="spellStart"/>
      <w:r w:rsidRPr="0053701D">
        <w:rPr>
          <w:sz w:val="22"/>
          <w:szCs w:val="22"/>
        </w:rPr>
        <w:t>taava</w:t>
      </w:r>
      <w:proofErr w:type="spellEnd"/>
      <w:r w:rsidRPr="0053701D">
        <w:rPr>
          <w:sz w:val="22"/>
          <w:szCs w:val="22"/>
        </w:rPr>
        <w:t xml:space="preserve"> </w:t>
      </w:r>
      <w:proofErr w:type="spellStart"/>
      <w:r w:rsidRPr="0053701D">
        <w:rPr>
          <w:sz w:val="22"/>
          <w:szCs w:val="22"/>
        </w:rPr>
        <w:t>piffissaavoq</w:t>
      </w:r>
      <w:proofErr w:type="spellEnd"/>
      <w:r w:rsidRPr="0053701D">
        <w:rPr>
          <w:sz w:val="22"/>
          <w:szCs w:val="22"/>
        </w:rPr>
        <w:t xml:space="preserve"> </w:t>
      </w:r>
      <w:proofErr w:type="spellStart"/>
      <w:r w:rsidRPr="0053701D">
        <w:rPr>
          <w:sz w:val="22"/>
          <w:szCs w:val="22"/>
        </w:rPr>
        <w:t>ataqatigiissumik</w:t>
      </w:r>
      <w:proofErr w:type="spellEnd"/>
      <w:r w:rsidRPr="0053701D">
        <w:rPr>
          <w:sz w:val="22"/>
          <w:szCs w:val="22"/>
        </w:rPr>
        <w:t xml:space="preserve"> </w:t>
      </w:r>
      <w:proofErr w:type="spellStart"/>
      <w:r w:rsidRPr="0053701D">
        <w:rPr>
          <w:sz w:val="22"/>
          <w:szCs w:val="22"/>
        </w:rPr>
        <w:t>ataatsimoornerunissaq</w:t>
      </w:r>
      <w:proofErr w:type="spellEnd"/>
      <w:r w:rsidRPr="0053701D">
        <w:rPr>
          <w:sz w:val="22"/>
          <w:szCs w:val="22"/>
        </w:rPr>
        <w:t xml:space="preserve">. </w:t>
      </w:r>
      <w:proofErr w:type="spellStart"/>
      <w:r w:rsidRPr="0053701D">
        <w:rPr>
          <w:sz w:val="22"/>
          <w:szCs w:val="22"/>
        </w:rPr>
        <w:t>Tassami</w:t>
      </w:r>
      <w:proofErr w:type="spellEnd"/>
      <w:r w:rsidRPr="0053701D">
        <w:rPr>
          <w:sz w:val="22"/>
          <w:szCs w:val="22"/>
        </w:rPr>
        <w:t xml:space="preserve"> </w:t>
      </w:r>
      <w:proofErr w:type="spellStart"/>
      <w:r w:rsidRPr="0053701D">
        <w:rPr>
          <w:sz w:val="22"/>
          <w:szCs w:val="22"/>
        </w:rPr>
        <w:t>unammiu-gassat</w:t>
      </w:r>
      <w:proofErr w:type="spellEnd"/>
      <w:r w:rsidRPr="0053701D">
        <w:rPr>
          <w:sz w:val="22"/>
          <w:szCs w:val="22"/>
        </w:rPr>
        <w:t xml:space="preserve"> </w:t>
      </w:r>
      <w:proofErr w:type="spellStart"/>
      <w:r w:rsidRPr="0053701D">
        <w:rPr>
          <w:sz w:val="22"/>
          <w:szCs w:val="22"/>
        </w:rPr>
        <w:t>sakkortusiartortillugit</w:t>
      </w:r>
      <w:proofErr w:type="spellEnd"/>
      <w:r w:rsidRPr="0053701D">
        <w:rPr>
          <w:sz w:val="22"/>
          <w:szCs w:val="22"/>
        </w:rPr>
        <w:t xml:space="preserve"> </w:t>
      </w:r>
      <w:proofErr w:type="spellStart"/>
      <w:r w:rsidRPr="0053701D">
        <w:rPr>
          <w:sz w:val="22"/>
          <w:szCs w:val="22"/>
        </w:rPr>
        <w:t>aatsaat</w:t>
      </w:r>
      <w:proofErr w:type="spellEnd"/>
      <w:r w:rsidRPr="0053701D">
        <w:rPr>
          <w:sz w:val="22"/>
          <w:szCs w:val="22"/>
        </w:rPr>
        <w:t xml:space="preserve"> </w:t>
      </w:r>
      <w:proofErr w:type="spellStart"/>
      <w:r w:rsidRPr="0053701D">
        <w:rPr>
          <w:sz w:val="22"/>
          <w:szCs w:val="22"/>
        </w:rPr>
        <w:t>taamak</w:t>
      </w:r>
      <w:proofErr w:type="spellEnd"/>
      <w:r w:rsidRPr="0053701D">
        <w:rPr>
          <w:sz w:val="22"/>
          <w:szCs w:val="22"/>
        </w:rPr>
        <w:t xml:space="preserve"> </w:t>
      </w:r>
      <w:proofErr w:type="spellStart"/>
      <w:r w:rsidRPr="0053701D">
        <w:rPr>
          <w:sz w:val="22"/>
          <w:szCs w:val="22"/>
        </w:rPr>
        <w:t>pingaartigilersarpoq</w:t>
      </w:r>
      <w:proofErr w:type="spellEnd"/>
      <w:r w:rsidRPr="0053701D">
        <w:rPr>
          <w:sz w:val="22"/>
          <w:szCs w:val="22"/>
        </w:rPr>
        <w:t xml:space="preserve"> </w:t>
      </w:r>
      <w:proofErr w:type="spellStart"/>
      <w:r w:rsidRPr="0053701D">
        <w:rPr>
          <w:sz w:val="22"/>
          <w:szCs w:val="22"/>
        </w:rPr>
        <w:t>ataatsimoornissaq</w:t>
      </w:r>
      <w:proofErr w:type="spellEnd"/>
      <w:r w:rsidRPr="0053701D">
        <w:rPr>
          <w:sz w:val="22"/>
          <w:szCs w:val="22"/>
        </w:rPr>
        <w:t xml:space="preserve">. 2024-milu </w:t>
      </w:r>
      <w:proofErr w:type="spellStart"/>
      <w:r w:rsidRPr="0053701D">
        <w:rPr>
          <w:sz w:val="22"/>
          <w:szCs w:val="22"/>
        </w:rPr>
        <w:t>peqatigiiffik</w:t>
      </w:r>
      <w:proofErr w:type="spellEnd"/>
      <w:r w:rsidRPr="0053701D">
        <w:rPr>
          <w:sz w:val="22"/>
          <w:szCs w:val="22"/>
        </w:rPr>
        <w:t xml:space="preserve"> </w:t>
      </w:r>
      <w:proofErr w:type="spellStart"/>
      <w:r w:rsidRPr="0053701D">
        <w:rPr>
          <w:sz w:val="22"/>
          <w:szCs w:val="22"/>
        </w:rPr>
        <w:t>angusanik</w:t>
      </w:r>
      <w:proofErr w:type="spellEnd"/>
      <w:r w:rsidRPr="0053701D">
        <w:rPr>
          <w:sz w:val="22"/>
          <w:szCs w:val="22"/>
        </w:rPr>
        <w:t xml:space="preserve"> </w:t>
      </w:r>
      <w:proofErr w:type="spellStart"/>
      <w:r w:rsidRPr="0053701D">
        <w:rPr>
          <w:sz w:val="22"/>
          <w:szCs w:val="22"/>
        </w:rPr>
        <w:t>pilersitsivoq</w:t>
      </w:r>
      <w:proofErr w:type="spellEnd"/>
      <w:r w:rsidRPr="0053701D">
        <w:rPr>
          <w:sz w:val="22"/>
          <w:szCs w:val="22"/>
        </w:rPr>
        <w:t xml:space="preserve"> </w:t>
      </w:r>
      <w:proofErr w:type="spellStart"/>
      <w:r w:rsidRPr="0053701D">
        <w:rPr>
          <w:sz w:val="22"/>
          <w:szCs w:val="22"/>
        </w:rPr>
        <w:t>inussutissarsiornermik</w:t>
      </w:r>
      <w:proofErr w:type="spellEnd"/>
      <w:r w:rsidRPr="0053701D">
        <w:rPr>
          <w:sz w:val="22"/>
          <w:szCs w:val="22"/>
        </w:rPr>
        <w:t xml:space="preserve"> </w:t>
      </w:r>
      <w:proofErr w:type="spellStart"/>
      <w:r w:rsidRPr="0053701D">
        <w:rPr>
          <w:sz w:val="22"/>
          <w:szCs w:val="22"/>
        </w:rPr>
        <w:t>suliaqarnermut</w:t>
      </w:r>
      <w:proofErr w:type="spellEnd"/>
      <w:r w:rsidRPr="0053701D">
        <w:rPr>
          <w:sz w:val="22"/>
          <w:szCs w:val="22"/>
        </w:rPr>
        <w:t xml:space="preserve"> </w:t>
      </w:r>
      <w:proofErr w:type="spellStart"/>
      <w:r w:rsidRPr="0053701D">
        <w:rPr>
          <w:sz w:val="22"/>
          <w:szCs w:val="22"/>
        </w:rPr>
        <w:t>taamallu</w:t>
      </w:r>
      <w:proofErr w:type="spellEnd"/>
      <w:r w:rsidRPr="0053701D">
        <w:rPr>
          <w:sz w:val="22"/>
          <w:szCs w:val="22"/>
        </w:rPr>
        <w:t xml:space="preserve"> </w:t>
      </w:r>
      <w:proofErr w:type="spellStart"/>
      <w:r w:rsidRPr="0053701D">
        <w:rPr>
          <w:sz w:val="22"/>
          <w:szCs w:val="22"/>
        </w:rPr>
        <w:t>inuiaqatigiinnut</w:t>
      </w:r>
      <w:proofErr w:type="spellEnd"/>
      <w:r w:rsidRPr="0053701D">
        <w:rPr>
          <w:sz w:val="22"/>
          <w:szCs w:val="22"/>
        </w:rPr>
        <w:t xml:space="preserve"> </w:t>
      </w:r>
      <w:proofErr w:type="spellStart"/>
      <w:r w:rsidRPr="0053701D">
        <w:rPr>
          <w:sz w:val="22"/>
          <w:szCs w:val="22"/>
        </w:rPr>
        <w:t>tamarmiusumut</w:t>
      </w:r>
      <w:proofErr w:type="spellEnd"/>
      <w:r w:rsidRPr="0053701D">
        <w:rPr>
          <w:sz w:val="22"/>
          <w:szCs w:val="22"/>
        </w:rPr>
        <w:t xml:space="preserve"> </w:t>
      </w:r>
      <w:proofErr w:type="spellStart"/>
      <w:r w:rsidRPr="0053701D">
        <w:rPr>
          <w:sz w:val="22"/>
          <w:szCs w:val="22"/>
        </w:rPr>
        <w:t>iluaqutaasunik</w:t>
      </w:r>
      <w:proofErr w:type="spellEnd"/>
      <w:r w:rsidRPr="0053701D">
        <w:rPr>
          <w:sz w:val="22"/>
          <w:szCs w:val="22"/>
        </w:rPr>
        <w:t xml:space="preserve">!  </w:t>
      </w:r>
    </w:p>
    <w:p w14:paraId="39CE27B0" w14:textId="77777777" w:rsidR="008339CC" w:rsidRPr="0053701D" w:rsidRDefault="008339CC" w:rsidP="008339CC">
      <w:pPr>
        <w:rPr>
          <w:sz w:val="22"/>
          <w:szCs w:val="22"/>
          <w:lang w:val="fi-FI"/>
        </w:rPr>
      </w:pPr>
      <w:proofErr w:type="spellStart"/>
      <w:r w:rsidRPr="0053701D">
        <w:rPr>
          <w:sz w:val="22"/>
          <w:szCs w:val="22"/>
          <w:lang w:val="fi-FI"/>
        </w:rPr>
        <w:t>Juullimi</w:t>
      </w:r>
      <w:proofErr w:type="spellEnd"/>
      <w:r w:rsidRPr="0053701D">
        <w:rPr>
          <w:sz w:val="22"/>
          <w:szCs w:val="22"/>
          <w:lang w:val="fi-FI"/>
        </w:rPr>
        <w:t xml:space="preserve"> </w:t>
      </w:r>
      <w:proofErr w:type="spellStart"/>
      <w:r w:rsidRPr="0053701D">
        <w:rPr>
          <w:sz w:val="22"/>
          <w:szCs w:val="22"/>
          <w:lang w:val="fi-FI"/>
        </w:rPr>
        <w:t>ilaquttasilu</w:t>
      </w:r>
      <w:proofErr w:type="spellEnd"/>
      <w:r w:rsidRPr="0053701D">
        <w:rPr>
          <w:sz w:val="22"/>
          <w:szCs w:val="22"/>
          <w:lang w:val="fi-FI"/>
        </w:rPr>
        <w:t xml:space="preserve"> </w:t>
      </w:r>
      <w:proofErr w:type="spellStart"/>
      <w:r w:rsidRPr="0053701D">
        <w:rPr>
          <w:sz w:val="22"/>
          <w:szCs w:val="22"/>
          <w:lang w:val="fi-FI"/>
        </w:rPr>
        <w:t>pilluaritsi</w:t>
      </w:r>
      <w:proofErr w:type="spellEnd"/>
      <w:r w:rsidRPr="0053701D">
        <w:rPr>
          <w:sz w:val="22"/>
          <w:szCs w:val="22"/>
          <w:lang w:val="fi-FI"/>
        </w:rPr>
        <w:t xml:space="preserve"> </w:t>
      </w:r>
      <w:proofErr w:type="spellStart"/>
      <w:r w:rsidRPr="0053701D">
        <w:rPr>
          <w:sz w:val="22"/>
          <w:szCs w:val="22"/>
          <w:lang w:val="fi-FI"/>
        </w:rPr>
        <w:t>allattoqarfimmiillu</w:t>
      </w:r>
      <w:proofErr w:type="spellEnd"/>
      <w:r w:rsidRPr="0053701D">
        <w:rPr>
          <w:sz w:val="22"/>
          <w:szCs w:val="22"/>
          <w:lang w:val="fi-FI"/>
        </w:rPr>
        <w:t xml:space="preserve"> 2025-imi </w:t>
      </w:r>
      <w:proofErr w:type="spellStart"/>
      <w:r w:rsidRPr="0053701D">
        <w:rPr>
          <w:sz w:val="22"/>
          <w:szCs w:val="22"/>
          <w:lang w:val="fi-FI"/>
        </w:rPr>
        <w:t>pitsaanerpaanik</w:t>
      </w:r>
      <w:proofErr w:type="spellEnd"/>
      <w:r w:rsidRPr="0053701D">
        <w:rPr>
          <w:sz w:val="22"/>
          <w:szCs w:val="22"/>
          <w:lang w:val="fi-FI"/>
        </w:rPr>
        <w:t xml:space="preserve"> </w:t>
      </w:r>
      <w:proofErr w:type="spellStart"/>
      <w:r w:rsidRPr="0053701D">
        <w:rPr>
          <w:sz w:val="22"/>
          <w:szCs w:val="22"/>
          <w:lang w:val="fi-FI"/>
        </w:rPr>
        <w:t>kissaateqar-figaassi</w:t>
      </w:r>
      <w:proofErr w:type="spellEnd"/>
      <w:r w:rsidRPr="0053701D">
        <w:rPr>
          <w:sz w:val="22"/>
          <w:szCs w:val="22"/>
          <w:lang w:val="fi-FI"/>
        </w:rPr>
        <w:t xml:space="preserve">.  </w:t>
      </w:r>
    </w:p>
    <w:p w14:paraId="34D55B1D" w14:textId="77777777" w:rsidR="008339CC" w:rsidRPr="0053701D" w:rsidRDefault="008339CC" w:rsidP="008339CC">
      <w:pPr>
        <w:rPr>
          <w:sz w:val="22"/>
          <w:szCs w:val="22"/>
          <w:lang w:val="fi-FI"/>
        </w:rPr>
      </w:pPr>
    </w:p>
    <w:p w14:paraId="60935651" w14:textId="77777777" w:rsidR="008339CC" w:rsidRPr="0053701D" w:rsidRDefault="008339CC" w:rsidP="003310FE">
      <w:pPr>
        <w:rPr>
          <w:sz w:val="22"/>
          <w:szCs w:val="22"/>
          <w:lang w:val="fi-FI"/>
        </w:rPr>
      </w:pPr>
    </w:p>
    <w:p w14:paraId="40138B90" w14:textId="77777777" w:rsidR="0053701D" w:rsidRDefault="0053701D">
      <w:pPr>
        <w:rPr>
          <w:b/>
          <w:bCs/>
          <w:sz w:val="22"/>
          <w:szCs w:val="22"/>
          <w:lang w:val="en-GB"/>
        </w:rPr>
      </w:pPr>
      <w:r>
        <w:rPr>
          <w:b/>
          <w:bCs/>
          <w:sz w:val="22"/>
          <w:szCs w:val="22"/>
          <w:lang w:val="en-GB"/>
        </w:rPr>
        <w:br w:type="page"/>
      </w:r>
    </w:p>
    <w:p w14:paraId="1B7DFD2A" w14:textId="25F84248" w:rsidR="003310FE" w:rsidRPr="00270843" w:rsidRDefault="003310FE" w:rsidP="003310FE">
      <w:pPr>
        <w:spacing w:after="160" w:line="278" w:lineRule="auto"/>
        <w:rPr>
          <w:color w:val="00B050"/>
          <w:sz w:val="24"/>
          <w:szCs w:val="24"/>
          <w:lang w:val="en-GB"/>
        </w:rPr>
      </w:pPr>
      <w:r w:rsidRPr="00270843">
        <w:rPr>
          <w:b/>
          <w:bCs/>
          <w:color w:val="C00000"/>
          <w:sz w:val="24"/>
          <w:szCs w:val="24"/>
          <w:lang w:val="en-GB"/>
        </w:rPr>
        <w:t>CHRISTMAS</w:t>
      </w:r>
      <w:r w:rsidRPr="00270843">
        <w:rPr>
          <w:b/>
          <w:bCs/>
          <w:sz w:val="24"/>
          <w:szCs w:val="24"/>
          <w:lang w:val="en-GB"/>
        </w:rPr>
        <w:t xml:space="preserve"> </w:t>
      </w:r>
      <w:r w:rsidRPr="00270843">
        <w:rPr>
          <w:b/>
          <w:bCs/>
          <w:color w:val="00B050"/>
          <w:sz w:val="24"/>
          <w:szCs w:val="24"/>
          <w:lang w:val="en-GB"/>
        </w:rPr>
        <w:t>GREETINGS</w:t>
      </w:r>
      <w:r w:rsidRPr="00270843">
        <w:rPr>
          <w:b/>
          <w:bCs/>
          <w:sz w:val="24"/>
          <w:szCs w:val="24"/>
          <w:lang w:val="en-GB"/>
        </w:rPr>
        <w:t xml:space="preserve"> </w:t>
      </w:r>
      <w:r w:rsidRPr="00270843">
        <w:rPr>
          <w:b/>
          <w:bCs/>
          <w:color w:val="C00000"/>
          <w:sz w:val="24"/>
          <w:szCs w:val="24"/>
          <w:lang w:val="en-GB"/>
        </w:rPr>
        <w:t xml:space="preserve">FROM </w:t>
      </w:r>
      <w:r w:rsidRPr="00270843">
        <w:rPr>
          <w:b/>
          <w:bCs/>
          <w:color w:val="00B050"/>
          <w:sz w:val="24"/>
          <w:szCs w:val="24"/>
          <w:lang w:val="en-GB"/>
        </w:rPr>
        <w:t xml:space="preserve">THE GREENLAND </w:t>
      </w:r>
      <w:r w:rsidRPr="00270843">
        <w:rPr>
          <w:b/>
          <w:bCs/>
          <w:color w:val="C00000"/>
          <w:sz w:val="24"/>
          <w:szCs w:val="24"/>
          <w:lang w:val="en-GB"/>
        </w:rPr>
        <w:t>BUSINESS</w:t>
      </w:r>
      <w:r w:rsidRPr="00270843">
        <w:rPr>
          <w:b/>
          <w:bCs/>
          <w:sz w:val="24"/>
          <w:szCs w:val="24"/>
          <w:lang w:val="en-GB"/>
        </w:rPr>
        <w:t xml:space="preserve"> </w:t>
      </w:r>
      <w:r w:rsidRPr="00270843">
        <w:rPr>
          <w:b/>
          <w:bCs/>
          <w:color w:val="00B050"/>
          <w:sz w:val="24"/>
          <w:szCs w:val="24"/>
          <w:lang w:val="en-GB"/>
        </w:rPr>
        <w:t>ASSOCIATION</w:t>
      </w:r>
    </w:p>
    <w:p w14:paraId="4B65F2F9" w14:textId="77777777" w:rsidR="003310FE" w:rsidRPr="0053701D" w:rsidRDefault="003310FE" w:rsidP="003310FE">
      <w:pPr>
        <w:spacing w:after="160" w:line="278" w:lineRule="auto"/>
        <w:rPr>
          <w:sz w:val="22"/>
          <w:szCs w:val="22"/>
          <w:lang w:val="en-GB"/>
        </w:rPr>
      </w:pPr>
      <w:r w:rsidRPr="0053701D">
        <w:rPr>
          <w:sz w:val="22"/>
          <w:szCs w:val="22"/>
          <w:lang w:val="en-GB"/>
        </w:rPr>
        <w:t>Dear colleagues in the business community,</w:t>
      </w:r>
    </w:p>
    <w:p w14:paraId="21271592" w14:textId="77777777" w:rsidR="003310FE" w:rsidRPr="0053701D" w:rsidRDefault="003310FE" w:rsidP="003310FE">
      <w:pPr>
        <w:spacing w:after="160" w:line="278" w:lineRule="auto"/>
        <w:rPr>
          <w:sz w:val="22"/>
          <w:szCs w:val="22"/>
          <w:lang w:val="en-GB"/>
        </w:rPr>
      </w:pPr>
      <w:r w:rsidRPr="0053701D">
        <w:rPr>
          <w:sz w:val="22"/>
          <w:szCs w:val="22"/>
          <w:lang w:val="en-GB"/>
        </w:rPr>
        <w:t>A Christmas greeting from the national employers’ association isn’t always wrapped in the scent of cinnamon and fir. Or maybe we decide that for ourselves? I can think of events in 2024 that don’t evoke the warm Christmas spirit, like the processes surrounding the Fisheries Act and the Tourism Act. But 2024 was also the year when the capital got its new runway, adding a new dimension of optimism to Greenland’s future.</w:t>
      </w:r>
    </w:p>
    <w:p w14:paraId="73735714" w14:textId="77777777" w:rsidR="003310FE" w:rsidRPr="0053701D" w:rsidRDefault="003310FE" w:rsidP="003310FE">
      <w:pPr>
        <w:spacing w:after="160" w:line="278" w:lineRule="auto"/>
        <w:rPr>
          <w:sz w:val="22"/>
          <w:szCs w:val="22"/>
          <w:lang w:val="en-GB"/>
        </w:rPr>
      </w:pPr>
      <w:r w:rsidRPr="0053701D">
        <w:rPr>
          <w:b/>
          <w:bCs/>
          <w:sz w:val="22"/>
          <w:szCs w:val="22"/>
          <w:lang w:val="en-GB"/>
        </w:rPr>
        <w:t>2024: A year of political and business progress</w:t>
      </w:r>
      <w:r w:rsidRPr="0053701D">
        <w:rPr>
          <w:sz w:val="22"/>
          <w:szCs w:val="22"/>
          <w:lang w:val="en-GB"/>
        </w:rPr>
        <w:br/>
        <w:t>Politically, Greenland achieved some milestones in 2024. Opinions may vary on the prioritization of policies balancing high-reaching ambitions, such as who should be the Arctic ambassador or attend meetings in the Nordic Council of Ministers, versus more grounded issues like a financially strained healthcare system, increasing social inequality, and a significantly growing dependency on the block grant. Greenland is working to carve out a global role for itself and capitalize on the opportunities the world presents. We developed our first Arctic strategy, which also focuses on the business sector’s role in national development and trade with the outside world.</w:t>
      </w:r>
    </w:p>
    <w:p w14:paraId="2AE0A0B0" w14:textId="77777777" w:rsidR="003310FE" w:rsidRPr="0053701D" w:rsidRDefault="003310FE" w:rsidP="003310FE">
      <w:pPr>
        <w:spacing w:after="160" w:line="278" w:lineRule="auto"/>
        <w:rPr>
          <w:sz w:val="22"/>
          <w:szCs w:val="22"/>
          <w:lang w:val="en-GB"/>
        </w:rPr>
      </w:pPr>
      <w:r w:rsidRPr="0053701D">
        <w:rPr>
          <w:b/>
          <w:bCs/>
          <w:sz w:val="22"/>
          <w:szCs w:val="22"/>
          <w:lang w:val="en-GB"/>
        </w:rPr>
        <w:t>The business community as a driver of sustainability and growth</w:t>
      </w:r>
      <w:r w:rsidRPr="0053701D">
        <w:rPr>
          <w:sz w:val="22"/>
          <w:szCs w:val="22"/>
          <w:lang w:val="en-GB"/>
        </w:rPr>
        <w:br/>
        <w:t>We still believe that a strong business sector equals a strong society. Sustainability is becoming increasingly central to our companies, and we are helping to put it on the political agenda. Despite lofty words in coalition agreements and political interactions, there’s still a lack of genuine understanding of what sustainability entails. When the political landscape lags, and the world repeatedly questions this, it gives us an opportunity - and perhaps even an obligation - to step in. We can play a greater role in steering Greenland’s sustainability efforts, supported by the growing international pressure that we’re beginning to feel.</w:t>
      </w:r>
    </w:p>
    <w:p w14:paraId="068154AF" w14:textId="77777777" w:rsidR="003310FE" w:rsidRPr="0053701D" w:rsidRDefault="003310FE" w:rsidP="003310FE">
      <w:pPr>
        <w:spacing w:after="160" w:line="278" w:lineRule="auto"/>
        <w:rPr>
          <w:sz w:val="22"/>
          <w:szCs w:val="22"/>
          <w:lang w:val="en-GB"/>
        </w:rPr>
      </w:pPr>
      <w:r w:rsidRPr="0053701D">
        <w:rPr>
          <w:b/>
          <w:bCs/>
          <w:sz w:val="22"/>
          <w:szCs w:val="22"/>
          <w:lang w:val="en-GB"/>
        </w:rPr>
        <w:t>A generation of opportunities</w:t>
      </w:r>
      <w:r w:rsidRPr="0053701D">
        <w:rPr>
          <w:sz w:val="22"/>
          <w:szCs w:val="22"/>
          <w:lang w:val="en-GB"/>
        </w:rPr>
        <w:br/>
        <w:t>As promised, this is a Christmas letter, and the frustrations that all societies experience over a year, which can easily infiltrate our professional lives, shouldn’t overshadow the good things we also experience. We remain the land of opportunities. The younger generation entering the workforce views the world differently and tackles challenges in ways that many of us in the established business community might not even imagine. There’s greater diversity in ethnicity, gender, and business models. It’s exciting, and the future is undoubtedly bright.</w:t>
      </w:r>
    </w:p>
    <w:p w14:paraId="2A9A81C3" w14:textId="77777777" w:rsidR="003310FE" w:rsidRPr="0053701D" w:rsidRDefault="003310FE" w:rsidP="003310FE">
      <w:pPr>
        <w:spacing w:after="160" w:line="278" w:lineRule="auto"/>
        <w:rPr>
          <w:sz w:val="22"/>
          <w:szCs w:val="22"/>
          <w:lang w:val="en-GB"/>
        </w:rPr>
      </w:pPr>
      <w:r w:rsidRPr="0053701D">
        <w:rPr>
          <w:sz w:val="22"/>
          <w:szCs w:val="22"/>
          <w:lang w:val="en-GB"/>
        </w:rPr>
        <w:t>Looking inward, we also see enthusiasm within the association. New forces in local associations and industry committees complement the experienced members. There’s more strategic focus from industry committees and new regional associations strengthening the local chapters in towns where societal changes impact the size of the business community.</w:t>
      </w:r>
      <w:r w:rsidRPr="0053701D">
        <w:rPr>
          <w:sz w:val="22"/>
          <w:szCs w:val="22"/>
          <w:lang w:val="en-GB"/>
        </w:rPr>
        <w:br/>
        <w:t>Board meetings are energized with more discussions, focusing on topics like sustainability, diversity, and national cohesion.</w:t>
      </w:r>
    </w:p>
    <w:p w14:paraId="0470D48F" w14:textId="77777777" w:rsidR="003310FE" w:rsidRPr="0053701D" w:rsidRDefault="003310FE" w:rsidP="003310FE">
      <w:pPr>
        <w:spacing w:after="160" w:line="278" w:lineRule="auto"/>
        <w:rPr>
          <w:sz w:val="22"/>
          <w:szCs w:val="22"/>
          <w:lang w:val="en-GB"/>
        </w:rPr>
      </w:pPr>
      <w:r w:rsidRPr="0053701D">
        <w:rPr>
          <w:b/>
          <w:bCs/>
          <w:sz w:val="22"/>
          <w:szCs w:val="22"/>
          <w:lang w:val="en-GB"/>
        </w:rPr>
        <w:t>Focusing on the future in the present</w:t>
      </w:r>
      <w:r w:rsidRPr="0053701D">
        <w:rPr>
          <w:sz w:val="22"/>
          <w:szCs w:val="22"/>
          <w:lang w:val="en-GB"/>
        </w:rPr>
        <w:br/>
        <w:t>What 2025 will bring, no one knows, but as we work in the present, we keep our eyes on the future, continuing to remain relevant to society and the public debate. If there seems to be a downturn in regions or industries, it’s worth reminding each other that this is when we need to "pull together." It’s during the hardest challenges that standing united benefits us the most. And in 2024, the association once again achieved results that benefited the business community and, by extension, the entire society!</w:t>
      </w:r>
    </w:p>
    <w:p w14:paraId="779726B2" w14:textId="77777777" w:rsidR="003310FE" w:rsidRPr="0053701D" w:rsidRDefault="003310FE" w:rsidP="003310FE">
      <w:pPr>
        <w:spacing w:after="160" w:line="278" w:lineRule="auto"/>
        <w:rPr>
          <w:sz w:val="22"/>
          <w:szCs w:val="22"/>
          <w:lang w:val="en-GB"/>
        </w:rPr>
      </w:pPr>
      <w:r w:rsidRPr="0053701D">
        <w:rPr>
          <w:sz w:val="22"/>
          <w:szCs w:val="22"/>
          <w:lang w:val="en-GB"/>
        </w:rPr>
        <w:t>Merry Christmas to you and your families, and best wishes for 2025 from the Secretariat.</w:t>
      </w:r>
    </w:p>
    <w:p w14:paraId="16E427C2" w14:textId="77777777" w:rsidR="00822F0F" w:rsidRPr="00834955" w:rsidRDefault="00822F0F" w:rsidP="00132CE6">
      <w:pPr>
        <w:spacing w:line="276" w:lineRule="auto"/>
        <w:rPr>
          <w:rFonts w:ascii="Arial" w:hAnsi="Arial" w:cs="Arial"/>
          <w:lang w:val="en-US"/>
        </w:rPr>
      </w:pPr>
    </w:p>
    <w:sectPr w:rsidR="00822F0F" w:rsidRPr="00834955" w:rsidSect="008E29DF">
      <w:footerReference w:type="default" r:id="rId8"/>
      <w:headerReference w:type="first" r:id="rId9"/>
      <w:footerReference w:type="first" r:id="rId10"/>
      <w:pgSz w:w="11906" w:h="16838" w:code="9"/>
      <w:pgMar w:top="2268" w:right="1133"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1B1E2" w14:textId="77777777" w:rsidR="00CB31CB" w:rsidRDefault="00CB31CB" w:rsidP="00C86591">
      <w:r>
        <w:separator/>
      </w:r>
    </w:p>
  </w:endnote>
  <w:endnote w:type="continuationSeparator" w:id="0">
    <w:p w14:paraId="25359C4C" w14:textId="77777777" w:rsidR="00CB31CB" w:rsidRDefault="00CB31CB"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312008"/>
      <w:docPartObj>
        <w:docPartGallery w:val="Page Numbers (Bottom of Page)"/>
        <w:docPartUnique/>
      </w:docPartObj>
    </w:sdtPr>
    <w:sdtEndPr/>
    <w:sdtContent>
      <w:p w14:paraId="1119FB52" w14:textId="0830E725" w:rsidR="00F55D55" w:rsidRDefault="00F55D55">
        <w:pPr>
          <w:pStyle w:val="Footer"/>
          <w:jc w:val="right"/>
        </w:pPr>
        <w:r>
          <w:fldChar w:fldCharType="begin"/>
        </w:r>
        <w:r>
          <w:instrText>PAGE   \* MERGEFORMAT</w:instrText>
        </w:r>
        <w:r>
          <w:fldChar w:fldCharType="separate"/>
        </w:r>
        <w:r>
          <w:t>2</w:t>
        </w:r>
        <w:r>
          <w:fldChar w:fldCharType="end"/>
        </w:r>
      </w:p>
    </w:sdtContent>
  </w:sdt>
  <w:p w14:paraId="338C3894" w14:textId="77777777" w:rsidR="00EE5CE6" w:rsidRDefault="00EE5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180970"/>
      <w:docPartObj>
        <w:docPartGallery w:val="Page Numbers (Bottom of Page)"/>
        <w:docPartUnique/>
      </w:docPartObj>
    </w:sdtPr>
    <w:sdtEndPr>
      <w:rPr>
        <w:noProof/>
      </w:rPr>
    </w:sdtEndPr>
    <w:sdtContent>
      <w:p w14:paraId="26E15FCE" w14:textId="77777777" w:rsidR="00EE5CE6" w:rsidRDefault="00EE5CE6">
        <w:pPr>
          <w:pStyle w:val="Footer"/>
          <w:jc w:val="right"/>
        </w:pPr>
        <w:r>
          <w:fldChar w:fldCharType="begin"/>
        </w:r>
        <w:r>
          <w:instrText xml:space="preserve"> PAGE   \* MERGEFORMAT </w:instrText>
        </w:r>
        <w:r>
          <w:fldChar w:fldCharType="separate"/>
        </w:r>
        <w:r w:rsidR="00A66A00">
          <w:rPr>
            <w:noProof/>
          </w:rPr>
          <w:t>1</w:t>
        </w:r>
        <w:r>
          <w:rPr>
            <w:noProof/>
          </w:rPr>
          <w:fldChar w:fldCharType="end"/>
        </w:r>
      </w:p>
    </w:sdtContent>
  </w:sdt>
  <w:p w14:paraId="2F2526EC" w14:textId="77777777" w:rsidR="00EE5CE6" w:rsidRDefault="00EE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B1021" w14:textId="77777777" w:rsidR="00CB31CB" w:rsidRDefault="00CB31CB" w:rsidP="00C86591">
      <w:r>
        <w:separator/>
      </w:r>
    </w:p>
  </w:footnote>
  <w:footnote w:type="continuationSeparator" w:id="0">
    <w:p w14:paraId="1E7C508E" w14:textId="77777777" w:rsidR="00CB31CB" w:rsidRDefault="00CB31CB" w:rsidP="00C8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DB024" w14:textId="77777777" w:rsidR="00EE5CE6" w:rsidRPr="00395BF0" w:rsidRDefault="00EE5CE6" w:rsidP="00395BF0">
    <w:pPr>
      <w:pStyle w:val="Header"/>
    </w:pPr>
    <w:r>
      <w:rPr>
        <w:noProof/>
      </w:rPr>
      <w:drawing>
        <wp:anchor distT="0" distB="0" distL="114300" distR="114300" simplePos="0" relativeHeight="251658240" behindDoc="1" locked="0" layoutInCell="1" allowOverlap="1" wp14:anchorId="128AC5D1" wp14:editId="70D398CC">
          <wp:simplePos x="0" y="0"/>
          <wp:positionH relativeFrom="page">
            <wp:posOffset>-13970</wp:posOffset>
          </wp:positionH>
          <wp:positionV relativeFrom="paragraph">
            <wp:posOffset>-753110</wp:posOffset>
          </wp:positionV>
          <wp:extent cx="7560000" cy="1730010"/>
          <wp:effectExtent l="0" t="0" r="3175" b="3810"/>
          <wp:wrapNone/>
          <wp:docPr id="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0E97"/>
    <w:multiLevelType w:val="hybridMultilevel"/>
    <w:tmpl w:val="CD26C78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8635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91"/>
    <w:rsid w:val="000017E2"/>
    <w:rsid w:val="000042F1"/>
    <w:rsid w:val="000056F1"/>
    <w:rsid w:val="00006156"/>
    <w:rsid w:val="0000681B"/>
    <w:rsid w:val="000075C1"/>
    <w:rsid w:val="00014149"/>
    <w:rsid w:val="000144AB"/>
    <w:rsid w:val="0001469E"/>
    <w:rsid w:val="00014A92"/>
    <w:rsid w:val="0001566D"/>
    <w:rsid w:val="00015A2B"/>
    <w:rsid w:val="00015C03"/>
    <w:rsid w:val="00015D2F"/>
    <w:rsid w:val="00017EDE"/>
    <w:rsid w:val="00021067"/>
    <w:rsid w:val="00021869"/>
    <w:rsid w:val="00021D47"/>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1D5"/>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684D"/>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658"/>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2B0D"/>
    <w:rsid w:val="000D2B1B"/>
    <w:rsid w:val="000D35ED"/>
    <w:rsid w:val="000D3613"/>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898"/>
    <w:rsid w:val="00130BEF"/>
    <w:rsid w:val="00130F7C"/>
    <w:rsid w:val="001321BD"/>
    <w:rsid w:val="00132CE5"/>
    <w:rsid w:val="00132CE6"/>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3E3"/>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3636"/>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3FC6"/>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4B26"/>
    <w:rsid w:val="001F571B"/>
    <w:rsid w:val="001F5BA5"/>
    <w:rsid w:val="001F6380"/>
    <w:rsid w:val="001F6600"/>
    <w:rsid w:val="001F667E"/>
    <w:rsid w:val="001F6BEB"/>
    <w:rsid w:val="002003D7"/>
    <w:rsid w:val="002005FB"/>
    <w:rsid w:val="00201268"/>
    <w:rsid w:val="00201700"/>
    <w:rsid w:val="00201E17"/>
    <w:rsid w:val="00201EAD"/>
    <w:rsid w:val="002022EA"/>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35104"/>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286F"/>
    <w:rsid w:val="00254C55"/>
    <w:rsid w:val="00256091"/>
    <w:rsid w:val="00257F18"/>
    <w:rsid w:val="00261358"/>
    <w:rsid w:val="00261A7E"/>
    <w:rsid w:val="00262E1A"/>
    <w:rsid w:val="00264140"/>
    <w:rsid w:val="0026429A"/>
    <w:rsid w:val="0026519B"/>
    <w:rsid w:val="00265F9D"/>
    <w:rsid w:val="002676CA"/>
    <w:rsid w:val="002677BB"/>
    <w:rsid w:val="002704DC"/>
    <w:rsid w:val="00270843"/>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6E7B"/>
    <w:rsid w:val="00307620"/>
    <w:rsid w:val="003119CB"/>
    <w:rsid w:val="0031248F"/>
    <w:rsid w:val="0031336B"/>
    <w:rsid w:val="00313B31"/>
    <w:rsid w:val="00314D1B"/>
    <w:rsid w:val="00315467"/>
    <w:rsid w:val="00315A7C"/>
    <w:rsid w:val="0031675E"/>
    <w:rsid w:val="00316772"/>
    <w:rsid w:val="003204E1"/>
    <w:rsid w:val="00321A9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10FE"/>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6692"/>
    <w:rsid w:val="00387E1F"/>
    <w:rsid w:val="0039041C"/>
    <w:rsid w:val="00391B97"/>
    <w:rsid w:val="00392745"/>
    <w:rsid w:val="003930D3"/>
    <w:rsid w:val="00393166"/>
    <w:rsid w:val="00393409"/>
    <w:rsid w:val="00394018"/>
    <w:rsid w:val="0039518D"/>
    <w:rsid w:val="00395661"/>
    <w:rsid w:val="00395952"/>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055"/>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0EC"/>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0EA"/>
    <w:rsid w:val="004E274F"/>
    <w:rsid w:val="004E42A9"/>
    <w:rsid w:val="004E4A45"/>
    <w:rsid w:val="004E5B15"/>
    <w:rsid w:val="004E6213"/>
    <w:rsid w:val="004E6561"/>
    <w:rsid w:val="004E662D"/>
    <w:rsid w:val="004E722C"/>
    <w:rsid w:val="004E734E"/>
    <w:rsid w:val="004F09E9"/>
    <w:rsid w:val="004F0F8D"/>
    <w:rsid w:val="004F1560"/>
    <w:rsid w:val="004F16ED"/>
    <w:rsid w:val="004F24D9"/>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2F63"/>
    <w:rsid w:val="00503706"/>
    <w:rsid w:val="00504A6A"/>
    <w:rsid w:val="00505049"/>
    <w:rsid w:val="00506154"/>
    <w:rsid w:val="00506F0B"/>
    <w:rsid w:val="005072DB"/>
    <w:rsid w:val="00507D67"/>
    <w:rsid w:val="00510245"/>
    <w:rsid w:val="00510D65"/>
    <w:rsid w:val="00512233"/>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01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E78F1"/>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B83"/>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914"/>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58F"/>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552"/>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3941"/>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0EE6"/>
    <w:rsid w:val="008225F8"/>
    <w:rsid w:val="00822F0F"/>
    <w:rsid w:val="00824546"/>
    <w:rsid w:val="00825F5C"/>
    <w:rsid w:val="0082649B"/>
    <w:rsid w:val="00826750"/>
    <w:rsid w:val="00830E56"/>
    <w:rsid w:val="008311A3"/>
    <w:rsid w:val="00831555"/>
    <w:rsid w:val="008339CC"/>
    <w:rsid w:val="00833D8E"/>
    <w:rsid w:val="00833F56"/>
    <w:rsid w:val="00834955"/>
    <w:rsid w:val="00836161"/>
    <w:rsid w:val="008362C8"/>
    <w:rsid w:val="008365FD"/>
    <w:rsid w:val="00837A59"/>
    <w:rsid w:val="008419F0"/>
    <w:rsid w:val="00841D21"/>
    <w:rsid w:val="0084334C"/>
    <w:rsid w:val="00843687"/>
    <w:rsid w:val="00843812"/>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8FF"/>
    <w:rsid w:val="00871963"/>
    <w:rsid w:val="00873733"/>
    <w:rsid w:val="00874B95"/>
    <w:rsid w:val="008752AB"/>
    <w:rsid w:val="00875B8D"/>
    <w:rsid w:val="00875F89"/>
    <w:rsid w:val="008764FC"/>
    <w:rsid w:val="00877467"/>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29DF"/>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47B"/>
    <w:rsid w:val="009337AF"/>
    <w:rsid w:val="00935C4F"/>
    <w:rsid w:val="00936456"/>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6039"/>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6A00"/>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042"/>
    <w:rsid w:val="00AB6208"/>
    <w:rsid w:val="00AB7668"/>
    <w:rsid w:val="00AB79EF"/>
    <w:rsid w:val="00AB7A9D"/>
    <w:rsid w:val="00AC10BB"/>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1502"/>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5CFF"/>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3BAE"/>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4D58"/>
    <w:rsid w:val="00C47EF8"/>
    <w:rsid w:val="00C51893"/>
    <w:rsid w:val="00C518F0"/>
    <w:rsid w:val="00C51B13"/>
    <w:rsid w:val="00C535DC"/>
    <w:rsid w:val="00C53E94"/>
    <w:rsid w:val="00C5425B"/>
    <w:rsid w:val="00C57CF2"/>
    <w:rsid w:val="00C57D32"/>
    <w:rsid w:val="00C57D45"/>
    <w:rsid w:val="00C61C13"/>
    <w:rsid w:val="00C61C75"/>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31CB"/>
    <w:rsid w:val="00CB3210"/>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8F2"/>
    <w:rsid w:val="00D47AEC"/>
    <w:rsid w:val="00D47BDF"/>
    <w:rsid w:val="00D51009"/>
    <w:rsid w:val="00D517F0"/>
    <w:rsid w:val="00D51BB2"/>
    <w:rsid w:val="00D5211D"/>
    <w:rsid w:val="00D5252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1DE0"/>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73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099"/>
    <w:rsid w:val="00E0760B"/>
    <w:rsid w:val="00E077C5"/>
    <w:rsid w:val="00E1029A"/>
    <w:rsid w:val="00E103E1"/>
    <w:rsid w:val="00E1055C"/>
    <w:rsid w:val="00E13905"/>
    <w:rsid w:val="00E13DF6"/>
    <w:rsid w:val="00E14797"/>
    <w:rsid w:val="00E155E5"/>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18AD"/>
    <w:rsid w:val="00E3242C"/>
    <w:rsid w:val="00E32E7E"/>
    <w:rsid w:val="00E33566"/>
    <w:rsid w:val="00E34204"/>
    <w:rsid w:val="00E3451F"/>
    <w:rsid w:val="00E35FEB"/>
    <w:rsid w:val="00E3676B"/>
    <w:rsid w:val="00E36B2C"/>
    <w:rsid w:val="00E3702E"/>
    <w:rsid w:val="00E370E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39F"/>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1A"/>
    <w:rsid w:val="00EE1D88"/>
    <w:rsid w:val="00EE584F"/>
    <w:rsid w:val="00EE5A63"/>
    <w:rsid w:val="00EE5CE6"/>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6F12"/>
    <w:rsid w:val="00F17298"/>
    <w:rsid w:val="00F174CD"/>
    <w:rsid w:val="00F176EE"/>
    <w:rsid w:val="00F17A16"/>
    <w:rsid w:val="00F2039D"/>
    <w:rsid w:val="00F205F3"/>
    <w:rsid w:val="00F2084B"/>
    <w:rsid w:val="00F20B21"/>
    <w:rsid w:val="00F218C6"/>
    <w:rsid w:val="00F21FAA"/>
    <w:rsid w:val="00F22258"/>
    <w:rsid w:val="00F22458"/>
    <w:rsid w:val="00F2349C"/>
    <w:rsid w:val="00F23C73"/>
    <w:rsid w:val="00F25095"/>
    <w:rsid w:val="00F26027"/>
    <w:rsid w:val="00F2687C"/>
    <w:rsid w:val="00F26D51"/>
    <w:rsid w:val="00F30287"/>
    <w:rsid w:val="00F31AD4"/>
    <w:rsid w:val="00F321BE"/>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5D55"/>
    <w:rsid w:val="00F5744A"/>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2D2"/>
    <w:rsid w:val="00F934B3"/>
    <w:rsid w:val="00F93CC8"/>
    <w:rsid w:val="00F94547"/>
    <w:rsid w:val="00F94FE8"/>
    <w:rsid w:val="00F954DA"/>
    <w:rsid w:val="00F9612F"/>
    <w:rsid w:val="00FA0E70"/>
    <w:rsid w:val="00FA1577"/>
    <w:rsid w:val="00FA24A1"/>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3252"/>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5EB66"/>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6591"/>
    <w:pPr>
      <w:tabs>
        <w:tab w:val="center" w:pos="4819"/>
        <w:tab w:val="right" w:pos="9638"/>
      </w:tabs>
    </w:pPr>
  </w:style>
  <w:style w:type="character" w:customStyle="1" w:styleId="HeaderChar">
    <w:name w:val="Header Char"/>
    <w:basedOn w:val="DefaultParagraphFont"/>
    <w:link w:val="Header"/>
    <w:rsid w:val="00C86591"/>
    <w:rPr>
      <w:rFonts w:ascii="Tahoma" w:hAnsi="Tahoma" w:cs="Tahoma"/>
    </w:rPr>
  </w:style>
  <w:style w:type="paragraph" w:styleId="Footer">
    <w:name w:val="footer"/>
    <w:basedOn w:val="Normal"/>
    <w:link w:val="FooterChar"/>
    <w:uiPriority w:val="99"/>
    <w:rsid w:val="00C86591"/>
    <w:pPr>
      <w:tabs>
        <w:tab w:val="center" w:pos="4819"/>
        <w:tab w:val="right" w:pos="9638"/>
      </w:tabs>
    </w:pPr>
  </w:style>
  <w:style w:type="character" w:customStyle="1" w:styleId="FooterChar">
    <w:name w:val="Footer Char"/>
    <w:basedOn w:val="DefaultParagraphFont"/>
    <w:link w:val="Footer"/>
    <w:uiPriority w:val="99"/>
    <w:rsid w:val="00C86591"/>
    <w:rPr>
      <w:rFonts w:ascii="Tahoma" w:hAnsi="Tahoma" w:cs="Tahoma"/>
    </w:rPr>
  </w:style>
  <w:style w:type="paragraph" w:styleId="BalloonText">
    <w:name w:val="Balloon Text"/>
    <w:basedOn w:val="Normal"/>
    <w:link w:val="BalloonTextChar"/>
    <w:rsid w:val="00C86591"/>
    <w:rPr>
      <w:sz w:val="16"/>
      <w:szCs w:val="16"/>
    </w:rPr>
  </w:style>
  <w:style w:type="character" w:customStyle="1" w:styleId="BalloonTextChar">
    <w:name w:val="Balloon Text Char"/>
    <w:basedOn w:val="DefaultParagraphFont"/>
    <w:link w:val="BalloonText"/>
    <w:rsid w:val="00C86591"/>
    <w:rPr>
      <w:rFonts w:ascii="Tahoma" w:hAnsi="Tahoma" w:cs="Tahoma"/>
      <w:sz w:val="16"/>
      <w:szCs w:val="16"/>
    </w:rPr>
  </w:style>
  <w:style w:type="paragraph" w:styleId="ListParagraph">
    <w:name w:val="List Paragraph"/>
    <w:basedOn w:val="Normal"/>
    <w:uiPriority w:val="34"/>
    <w:qFormat/>
    <w:rsid w:val="0007684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1740</Words>
  <Characters>10620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Christian Keldsen | Grønlands Erhverv</cp:lastModifiedBy>
  <cp:revision>14</cp:revision>
  <cp:lastPrinted>2020-02-19T12:23:00Z</cp:lastPrinted>
  <dcterms:created xsi:type="dcterms:W3CDTF">2024-12-05T13:57:00Z</dcterms:created>
  <dcterms:modified xsi:type="dcterms:W3CDTF">2024-12-16T10:41:00Z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r navn">
    <vt:lpwstr>Afsender navn</vt:lpwstr>
  </property>
  <property fmtid="{D5CDD505-2E9C-101B-9397-08002B2CF9AE}" pid="3" name="dokumentnummer">
    <vt:lpwstr>dokumentnummer</vt:lpwstr>
  </property>
  <property fmtid="{D5CDD505-2E9C-101B-9397-08002B2CF9AE}" pid="4" name="Modtager">
    <vt:lpwstr>Modtager</vt:lpwstr>
  </property>
  <property fmtid="{D5CDD505-2E9C-101B-9397-08002B2CF9AE}" pid="5" name="Afsendelsesdato">
    <vt:lpwstr>Afsendelsesdato</vt:lpwstr>
  </property>
  <property fmtid="{D5CDD505-2E9C-101B-9397-08002B2CF9AE}" pid="6" name="Afsender titel">
    <vt:lpwstr>Afsender titel</vt:lpwstr>
  </property>
  <property fmtid="{D5CDD505-2E9C-101B-9397-08002B2CF9AE}" pid="7" name="Dokument titel">
    <vt:lpwstr>Dokument titel</vt:lpwstr>
  </property>
  <property fmtid="{D5CDD505-2E9C-101B-9397-08002B2CF9AE}" pid="8" name="DN_D dokumentnummer">
    <vt:lpwstr>D20-10028</vt:lpwstr>
  </property>
  <property fmtid="{D5CDD505-2E9C-101B-9397-08002B2CF9AE}" pid="9" name="DN_D Modtager">
    <vt:lpwstr/>
  </property>
  <property fmtid="{D5CDD505-2E9C-101B-9397-08002B2CF9AE}" pid="10" name="DN_D Afsendelsesdato">
    <vt:lpwstr>24. august 2020</vt:lpwstr>
  </property>
  <property fmtid="{D5CDD505-2E9C-101B-9397-08002B2CF9AE}" pid="11" name="DN_D_ Afsender navn">
    <vt:lpwstr>Karsten Lyberth-Klausen</vt:lpwstr>
  </property>
  <property fmtid="{D5CDD505-2E9C-101B-9397-08002B2CF9AE}" pid="12" name="DN_D_Afsender titel">
    <vt:lpwstr>Sekretariatschef</vt:lpwstr>
  </property>
  <property fmtid="{D5CDD505-2E9C-101B-9397-08002B2CF9AE}" pid="13" name="DN_D Dokument titel">
    <vt:lpwstr>Brancheudvalgsmøde i Hotel Restauration og Turisme den 20. februar 2020 kl. 12.00</vt:lpwstr>
  </property>
  <property fmtid="{D5CDD505-2E9C-101B-9397-08002B2CF9AE}" pid="14" name="DN_D_email">
    <vt:lpwstr/>
  </property>
  <property fmtid="{D5CDD505-2E9C-101B-9397-08002B2CF9AE}" pid="15" name="sagsnummer">
    <vt:lpwstr>S20-388</vt:lpwstr>
  </property>
  <property fmtid="{D5CDD505-2E9C-101B-9397-08002B2CF9AE}" pid="16" name="Sagstitel">
    <vt:lpwstr>010920 møde</vt:lpwstr>
  </property>
</Properties>
</file>