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2F314" w14:textId="0B545E5C" w:rsidR="0072549C" w:rsidRPr="00874904" w:rsidRDefault="003F3BC3" w:rsidP="00874904">
      <w:pPr>
        <w:spacing w:after="0" w:line="288" w:lineRule="auto"/>
        <w:jc w:val="center"/>
        <w:rPr>
          <w:rFonts w:ascii="Times New Roman" w:hAnsi="Times New Roman" w:cs="Times New Roman"/>
          <w:sz w:val="24"/>
          <w:szCs w:val="24"/>
        </w:rPr>
      </w:pPr>
      <w:r w:rsidRPr="00874904">
        <w:rPr>
          <w:rFonts w:ascii="Times New Roman" w:hAnsi="Times New Roman" w:cs="Times New Roman"/>
          <w:sz w:val="24"/>
          <w:szCs w:val="24"/>
        </w:rPr>
        <w:t xml:space="preserve">Siunnersuummut nassuiaatit </w:t>
      </w:r>
    </w:p>
    <w:p w14:paraId="32D4637C" w14:textId="77777777" w:rsidR="003F3BC3" w:rsidRPr="00874904" w:rsidRDefault="003F3BC3" w:rsidP="00874904">
      <w:pPr>
        <w:spacing w:after="0" w:line="288" w:lineRule="auto"/>
        <w:jc w:val="center"/>
        <w:rPr>
          <w:rFonts w:ascii="Times New Roman" w:hAnsi="Times New Roman" w:cs="Times New Roman"/>
          <w:sz w:val="24"/>
          <w:szCs w:val="24"/>
        </w:rPr>
      </w:pPr>
    </w:p>
    <w:p w14:paraId="33F179B0" w14:textId="7044650A" w:rsidR="003F3BC3" w:rsidRPr="00874904" w:rsidRDefault="000B27BC" w:rsidP="00874904">
      <w:pPr>
        <w:spacing w:after="0" w:line="288" w:lineRule="auto"/>
        <w:jc w:val="center"/>
        <w:rPr>
          <w:rFonts w:ascii="Times New Roman" w:hAnsi="Times New Roman" w:cs="Times New Roman"/>
          <w:b/>
          <w:bCs/>
          <w:sz w:val="24"/>
          <w:szCs w:val="24"/>
        </w:rPr>
      </w:pPr>
      <w:r>
        <w:rPr>
          <w:rFonts w:ascii="Times New Roman" w:hAnsi="Times New Roman" w:cs="Times New Roman"/>
          <w:b/>
          <w:sz w:val="24"/>
          <w:szCs w:val="24"/>
        </w:rPr>
        <w:t>Nalinginnaasumik</w:t>
      </w:r>
      <w:r w:rsidR="003F3BC3" w:rsidRPr="00874904">
        <w:rPr>
          <w:rFonts w:ascii="Times New Roman" w:hAnsi="Times New Roman" w:cs="Times New Roman"/>
          <w:b/>
          <w:sz w:val="24"/>
          <w:szCs w:val="24"/>
        </w:rPr>
        <w:t xml:space="preserve"> nassuiaatit</w:t>
      </w:r>
    </w:p>
    <w:p w14:paraId="2A828F30" w14:textId="77777777" w:rsidR="003F3BC3" w:rsidRPr="00874904" w:rsidRDefault="003F3BC3" w:rsidP="00874904">
      <w:pPr>
        <w:spacing w:after="0" w:line="288" w:lineRule="auto"/>
        <w:jc w:val="center"/>
        <w:rPr>
          <w:rFonts w:ascii="Times New Roman" w:hAnsi="Times New Roman" w:cs="Times New Roman"/>
          <w:b/>
          <w:bCs/>
          <w:sz w:val="24"/>
          <w:szCs w:val="24"/>
        </w:rPr>
      </w:pPr>
    </w:p>
    <w:p w14:paraId="512411CA" w14:textId="1691E14D" w:rsidR="003F3BC3" w:rsidRPr="00874904" w:rsidRDefault="003F3BC3" w:rsidP="00874904">
      <w:pPr>
        <w:spacing w:after="0" w:line="288" w:lineRule="auto"/>
        <w:rPr>
          <w:rFonts w:ascii="Times New Roman" w:hAnsi="Times New Roman" w:cs="Times New Roman"/>
          <w:b/>
          <w:bCs/>
          <w:sz w:val="24"/>
          <w:szCs w:val="24"/>
        </w:rPr>
      </w:pPr>
      <w:r w:rsidRPr="00874904">
        <w:rPr>
          <w:rFonts w:ascii="Times New Roman" w:hAnsi="Times New Roman" w:cs="Times New Roman"/>
          <w:b/>
          <w:sz w:val="24"/>
          <w:szCs w:val="24"/>
        </w:rPr>
        <w:t>1. Aallaqqaasiut</w:t>
      </w:r>
    </w:p>
    <w:p w14:paraId="57029B0D" w14:textId="5C71BECB" w:rsidR="003F3BC3" w:rsidRPr="00874904" w:rsidRDefault="003F3BC3"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1.1 Siunnersuutip pingaarnertut tunuliaqutai</w:t>
      </w:r>
    </w:p>
    <w:p w14:paraId="3726567C" w14:textId="5ED2BD1F" w:rsidR="00435DE6" w:rsidRPr="00874904" w:rsidRDefault="00435DE6"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Naalakkersuisut ilinniartitaanermut pilersaarutaanni 2024-meersumi atuarneqarsinnaavoq, ilinniartitaanermut suliaqarfimmi pingaarnertut inuiaqatigiit ilinniarsimasuunerisa qaffassarneqarnissaat pingaarnertut anguniarneqartoq aamma inuusuttut meeqqat atuarfiannik naammassinnereeraangamik ilinniakkamik aallartitsisarnissaat aalajangiisuulluinnartuusartoq.</w:t>
      </w:r>
    </w:p>
    <w:p w14:paraId="485BC4ED" w14:textId="77777777" w:rsidR="00435DE6" w:rsidRPr="00874904" w:rsidRDefault="00435DE6" w:rsidP="00874904">
      <w:pPr>
        <w:spacing w:after="0" w:line="288" w:lineRule="auto"/>
        <w:rPr>
          <w:rFonts w:ascii="Times New Roman" w:hAnsi="Times New Roman" w:cs="Times New Roman"/>
          <w:sz w:val="24"/>
          <w:szCs w:val="24"/>
        </w:rPr>
      </w:pPr>
    </w:p>
    <w:p w14:paraId="20078FCC" w14:textId="2E11D179" w:rsidR="00435DE6" w:rsidRPr="00874904" w:rsidRDefault="00435DE6"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Ilinniartitaanermut pilersaarusiami aamma atuarneqarsinnaavoq, Naalakkersuisut </w:t>
      </w:r>
      <w:r w:rsidR="000B27BC">
        <w:rPr>
          <w:rFonts w:ascii="Times New Roman" w:hAnsi="Times New Roman" w:cs="Times New Roman"/>
          <w:sz w:val="24"/>
          <w:szCs w:val="24"/>
        </w:rPr>
        <w:t xml:space="preserve">pingaartikkaat </w:t>
      </w:r>
      <w:r w:rsidRPr="00874904">
        <w:rPr>
          <w:rFonts w:ascii="Times New Roman" w:hAnsi="Times New Roman" w:cs="Times New Roman"/>
          <w:sz w:val="24"/>
          <w:szCs w:val="24"/>
        </w:rPr>
        <w:t>inuiaqatigiit peqataanissa</w:t>
      </w:r>
      <w:r w:rsidR="000B27BC">
        <w:rPr>
          <w:rFonts w:ascii="Times New Roman" w:hAnsi="Times New Roman" w:cs="Times New Roman"/>
          <w:sz w:val="24"/>
          <w:szCs w:val="24"/>
        </w:rPr>
        <w:t xml:space="preserve">at kikkut tamarmik </w:t>
      </w:r>
      <w:r w:rsidRPr="00874904">
        <w:rPr>
          <w:rFonts w:ascii="Times New Roman" w:hAnsi="Times New Roman" w:cs="Times New Roman"/>
          <w:sz w:val="24"/>
          <w:szCs w:val="24"/>
        </w:rPr>
        <w:t xml:space="preserve">periarfissallit </w:t>
      </w:r>
      <w:r w:rsidR="000B27BC">
        <w:rPr>
          <w:rFonts w:ascii="Times New Roman" w:hAnsi="Times New Roman" w:cs="Times New Roman"/>
          <w:sz w:val="24"/>
          <w:szCs w:val="24"/>
        </w:rPr>
        <w:t xml:space="preserve">tunniussaqarsinnaanertik naapertorlugu </w:t>
      </w:r>
      <w:r w:rsidRPr="00874904">
        <w:rPr>
          <w:rFonts w:ascii="Times New Roman" w:hAnsi="Times New Roman" w:cs="Times New Roman"/>
          <w:sz w:val="24"/>
          <w:szCs w:val="24"/>
        </w:rPr>
        <w:t>pilersi</w:t>
      </w:r>
      <w:r w:rsidR="000B27BC">
        <w:rPr>
          <w:rFonts w:ascii="Times New Roman" w:hAnsi="Times New Roman" w:cs="Times New Roman"/>
          <w:sz w:val="24"/>
          <w:szCs w:val="24"/>
        </w:rPr>
        <w:t xml:space="preserve">tseqataasinnaanerisigut. </w:t>
      </w:r>
    </w:p>
    <w:p w14:paraId="05E3364D" w14:textId="77777777" w:rsidR="00435DE6" w:rsidRPr="00874904" w:rsidRDefault="00435DE6" w:rsidP="00874904">
      <w:pPr>
        <w:spacing w:after="0" w:line="288" w:lineRule="auto"/>
        <w:rPr>
          <w:rFonts w:ascii="Times New Roman" w:hAnsi="Times New Roman" w:cs="Times New Roman"/>
          <w:sz w:val="24"/>
          <w:szCs w:val="24"/>
        </w:rPr>
      </w:pPr>
    </w:p>
    <w:p w14:paraId="64993754" w14:textId="5FCB6F99" w:rsidR="00435DE6" w:rsidRPr="00874904" w:rsidRDefault="00435DE6"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Efterskolerneq imaluunniit atuarfinni namminersortitaniinneq immini ilinniarnerunngillat, ilinniarnermilli aallartitsinissamut imaluunniit inuussutissarsiummik ilinniagaqalernissamut kingornalu suliffeqalernissamut taakkua pitsaanerusumik tunngavissiisinnaapput.</w:t>
      </w:r>
    </w:p>
    <w:p w14:paraId="4A4D9F46" w14:textId="77777777" w:rsidR="00435DE6" w:rsidRPr="00874904" w:rsidRDefault="00435DE6" w:rsidP="00874904">
      <w:pPr>
        <w:spacing w:after="0" w:line="288" w:lineRule="auto"/>
        <w:rPr>
          <w:rFonts w:ascii="Times New Roman" w:hAnsi="Times New Roman" w:cs="Times New Roman"/>
          <w:sz w:val="24"/>
          <w:szCs w:val="24"/>
        </w:rPr>
      </w:pPr>
    </w:p>
    <w:p w14:paraId="046AC933" w14:textId="7C9DE2A6" w:rsidR="00B3295E" w:rsidRPr="00874904" w:rsidRDefault="00EE1109" w:rsidP="00874904">
      <w:pPr>
        <w:spacing w:after="0" w:line="288" w:lineRule="auto"/>
        <w:rPr>
          <w:rFonts w:ascii="Times New Roman" w:hAnsi="Times New Roman" w:cs="Times New Roman"/>
          <w:sz w:val="24"/>
          <w:szCs w:val="24"/>
        </w:rPr>
      </w:pPr>
      <w:bookmarkStart w:id="0" w:name="_Hlk193463718"/>
      <w:r w:rsidRPr="00874904">
        <w:rPr>
          <w:rFonts w:ascii="Times New Roman" w:hAnsi="Times New Roman" w:cs="Times New Roman"/>
          <w:sz w:val="24"/>
          <w:szCs w:val="24"/>
        </w:rPr>
        <w:t>Efterskolit pillugit inatsit atuuttoq 2008-meersuuvoq (Efterskolit pillugit Inatsisartut inatsisaat nr. 13</w:t>
      </w:r>
      <w:r w:rsidR="002F7FA4">
        <w:rPr>
          <w:rFonts w:ascii="Times New Roman" w:hAnsi="Times New Roman" w:cs="Times New Roman"/>
          <w:sz w:val="24"/>
          <w:szCs w:val="24"/>
        </w:rPr>
        <w:t>,</w:t>
      </w:r>
      <w:r w:rsidRPr="00874904">
        <w:rPr>
          <w:rFonts w:ascii="Times New Roman" w:hAnsi="Times New Roman" w:cs="Times New Roman"/>
          <w:sz w:val="24"/>
          <w:szCs w:val="24"/>
        </w:rPr>
        <w:t xml:space="preserve"> 5. december 2008-meersoq), 2012-mi allanngor</w:t>
      </w:r>
      <w:r w:rsidR="002F7FA4">
        <w:rPr>
          <w:rFonts w:ascii="Times New Roman" w:hAnsi="Times New Roman" w:cs="Times New Roman"/>
          <w:sz w:val="24"/>
          <w:szCs w:val="24"/>
        </w:rPr>
        <w:t>tin</w:t>
      </w:r>
      <w:r w:rsidRPr="00874904">
        <w:rPr>
          <w:rFonts w:ascii="Times New Roman" w:hAnsi="Times New Roman" w:cs="Times New Roman"/>
          <w:sz w:val="24"/>
          <w:szCs w:val="24"/>
        </w:rPr>
        <w:t>neqarpoq (Efterskolit pillugit Inatsisartut inatsisaata allanngortinneqarnera pillugu Inatsisartut inatsisaat</w:t>
      </w:r>
      <w:r w:rsidR="002F7FA4">
        <w:rPr>
          <w:rFonts w:ascii="Times New Roman" w:hAnsi="Times New Roman" w:cs="Times New Roman"/>
          <w:sz w:val="24"/>
          <w:szCs w:val="24"/>
        </w:rPr>
        <w:t xml:space="preserve"> nr.</w:t>
      </w:r>
      <w:r w:rsidRPr="00874904">
        <w:rPr>
          <w:rFonts w:ascii="Times New Roman" w:hAnsi="Times New Roman" w:cs="Times New Roman"/>
          <w:sz w:val="24"/>
          <w:szCs w:val="24"/>
        </w:rPr>
        <w:t xml:space="preserve"> 17</w:t>
      </w:r>
      <w:r w:rsidR="002F7FA4">
        <w:rPr>
          <w:rFonts w:ascii="Times New Roman" w:hAnsi="Times New Roman" w:cs="Times New Roman"/>
          <w:sz w:val="24"/>
          <w:szCs w:val="24"/>
        </w:rPr>
        <w:t>,</w:t>
      </w:r>
      <w:r w:rsidRPr="00874904">
        <w:rPr>
          <w:rFonts w:ascii="Times New Roman" w:hAnsi="Times New Roman" w:cs="Times New Roman"/>
          <w:sz w:val="24"/>
          <w:szCs w:val="24"/>
        </w:rPr>
        <w:t xml:space="preserve"> 3. december 2012-meersoq (Paarlaasseqatigiittarnermut tapiissutit). Inatsisartut inatsisaannik allannguinermi ilutigalugulu taaguutaa Efterskolit pillugit Inatsisartut inatsisaata allanngortinneqarnera pillugu Inatsisartut inatsisaat (Paarlaasseqatigiittarnermut tapiissutit)-mut allanngortinneqarpoq. Inatsisartut inatsisaat tamatuma kingorna ”efterskolimut inatsit”-mmik taagorneqartarpoq. </w:t>
      </w:r>
    </w:p>
    <w:p w14:paraId="31987DDB" w14:textId="77777777" w:rsidR="00B3295E" w:rsidRPr="00874904" w:rsidRDefault="00B3295E" w:rsidP="00874904">
      <w:pPr>
        <w:spacing w:after="0" w:line="288" w:lineRule="auto"/>
        <w:rPr>
          <w:rFonts w:ascii="Times New Roman" w:hAnsi="Times New Roman" w:cs="Times New Roman"/>
          <w:sz w:val="24"/>
          <w:szCs w:val="24"/>
        </w:rPr>
      </w:pPr>
    </w:p>
    <w:p w14:paraId="59ADC6FB" w14:textId="488D159C" w:rsidR="00BB34DE" w:rsidRPr="00874904" w:rsidRDefault="00EE1109"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Efterskolimut inatsit nutarterneqartariaqartoq oqallittoqartarpoq. Tamanna peqqutigalugu Ilinniartitaanermut siusinnerusukkut Naalakkersuisoq efterskolit pillugit isumasioqatigiisitsivoq ulluni 13. aamma 14. november 2024. Efterskolit pillugit isumasioqatigiinnermi oqallinnerit nangillugit aalajangertoqarpoq, efterskolit pillugit inatsisip nutarterneqarnera immikkoortunut marlu</w:t>
      </w:r>
      <w:r w:rsidR="002F7FA4">
        <w:rPr>
          <w:rFonts w:ascii="Times New Roman" w:hAnsi="Times New Roman" w:cs="Times New Roman"/>
          <w:sz w:val="24"/>
          <w:szCs w:val="24"/>
        </w:rPr>
        <w:t>n</w:t>
      </w:r>
      <w:r w:rsidRPr="00874904">
        <w:rPr>
          <w:rFonts w:ascii="Times New Roman" w:hAnsi="Times New Roman" w:cs="Times New Roman"/>
          <w:sz w:val="24"/>
          <w:szCs w:val="24"/>
        </w:rPr>
        <w:t xml:space="preserve">nut avillugu suliarineqassasoq. </w:t>
      </w:r>
    </w:p>
    <w:p w14:paraId="68410DA2" w14:textId="77777777" w:rsidR="00BB34DE" w:rsidRPr="00874904" w:rsidRDefault="00BB34DE" w:rsidP="00874904">
      <w:pPr>
        <w:spacing w:after="0" w:line="288" w:lineRule="auto"/>
        <w:rPr>
          <w:rFonts w:ascii="Times New Roman" w:hAnsi="Times New Roman" w:cs="Times New Roman"/>
          <w:sz w:val="24"/>
          <w:szCs w:val="24"/>
        </w:rPr>
      </w:pPr>
    </w:p>
    <w:p w14:paraId="025EED62" w14:textId="1C550604" w:rsidR="00F31187" w:rsidRPr="00874904" w:rsidRDefault="00EE1109"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Nutart</w:t>
      </w:r>
      <w:r w:rsidR="00DA0B07" w:rsidRPr="00874904">
        <w:rPr>
          <w:rFonts w:ascii="Times New Roman" w:hAnsi="Times New Roman" w:cs="Times New Roman"/>
          <w:sz w:val="24"/>
          <w:szCs w:val="24"/>
        </w:rPr>
        <w:t>eri</w:t>
      </w:r>
      <w:r w:rsidRPr="00874904">
        <w:rPr>
          <w:rFonts w:ascii="Times New Roman" w:hAnsi="Times New Roman" w:cs="Times New Roman"/>
          <w:sz w:val="24"/>
          <w:szCs w:val="24"/>
        </w:rPr>
        <w:t>nerup immikkoortuani siullermi Savalimmiuni efterskolernermut aamma Danmarkimi atuarfinni namminersortitaniinnermut tapiissuteqarsinnaanerit inatsisitigut tunngavi</w:t>
      </w:r>
      <w:r w:rsidR="002F7FA4">
        <w:rPr>
          <w:rFonts w:ascii="Times New Roman" w:hAnsi="Times New Roman" w:cs="Times New Roman"/>
          <w:sz w:val="24"/>
          <w:szCs w:val="24"/>
        </w:rPr>
        <w:t>n</w:t>
      </w:r>
      <w:r w:rsidRPr="00874904">
        <w:rPr>
          <w:rFonts w:ascii="Times New Roman" w:hAnsi="Times New Roman" w:cs="Times New Roman"/>
          <w:sz w:val="24"/>
          <w:szCs w:val="24"/>
        </w:rPr>
        <w:t xml:space="preserve">nik pilersitsinissaq siunertaavoq. Nutarterinerup immikkoortuata aappaani efterskolernermut inatsisip tamarmiusup nutarterneqarnera pineqarpoq. Inatsimmik nutarterinerup immikkoortunut marlunnut avinneratigut Savalimmiuni efterskolernermut aamma Danmarkimi atuarfinnut namminersortitaniinnernut sukkanerusumik tapiinissamik periarfissaqartitsinerit qulakkeerneqarsinnaalissapput, tassami Inatsisartut inatsisaanik </w:t>
      </w:r>
      <w:r w:rsidRPr="00874904">
        <w:rPr>
          <w:rFonts w:ascii="Times New Roman" w:hAnsi="Times New Roman" w:cs="Times New Roman"/>
          <w:sz w:val="24"/>
          <w:szCs w:val="24"/>
        </w:rPr>
        <w:lastRenderedPageBreak/>
        <w:t>nalinginnaasumik nutarterineq 2027-p ingerlanerani aatsaat inatsisi</w:t>
      </w:r>
      <w:r w:rsidR="00DA0B07" w:rsidRPr="00874904">
        <w:rPr>
          <w:rFonts w:ascii="Times New Roman" w:hAnsi="Times New Roman" w:cs="Times New Roman"/>
          <w:sz w:val="24"/>
          <w:szCs w:val="24"/>
        </w:rPr>
        <w:t>s</w:t>
      </w:r>
      <w:r w:rsidRPr="00874904">
        <w:rPr>
          <w:rFonts w:ascii="Times New Roman" w:hAnsi="Times New Roman" w:cs="Times New Roman"/>
          <w:sz w:val="24"/>
          <w:szCs w:val="24"/>
        </w:rPr>
        <w:t>satut siunnersuut saqqummiunneqarsinnaalissasoq ilimagineqarmat.</w:t>
      </w:r>
    </w:p>
    <w:bookmarkEnd w:id="0"/>
    <w:p w14:paraId="6BC9B401" w14:textId="77777777" w:rsidR="00E25C9D" w:rsidRPr="00874904" w:rsidRDefault="00E25C9D" w:rsidP="00874904">
      <w:pPr>
        <w:spacing w:after="0" w:line="288" w:lineRule="auto"/>
        <w:rPr>
          <w:rFonts w:ascii="Times New Roman" w:hAnsi="Times New Roman" w:cs="Times New Roman"/>
          <w:sz w:val="24"/>
          <w:szCs w:val="24"/>
        </w:rPr>
      </w:pPr>
    </w:p>
    <w:p w14:paraId="4D48E690" w14:textId="54B5D672" w:rsidR="00B3295E" w:rsidRPr="00874904" w:rsidRDefault="00863103"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Savalimmiuni efterskolinit 2-nit Namminersorlutik Oqartussat saaffigineqarsimaneri, Savalimmiuni efterskolernermi tapiisinnaanermut periarfissiinissat, efterskolernermut inatsisip allanngortinniarneqarneranut, tunngaviupput. Kalaallit Nunaanni ilaqutariinnit, meeqqamik Savalimmiuni efterskolernissaminnik kissaateqartunit, saaffigineqartarlutik ilisimatitsissutigaat. Atuartut Savalimmiunut nalinginnaasumik attuumassuteqarnertik peqqutigalugu Savalimmiuni efterskolernissamik kissaateqa</w:t>
      </w:r>
      <w:r w:rsidR="00D3605E">
        <w:rPr>
          <w:rFonts w:ascii="Times New Roman" w:hAnsi="Times New Roman" w:cs="Times New Roman"/>
          <w:sz w:val="24"/>
          <w:szCs w:val="24"/>
        </w:rPr>
        <w:t>kkajut</w:t>
      </w:r>
      <w:r w:rsidRPr="00874904">
        <w:rPr>
          <w:rFonts w:ascii="Times New Roman" w:hAnsi="Times New Roman" w:cs="Times New Roman"/>
          <w:sz w:val="24"/>
          <w:szCs w:val="24"/>
        </w:rPr>
        <w:t xml:space="preserve">tarput, anaanap imaluunniit ataatap Savalimmiormiuunera peqqutigalugu. </w:t>
      </w:r>
    </w:p>
    <w:p w14:paraId="31B01218" w14:textId="77777777" w:rsidR="00BE2437" w:rsidRPr="00874904" w:rsidRDefault="00BE2437" w:rsidP="00874904">
      <w:pPr>
        <w:spacing w:after="0" w:line="288" w:lineRule="auto"/>
        <w:rPr>
          <w:rFonts w:ascii="Times New Roman" w:hAnsi="Times New Roman" w:cs="Times New Roman"/>
          <w:sz w:val="24"/>
          <w:szCs w:val="24"/>
        </w:rPr>
      </w:pPr>
    </w:p>
    <w:p w14:paraId="259B795B" w14:textId="6AE13772" w:rsidR="003C7F24" w:rsidRPr="00874904" w:rsidRDefault="00236070"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UPA2024-mi Inatsisartut UPA 2024/159 akueraat: Nunat Avannarliit Killiit </w:t>
      </w:r>
      <w:r w:rsidR="00D3605E">
        <w:rPr>
          <w:rFonts w:ascii="Times New Roman" w:hAnsi="Times New Roman" w:cs="Times New Roman"/>
          <w:sz w:val="24"/>
          <w:szCs w:val="24"/>
        </w:rPr>
        <w:t>S</w:t>
      </w:r>
      <w:r w:rsidRPr="00874904">
        <w:rPr>
          <w:rFonts w:ascii="Times New Roman" w:hAnsi="Times New Roman" w:cs="Times New Roman"/>
          <w:sz w:val="24"/>
          <w:szCs w:val="24"/>
        </w:rPr>
        <w:t>iunnersuisoqatigiiffiata kaammattuutitut aalajangersagaanik nr. 4/2023-mik</w:t>
      </w:r>
      <w:r w:rsidR="00D3605E">
        <w:rPr>
          <w:rFonts w:ascii="Times New Roman" w:hAnsi="Times New Roman" w:cs="Times New Roman"/>
          <w:sz w:val="24"/>
          <w:szCs w:val="24"/>
        </w:rPr>
        <w:t xml:space="preserve"> </w:t>
      </w:r>
      <w:r w:rsidRPr="00874904">
        <w:rPr>
          <w:rFonts w:ascii="Times New Roman" w:hAnsi="Times New Roman" w:cs="Times New Roman"/>
          <w:sz w:val="24"/>
          <w:szCs w:val="24"/>
        </w:rPr>
        <w:t>Inatsisartut ilaliinissaannik siunnersuut: Nunat Avannarliit Killiit Siunnersuisoqatigiiffiata Savalimmiuni, Kalaallit Nunaanni Islandimilu</w:t>
      </w:r>
      <w:r w:rsidR="00D3605E">
        <w:rPr>
          <w:rFonts w:ascii="Times New Roman" w:hAnsi="Times New Roman" w:cs="Times New Roman"/>
          <w:sz w:val="24"/>
          <w:szCs w:val="24"/>
        </w:rPr>
        <w:t xml:space="preserve"> </w:t>
      </w:r>
      <w:r w:rsidRPr="00874904">
        <w:rPr>
          <w:rFonts w:ascii="Times New Roman" w:hAnsi="Times New Roman" w:cs="Times New Roman"/>
          <w:sz w:val="24"/>
          <w:szCs w:val="24"/>
        </w:rPr>
        <w:t>naalakkersuisunut kaammattuutigaa nunani avannarlerni efterskolit akornanni suleqatigiinnerup</w:t>
      </w:r>
      <w:r w:rsidR="00D3605E">
        <w:rPr>
          <w:rFonts w:ascii="Times New Roman" w:hAnsi="Times New Roman" w:cs="Times New Roman"/>
          <w:sz w:val="24"/>
          <w:szCs w:val="24"/>
        </w:rPr>
        <w:t xml:space="preserve"> </w:t>
      </w:r>
      <w:r w:rsidRPr="00874904">
        <w:rPr>
          <w:rFonts w:ascii="Times New Roman" w:hAnsi="Times New Roman" w:cs="Times New Roman"/>
          <w:sz w:val="24"/>
          <w:szCs w:val="24"/>
        </w:rPr>
        <w:t>annertusineqarnissaanut periarfissat misissoqqullugit, tassungalu ilanngullugu atuartut</w:t>
      </w:r>
      <w:r w:rsidR="00D3605E">
        <w:rPr>
          <w:rFonts w:ascii="Times New Roman" w:hAnsi="Times New Roman" w:cs="Times New Roman"/>
          <w:sz w:val="24"/>
          <w:szCs w:val="24"/>
        </w:rPr>
        <w:t xml:space="preserve"> </w:t>
      </w:r>
      <w:r w:rsidRPr="00874904">
        <w:rPr>
          <w:rFonts w:ascii="Times New Roman" w:hAnsi="Times New Roman" w:cs="Times New Roman"/>
          <w:sz w:val="24"/>
          <w:szCs w:val="24"/>
        </w:rPr>
        <w:t>efterskolimiinnermut aningaasanik qinnuteqateqarsinnaanissamut periarfissaat misissoqqullugit.”</w:t>
      </w:r>
    </w:p>
    <w:p w14:paraId="4134A39C" w14:textId="77777777" w:rsidR="0017774B" w:rsidRPr="00874904" w:rsidRDefault="0017774B" w:rsidP="00874904">
      <w:pPr>
        <w:spacing w:after="0" w:line="288" w:lineRule="auto"/>
        <w:rPr>
          <w:rFonts w:ascii="Times New Roman" w:hAnsi="Times New Roman" w:cs="Times New Roman"/>
          <w:sz w:val="24"/>
          <w:szCs w:val="24"/>
        </w:rPr>
      </w:pPr>
    </w:p>
    <w:p w14:paraId="79D2B9C7" w14:textId="014BD5C8" w:rsidR="00216B87" w:rsidRPr="00874904" w:rsidRDefault="006B0FBA"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Taamaalilluni siunnersuutip uuma UPA 2024/159-imik aalajangerneq malikkaa takuneqarsinnaavoq. Islandimi efterskolersinnaaneq massakkut periarfissaanngilaq, tassami Islandimi efterskoleqanngimmat. Taamaat</w:t>
      </w:r>
      <w:r w:rsidR="00DA0B07" w:rsidRPr="00874904">
        <w:rPr>
          <w:rFonts w:ascii="Times New Roman" w:hAnsi="Times New Roman" w:cs="Times New Roman"/>
          <w:sz w:val="24"/>
          <w:szCs w:val="24"/>
        </w:rPr>
        <w:t>tu</w:t>
      </w:r>
      <w:r w:rsidRPr="00874904">
        <w:rPr>
          <w:rFonts w:ascii="Times New Roman" w:hAnsi="Times New Roman" w:cs="Times New Roman"/>
          <w:sz w:val="24"/>
          <w:szCs w:val="24"/>
        </w:rPr>
        <w:t>mik Islandimi efterskolinik pilersitsisoqassappat Islandimi efterskolernissamik periarfissat eqqartoqqinneqarsinnaalissapput.</w:t>
      </w:r>
    </w:p>
    <w:p w14:paraId="5EB3424C" w14:textId="242DFBCF" w:rsidR="006A061C" w:rsidRPr="00874904" w:rsidRDefault="006A061C" w:rsidP="00874904">
      <w:pPr>
        <w:spacing w:after="0" w:line="288" w:lineRule="auto"/>
        <w:rPr>
          <w:rFonts w:ascii="Times New Roman" w:hAnsi="Times New Roman" w:cs="Times New Roman"/>
          <w:sz w:val="24"/>
          <w:szCs w:val="24"/>
        </w:rPr>
      </w:pPr>
    </w:p>
    <w:p w14:paraId="13D8528D" w14:textId="5EF0B14C" w:rsidR="00B3732B" w:rsidRPr="00874904" w:rsidRDefault="00024FCE"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Efterskolit pillugit isumasioqatigiinnerup nalaani atuarfiit namminersortitat pillugit isumassarsiffiusumik saqqummiisoqarpoq. Atuarfiit namminersortitat tassaapput efterskolisuulli nerisaqarfiutigaluni atuarfiusut, taamaattorli suliassatigut imaluunniit assaat atorlugit suliaqarfiunerusarnertik immikkoorutigaat taamaalillutillu atuartut atu</w:t>
      </w:r>
      <w:r w:rsidR="00AB1084">
        <w:rPr>
          <w:rFonts w:ascii="Times New Roman" w:hAnsi="Times New Roman" w:cs="Times New Roman"/>
          <w:sz w:val="24"/>
          <w:szCs w:val="24"/>
        </w:rPr>
        <w:t>a</w:t>
      </w:r>
      <w:r w:rsidRPr="00874904">
        <w:rPr>
          <w:rFonts w:ascii="Times New Roman" w:hAnsi="Times New Roman" w:cs="Times New Roman"/>
          <w:sz w:val="24"/>
          <w:szCs w:val="24"/>
        </w:rPr>
        <w:t xml:space="preserve">garsornikkut piginnaasaqarpallaanngitsunut taakkunaniinnissaq periarfissaasinnaassalluni. Atuarfinni namminersortitaniinnerup atuartup nammineq nuannarisaminik inuussutissarsiummik imaluunniit inuusuttut ilinniagaannik, assassorluni ilinniagaqalernissaminut imaluunniit suliffeqalernissaminut piareersarneqarnissaa siunertaraa taamaalillunilu iluatsittumik inuuneqalersinnaaneq aamma siunertaalluni. </w:t>
      </w:r>
    </w:p>
    <w:p w14:paraId="36C48A21" w14:textId="77777777" w:rsidR="003F3BC3" w:rsidRPr="00874904" w:rsidRDefault="003F3BC3" w:rsidP="00874904">
      <w:pPr>
        <w:spacing w:after="0" w:line="288" w:lineRule="auto"/>
        <w:rPr>
          <w:rFonts w:ascii="Times New Roman" w:hAnsi="Times New Roman" w:cs="Times New Roman"/>
          <w:sz w:val="24"/>
          <w:szCs w:val="24"/>
        </w:rPr>
      </w:pPr>
    </w:p>
    <w:p w14:paraId="25B56727" w14:textId="060CB5FA" w:rsidR="003F3BC3" w:rsidRPr="00874904" w:rsidRDefault="003F3BC3" w:rsidP="00874904">
      <w:pPr>
        <w:spacing w:after="0" w:line="288" w:lineRule="auto"/>
        <w:rPr>
          <w:rFonts w:ascii="Times New Roman" w:hAnsi="Times New Roman" w:cs="Times New Roman"/>
          <w:b/>
          <w:bCs/>
          <w:sz w:val="24"/>
          <w:szCs w:val="24"/>
        </w:rPr>
      </w:pPr>
      <w:r w:rsidRPr="00874904">
        <w:rPr>
          <w:rFonts w:ascii="Times New Roman" w:hAnsi="Times New Roman" w:cs="Times New Roman"/>
          <w:b/>
          <w:sz w:val="24"/>
          <w:szCs w:val="24"/>
        </w:rPr>
        <w:t>2. Siunnersuummi immikkoortut pingaarnerit</w:t>
      </w:r>
    </w:p>
    <w:p w14:paraId="1C9E4379" w14:textId="50309D79" w:rsidR="003F3BC3" w:rsidRPr="00874904" w:rsidRDefault="003F3BC3"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a) Inatsisit atuuttut</w:t>
      </w:r>
    </w:p>
    <w:p w14:paraId="3A388284" w14:textId="42E750D2" w:rsidR="00B3295E" w:rsidRPr="00874904" w:rsidRDefault="007358AC" w:rsidP="00874904">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Inatsit atuuttoq tassaavoq </w:t>
      </w:r>
      <w:r w:rsidR="00E87F3B" w:rsidRPr="00874904">
        <w:rPr>
          <w:rFonts w:ascii="Times New Roman" w:hAnsi="Times New Roman" w:cs="Times New Roman"/>
          <w:sz w:val="24"/>
          <w:szCs w:val="24"/>
        </w:rPr>
        <w:t>Efterskolit pillugit Inatsisartut inatsisaa</w:t>
      </w:r>
      <w:r>
        <w:rPr>
          <w:rFonts w:ascii="Times New Roman" w:hAnsi="Times New Roman" w:cs="Times New Roman"/>
          <w:sz w:val="24"/>
          <w:szCs w:val="24"/>
        </w:rPr>
        <w:t>t</w:t>
      </w:r>
      <w:r w:rsidR="00E87F3B" w:rsidRPr="00874904">
        <w:rPr>
          <w:rFonts w:ascii="Times New Roman" w:hAnsi="Times New Roman" w:cs="Times New Roman"/>
          <w:sz w:val="24"/>
          <w:szCs w:val="24"/>
        </w:rPr>
        <w:t xml:space="preserve"> nr. 13</w:t>
      </w:r>
      <w:r>
        <w:rPr>
          <w:rFonts w:ascii="Times New Roman" w:hAnsi="Times New Roman" w:cs="Times New Roman"/>
          <w:sz w:val="24"/>
          <w:szCs w:val="24"/>
        </w:rPr>
        <w:t>,</w:t>
      </w:r>
      <w:r w:rsidR="00E87F3B" w:rsidRPr="00874904">
        <w:rPr>
          <w:rFonts w:ascii="Times New Roman" w:hAnsi="Times New Roman" w:cs="Times New Roman"/>
          <w:sz w:val="24"/>
          <w:szCs w:val="24"/>
        </w:rPr>
        <w:t xml:space="preserve"> 5. december 2008-meers</w:t>
      </w:r>
      <w:r>
        <w:rPr>
          <w:rFonts w:ascii="Times New Roman" w:hAnsi="Times New Roman" w:cs="Times New Roman"/>
          <w:sz w:val="24"/>
          <w:szCs w:val="24"/>
        </w:rPr>
        <w:t>oq</w:t>
      </w:r>
      <w:r w:rsidR="00E87F3B" w:rsidRPr="00874904">
        <w:rPr>
          <w:rFonts w:ascii="Times New Roman" w:hAnsi="Times New Roman" w:cs="Times New Roman"/>
          <w:sz w:val="24"/>
          <w:szCs w:val="24"/>
        </w:rPr>
        <w:t>,  Inatsisartut inatsisaat nr. 17, 3. december 2012-imeersoq aqqutigalugu (Paarlaasseqatigiittarnermut tapiissutit) allanngortinneqar</w:t>
      </w:r>
      <w:r>
        <w:rPr>
          <w:rFonts w:ascii="Times New Roman" w:hAnsi="Times New Roman" w:cs="Times New Roman"/>
          <w:sz w:val="24"/>
          <w:szCs w:val="24"/>
        </w:rPr>
        <w:t>t</w:t>
      </w:r>
      <w:r w:rsidR="00E87F3B" w:rsidRPr="00874904">
        <w:rPr>
          <w:rFonts w:ascii="Times New Roman" w:hAnsi="Times New Roman" w:cs="Times New Roman"/>
          <w:sz w:val="24"/>
          <w:szCs w:val="24"/>
        </w:rPr>
        <w:t xml:space="preserve">oq. Inatsisartut inatsisaannik allannguinermi ilutigalugulu taaguutaa Efterskolit pillugit Inatsisartut inatsisaata allanngortinneqarnera pillugu Inatsisartut inatsisaat (Paarlaasseqatigiittarnermut tapiissutit)-mut allanngortinneqarpoq. </w:t>
      </w:r>
    </w:p>
    <w:p w14:paraId="4F8775AA" w14:textId="5EF90B8C" w:rsidR="007E2810" w:rsidRPr="00874904" w:rsidRDefault="007E2810" w:rsidP="00874904">
      <w:pPr>
        <w:spacing w:after="0" w:line="288" w:lineRule="auto"/>
        <w:rPr>
          <w:rFonts w:ascii="Times New Roman" w:hAnsi="Times New Roman" w:cs="Times New Roman"/>
          <w:sz w:val="24"/>
          <w:szCs w:val="24"/>
        </w:rPr>
      </w:pPr>
    </w:p>
    <w:p w14:paraId="096C6B2E" w14:textId="149BC432" w:rsidR="00704314" w:rsidRPr="00874904" w:rsidRDefault="007E2810"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Efterskolit pillugit inatsisip Kalaallit Nunaanni efterskolimiittarnerit nalimmassarpai, matumani efterskolinik aamma tapiissutinik akuersissuteqartarnermut malittarisassat ilanngullugit.  Kalaallit Nunaanni efterskolinut kiisalu efterskolimiinnermut </w:t>
      </w:r>
      <w:r w:rsidR="007358AC">
        <w:rPr>
          <w:rFonts w:ascii="Times New Roman" w:hAnsi="Times New Roman" w:cs="Times New Roman"/>
          <w:sz w:val="24"/>
          <w:szCs w:val="24"/>
        </w:rPr>
        <w:t>t</w:t>
      </w:r>
      <w:r w:rsidRPr="00874904">
        <w:rPr>
          <w:rFonts w:ascii="Times New Roman" w:hAnsi="Times New Roman" w:cs="Times New Roman"/>
          <w:sz w:val="24"/>
          <w:szCs w:val="24"/>
        </w:rPr>
        <w:t xml:space="preserve">apiissuteqartarneq pillugu Namminersorlutik Oqartussat nalunaarutaat nr. 13, 3. september 2009-imeersumi tapiissutit pillugit aalajangersakkat erseqqinnerusumik atuarneqarsinnaapput. </w:t>
      </w:r>
    </w:p>
    <w:p w14:paraId="09C2D60F" w14:textId="77777777" w:rsidR="00704314" w:rsidRPr="00874904" w:rsidRDefault="00704314" w:rsidP="00874904">
      <w:pPr>
        <w:spacing w:after="0" w:line="288" w:lineRule="auto"/>
        <w:rPr>
          <w:rFonts w:ascii="Times New Roman" w:hAnsi="Times New Roman" w:cs="Times New Roman"/>
          <w:sz w:val="24"/>
          <w:szCs w:val="24"/>
        </w:rPr>
      </w:pPr>
    </w:p>
    <w:p w14:paraId="6835CAA0" w14:textId="433E4BEF" w:rsidR="00704314" w:rsidRPr="00874904" w:rsidRDefault="009C2A92"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Efterskolit pillugit inatsisip Danmarkimi efterskolimiinnernut tapiissuteqarsinnaaneq aamma paarlaasseqatigiinnermut tapiissuteqarsinnaaneq inatsisitigut aamma tunngavissippaa kiisalu Naalakkersuisut taakkua pillugit malittarisassiuussinissaannik pisussaaffilerlugit. Danmarkimi efterskolernermut tapiissutit Danmarkimi efterskolernermut tapiissutit pillugit </w:t>
      </w:r>
      <w:r w:rsidR="007358AC">
        <w:rPr>
          <w:rFonts w:ascii="Times New Roman" w:hAnsi="Times New Roman" w:cs="Times New Roman"/>
          <w:sz w:val="24"/>
          <w:szCs w:val="24"/>
        </w:rPr>
        <w:t>N</w:t>
      </w:r>
      <w:r w:rsidRPr="00874904">
        <w:rPr>
          <w:rFonts w:ascii="Times New Roman" w:hAnsi="Times New Roman" w:cs="Times New Roman"/>
          <w:sz w:val="24"/>
          <w:szCs w:val="24"/>
        </w:rPr>
        <w:t xml:space="preserve">amminersorlutik Oqartussat nalunaarutaat nr. 6, 4. juli 2019-meersoq aqqutigalugu </w:t>
      </w:r>
      <w:r w:rsidR="007358AC">
        <w:rPr>
          <w:rFonts w:ascii="Times New Roman" w:hAnsi="Times New Roman" w:cs="Times New Roman"/>
          <w:sz w:val="24"/>
          <w:szCs w:val="24"/>
        </w:rPr>
        <w:t>malittarisassiuunneqarput</w:t>
      </w:r>
      <w:r w:rsidRPr="00874904">
        <w:rPr>
          <w:rFonts w:ascii="Times New Roman" w:hAnsi="Times New Roman" w:cs="Times New Roman"/>
          <w:sz w:val="24"/>
          <w:szCs w:val="24"/>
        </w:rPr>
        <w:t>. Paarlaasseqatigiittarnermut tapiissutit Namminersorlutik Oqartussat paarlaasseqatigiittarnermut tapiissutaat pillugit nalunaarutaat nr. 7</w:t>
      </w:r>
      <w:r w:rsidR="007358AC">
        <w:rPr>
          <w:rFonts w:ascii="Times New Roman" w:hAnsi="Times New Roman" w:cs="Times New Roman"/>
          <w:sz w:val="24"/>
          <w:szCs w:val="24"/>
        </w:rPr>
        <w:t>,</w:t>
      </w:r>
      <w:r w:rsidRPr="00874904">
        <w:rPr>
          <w:rFonts w:ascii="Times New Roman" w:hAnsi="Times New Roman" w:cs="Times New Roman"/>
          <w:sz w:val="24"/>
          <w:szCs w:val="24"/>
        </w:rPr>
        <w:t xml:space="preserve"> 4.juli 2019-meersoq aqqutigalugu </w:t>
      </w:r>
      <w:r w:rsidR="007358AC">
        <w:rPr>
          <w:rFonts w:ascii="Times New Roman" w:hAnsi="Times New Roman" w:cs="Times New Roman"/>
          <w:sz w:val="24"/>
          <w:szCs w:val="24"/>
        </w:rPr>
        <w:t>malittarisassiuunneqarput</w:t>
      </w:r>
      <w:r w:rsidRPr="00874904">
        <w:rPr>
          <w:rFonts w:ascii="Times New Roman" w:hAnsi="Times New Roman" w:cs="Times New Roman"/>
          <w:sz w:val="24"/>
          <w:szCs w:val="24"/>
        </w:rPr>
        <w:t xml:space="preserve">. </w:t>
      </w:r>
    </w:p>
    <w:p w14:paraId="6204FCF7" w14:textId="77777777" w:rsidR="00704314" w:rsidRPr="00874904" w:rsidRDefault="00704314" w:rsidP="00874904">
      <w:pPr>
        <w:spacing w:after="0" w:line="288" w:lineRule="auto"/>
        <w:rPr>
          <w:rFonts w:ascii="Times New Roman" w:hAnsi="Times New Roman" w:cs="Times New Roman"/>
          <w:sz w:val="24"/>
          <w:szCs w:val="24"/>
        </w:rPr>
      </w:pPr>
    </w:p>
    <w:p w14:paraId="170DD738" w14:textId="73C80B62" w:rsidR="002518B8" w:rsidRPr="00874904" w:rsidRDefault="00704314"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Taamaatt</w:t>
      </w:r>
      <w:r w:rsidR="00EE792F">
        <w:rPr>
          <w:rFonts w:ascii="Times New Roman" w:hAnsi="Times New Roman" w:cs="Times New Roman"/>
          <w:sz w:val="24"/>
          <w:szCs w:val="24"/>
        </w:rPr>
        <w:t>umik</w:t>
      </w:r>
      <w:r w:rsidRPr="00874904">
        <w:rPr>
          <w:rFonts w:ascii="Times New Roman" w:hAnsi="Times New Roman" w:cs="Times New Roman"/>
          <w:sz w:val="24"/>
          <w:szCs w:val="24"/>
        </w:rPr>
        <w:t xml:space="preserve"> malugeqquneqarpoq pisinnaatitaaffik atuuttoq naapertorlugu Kalaallit Nunaanni aamma Danmarkimi efterskolimiinnernut taamaallaat tapiisoqarsinnaanera </w:t>
      </w:r>
      <w:r w:rsidR="00EE792F">
        <w:rPr>
          <w:rFonts w:ascii="Times New Roman" w:hAnsi="Times New Roman" w:cs="Times New Roman"/>
          <w:sz w:val="24"/>
          <w:szCs w:val="24"/>
        </w:rPr>
        <w:t>taamaalillunilu</w:t>
      </w:r>
      <w:r w:rsidRPr="00874904">
        <w:rPr>
          <w:rFonts w:ascii="Times New Roman" w:hAnsi="Times New Roman" w:cs="Times New Roman"/>
          <w:sz w:val="24"/>
          <w:szCs w:val="24"/>
        </w:rPr>
        <w:t xml:space="preserve"> Danmarkimi atuarfinni nammineertitaniinnernut imaluunniit Savalimmiuni efterskolernernut tapiisoqarsinnaanani. </w:t>
      </w:r>
    </w:p>
    <w:p w14:paraId="0D3DECA5" w14:textId="77777777" w:rsidR="00E87F3B" w:rsidRPr="00874904" w:rsidRDefault="00E87F3B" w:rsidP="00874904">
      <w:pPr>
        <w:spacing w:after="0" w:line="288" w:lineRule="auto"/>
        <w:rPr>
          <w:rFonts w:ascii="Times New Roman" w:hAnsi="Times New Roman" w:cs="Times New Roman"/>
          <w:sz w:val="24"/>
          <w:szCs w:val="24"/>
        </w:rPr>
      </w:pPr>
    </w:p>
    <w:p w14:paraId="0D5DE54B" w14:textId="63E7638C" w:rsidR="003F3BC3" w:rsidRPr="00874904" w:rsidRDefault="00371A59" w:rsidP="00874904">
      <w:pPr>
        <w:spacing w:after="0" w:line="288" w:lineRule="auto"/>
        <w:rPr>
          <w:rFonts w:ascii="Times New Roman" w:hAnsi="Times New Roman" w:cs="Times New Roman"/>
          <w:i/>
          <w:iCs/>
          <w:sz w:val="24"/>
          <w:szCs w:val="24"/>
        </w:rPr>
      </w:pPr>
      <w:r w:rsidRPr="00874904">
        <w:rPr>
          <w:rFonts w:ascii="Times New Roman" w:hAnsi="Times New Roman" w:cs="Times New Roman"/>
          <w:i/>
          <w:sz w:val="24"/>
          <w:szCs w:val="24"/>
        </w:rPr>
        <w:t>Savalimmiuni efterskolimiinneq</w:t>
      </w:r>
    </w:p>
    <w:p w14:paraId="079FE2E7" w14:textId="1BB0B9E7" w:rsidR="006A061C" w:rsidRPr="00874904" w:rsidRDefault="00371A59"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Namminersorlutik Oqartussat Kalaallit Nunaani aamma Danmarkimi efterskolernernut taamaallaat massakkut tapiisarput. Savalimmiuni efterskolernermut tapiissutit pillugit aalajangersagaqanngilaq. Taamaattumik Savalimmiuni efterskolernermut tapiinissaq periarfissaanngilaq. </w:t>
      </w:r>
    </w:p>
    <w:p w14:paraId="71E961B2" w14:textId="77777777" w:rsidR="00E454CD" w:rsidRPr="00874904" w:rsidRDefault="00E454CD" w:rsidP="00874904">
      <w:pPr>
        <w:spacing w:after="0" w:line="288" w:lineRule="auto"/>
        <w:rPr>
          <w:rFonts w:ascii="Times New Roman" w:hAnsi="Times New Roman" w:cs="Times New Roman"/>
          <w:sz w:val="24"/>
          <w:szCs w:val="24"/>
        </w:rPr>
      </w:pPr>
    </w:p>
    <w:p w14:paraId="5528272E" w14:textId="7E3A47E0" w:rsidR="00E454CD" w:rsidRPr="00874904" w:rsidRDefault="00E454CD"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Efterskolit pillugit inatsimmi kapitel 5-imi qulequttami "Kalaallit Nunaata avataani efterskolernermut tapiissutit"-mi tapiissutit atuarneqarsinnaapput. Taamaattorli § 20-mi toqqaannartumik atuarneqarsinnaavoq, Danmarkimi efterskolernermut tapiissuteqartoqarsinnaasoq. Tassunga atasumik ilisimatitsissutigineqassaaq, siusinnerusukkut Naalakkersuisup Savalimmiuni efterskolertarneq pillugu § 37 </w:t>
      </w:r>
      <w:r w:rsidR="00D10A7A">
        <w:rPr>
          <w:rFonts w:ascii="Times New Roman" w:hAnsi="Times New Roman" w:cs="Times New Roman"/>
          <w:sz w:val="24"/>
          <w:szCs w:val="24"/>
        </w:rPr>
        <w:t>naapertorlugu</w:t>
      </w:r>
      <w:r w:rsidRPr="00874904">
        <w:rPr>
          <w:rFonts w:ascii="Times New Roman" w:hAnsi="Times New Roman" w:cs="Times New Roman"/>
          <w:sz w:val="24"/>
          <w:szCs w:val="24"/>
        </w:rPr>
        <w:t xml:space="preserve"> apeqqummik 218/2024-mi akissummini ilisimatitsissutigimmagu, Naalakkersuisut efterskolertarneq pillugu inatsimmi aalajangersakkanik allannguiniarlutik pilersaaruteqartut, taamaalilluni Savalimmiuni efterskolernermut tapiinissamut siunissami periarfissaqalertoqassa</w:t>
      </w:r>
      <w:r w:rsidR="00D10A7A">
        <w:rPr>
          <w:rFonts w:ascii="Times New Roman" w:hAnsi="Times New Roman" w:cs="Times New Roman"/>
          <w:sz w:val="24"/>
          <w:szCs w:val="24"/>
        </w:rPr>
        <w:t>so</w:t>
      </w:r>
      <w:r w:rsidRPr="00874904">
        <w:rPr>
          <w:rFonts w:ascii="Times New Roman" w:hAnsi="Times New Roman" w:cs="Times New Roman"/>
          <w:sz w:val="24"/>
          <w:szCs w:val="24"/>
        </w:rPr>
        <w:t xml:space="preserve">q. </w:t>
      </w:r>
    </w:p>
    <w:p w14:paraId="625414B3" w14:textId="77777777" w:rsidR="008538C0" w:rsidRPr="00874904" w:rsidRDefault="008538C0" w:rsidP="00874904">
      <w:pPr>
        <w:spacing w:after="0" w:line="288" w:lineRule="auto"/>
        <w:rPr>
          <w:rFonts w:ascii="Times New Roman" w:hAnsi="Times New Roman" w:cs="Times New Roman"/>
          <w:sz w:val="24"/>
          <w:szCs w:val="24"/>
        </w:rPr>
      </w:pPr>
    </w:p>
    <w:p w14:paraId="0EBF0822" w14:textId="61E88C50" w:rsidR="008538C0" w:rsidRPr="00874904" w:rsidRDefault="008538C0" w:rsidP="00874904">
      <w:pPr>
        <w:spacing w:after="0" w:line="288" w:lineRule="auto"/>
        <w:rPr>
          <w:rFonts w:ascii="Times New Roman" w:hAnsi="Times New Roman" w:cs="Times New Roman"/>
          <w:i/>
          <w:iCs/>
          <w:sz w:val="24"/>
          <w:szCs w:val="24"/>
        </w:rPr>
      </w:pPr>
      <w:r w:rsidRPr="00874904">
        <w:rPr>
          <w:rFonts w:ascii="Times New Roman" w:hAnsi="Times New Roman" w:cs="Times New Roman"/>
          <w:i/>
          <w:sz w:val="24"/>
          <w:szCs w:val="24"/>
        </w:rPr>
        <w:t>Danmarkimi atuarfiit namminersortuutitaniinneq</w:t>
      </w:r>
    </w:p>
    <w:p w14:paraId="36E8A2AC" w14:textId="1CE450BE" w:rsidR="001C6CFD" w:rsidRPr="00874904" w:rsidRDefault="0060144E"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Efterskolit pillugit Inatsisartut inatsisaat nr. 13</w:t>
      </w:r>
      <w:r w:rsidR="00152065">
        <w:rPr>
          <w:rFonts w:ascii="Times New Roman" w:hAnsi="Times New Roman" w:cs="Times New Roman"/>
          <w:sz w:val="24"/>
          <w:szCs w:val="24"/>
        </w:rPr>
        <w:t>,</w:t>
      </w:r>
      <w:r w:rsidRPr="00874904">
        <w:rPr>
          <w:rFonts w:ascii="Times New Roman" w:hAnsi="Times New Roman" w:cs="Times New Roman"/>
          <w:sz w:val="24"/>
          <w:szCs w:val="24"/>
        </w:rPr>
        <w:t xml:space="preserve"> 5. december 2008-meersup akuerineqarnissaa sioqqullugu, Danmarkimi højskolernermut ukiumut 20-t missaasa tapiiffigineqarnissaanik aningaasanut inatsimmi konto aqqutigalugu periarfissaqartoqarnikuuvoq, tassani </w:t>
      </w:r>
      <w:r w:rsidR="00152065">
        <w:rPr>
          <w:rFonts w:ascii="Times New Roman" w:hAnsi="Times New Roman" w:cs="Times New Roman"/>
          <w:sz w:val="24"/>
          <w:szCs w:val="24"/>
        </w:rPr>
        <w:t>ningiussat atuarfiat</w:t>
      </w:r>
      <w:r w:rsidRPr="00874904">
        <w:rPr>
          <w:rFonts w:ascii="Times New Roman" w:hAnsi="Times New Roman" w:cs="Times New Roman"/>
          <w:sz w:val="24"/>
          <w:szCs w:val="24"/>
        </w:rPr>
        <w:t xml:space="preserve"> aamma assassorissanik atuarfinniinnerit aamma ilaati</w:t>
      </w:r>
      <w:r w:rsidR="00A542B6" w:rsidRPr="00874904">
        <w:rPr>
          <w:rFonts w:ascii="Times New Roman" w:hAnsi="Times New Roman" w:cs="Times New Roman"/>
          <w:sz w:val="24"/>
          <w:szCs w:val="24"/>
        </w:rPr>
        <w:t>n</w:t>
      </w:r>
      <w:r w:rsidRPr="00874904">
        <w:rPr>
          <w:rFonts w:ascii="Times New Roman" w:hAnsi="Times New Roman" w:cs="Times New Roman"/>
          <w:sz w:val="24"/>
          <w:szCs w:val="24"/>
        </w:rPr>
        <w:t xml:space="preserve">neqarput. Periarfissaq taanna efterskolertarnermut inatsimmi 2008-mi ilaatinneqanngilaq. </w:t>
      </w:r>
    </w:p>
    <w:p w14:paraId="77A03AB0" w14:textId="77777777" w:rsidR="001C6CFD" w:rsidRPr="00874904" w:rsidRDefault="001C6CFD" w:rsidP="00874904">
      <w:pPr>
        <w:spacing w:after="0" w:line="288" w:lineRule="auto"/>
        <w:rPr>
          <w:rFonts w:ascii="Times New Roman" w:hAnsi="Times New Roman" w:cs="Times New Roman"/>
          <w:sz w:val="24"/>
          <w:szCs w:val="24"/>
        </w:rPr>
      </w:pPr>
    </w:p>
    <w:p w14:paraId="6540A71E" w14:textId="0474063A" w:rsidR="0060144E" w:rsidRPr="00874904" w:rsidRDefault="0060144E"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Danmarkimi </w:t>
      </w:r>
      <w:r w:rsidR="00152065">
        <w:rPr>
          <w:rFonts w:ascii="Times New Roman" w:hAnsi="Times New Roman" w:cs="Times New Roman"/>
          <w:sz w:val="24"/>
          <w:szCs w:val="24"/>
        </w:rPr>
        <w:t>ningiussat atuarfii</w:t>
      </w:r>
      <w:r w:rsidRPr="00874904">
        <w:rPr>
          <w:rFonts w:ascii="Times New Roman" w:hAnsi="Times New Roman" w:cs="Times New Roman"/>
          <w:sz w:val="24"/>
          <w:szCs w:val="24"/>
        </w:rPr>
        <w:t xml:space="preserve"> aamma assas</w:t>
      </w:r>
      <w:r w:rsidR="00A542B6" w:rsidRPr="00874904">
        <w:rPr>
          <w:rFonts w:ascii="Times New Roman" w:hAnsi="Times New Roman" w:cs="Times New Roman"/>
          <w:sz w:val="24"/>
          <w:szCs w:val="24"/>
        </w:rPr>
        <w:t>s</w:t>
      </w:r>
      <w:r w:rsidRPr="00874904">
        <w:rPr>
          <w:rFonts w:ascii="Times New Roman" w:hAnsi="Times New Roman" w:cs="Times New Roman"/>
          <w:sz w:val="24"/>
          <w:szCs w:val="24"/>
        </w:rPr>
        <w:t xml:space="preserve">orissanik atuarfiit inatsimmik 2015-imi allannguinikkut atuarfinnik namminersortuutitanik taaguuteqartinneqalerput aamma danskit efterskolertarnermut inatsisaanni atuarfittut namminersortitatut massakkut ilaalerlutik. </w:t>
      </w:r>
    </w:p>
    <w:p w14:paraId="51FAF590" w14:textId="77777777" w:rsidR="001A337B" w:rsidRPr="00874904" w:rsidRDefault="001A337B" w:rsidP="00874904">
      <w:pPr>
        <w:spacing w:after="0" w:line="288" w:lineRule="auto"/>
        <w:rPr>
          <w:rFonts w:ascii="Times New Roman" w:hAnsi="Times New Roman" w:cs="Times New Roman"/>
          <w:sz w:val="24"/>
          <w:szCs w:val="24"/>
        </w:rPr>
      </w:pPr>
    </w:p>
    <w:p w14:paraId="2F92B628" w14:textId="0697DE3B" w:rsidR="001A337B" w:rsidRPr="00874904" w:rsidRDefault="001A337B"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Danmarkimi atuarfinnut namminersortitanut inatsit tunngaviusoq </w:t>
      </w:r>
      <w:r w:rsidR="00152065">
        <w:rPr>
          <w:rFonts w:ascii="Times New Roman" w:hAnsi="Times New Roman" w:cs="Times New Roman"/>
          <w:sz w:val="24"/>
          <w:szCs w:val="24"/>
        </w:rPr>
        <w:t xml:space="preserve">tassaavoq </w:t>
      </w:r>
      <w:r w:rsidRPr="00874904">
        <w:rPr>
          <w:rFonts w:ascii="Times New Roman" w:hAnsi="Times New Roman" w:cs="Times New Roman"/>
          <w:sz w:val="24"/>
          <w:szCs w:val="24"/>
        </w:rPr>
        <w:t>efterskolinut aamma atuarfinnut namminersortitanut inatsi</w:t>
      </w:r>
      <w:r w:rsidR="00152065">
        <w:rPr>
          <w:rFonts w:ascii="Times New Roman" w:hAnsi="Times New Roman" w:cs="Times New Roman"/>
          <w:sz w:val="24"/>
          <w:szCs w:val="24"/>
        </w:rPr>
        <w:t>t</w:t>
      </w:r>
      <w:r w:rsidRPr="00874904">
        <w:rPr>
          <w:rFonts w:ascii="Times New Roman" w:hAnsi="Times New Roman" w:cs="Times New Roman"/>
          <w:sz w:val="24"/>
          <w:szCs w:val="24"/>
        </w:rPr>
        <w:t xml:space="preserve">, taannalu efterskolit aamma atuarfiit namminersortitat pillugit inatsisip 12. august 2022-meersup nalunaarutaata nr. 1172-p tamanut nalunaarutigineqarneratigut kingullermik atuutilersinneqarpoq. Atuarfiit namminersortitat § 1 imm. 3-mi </w:t>
      </w:r>
      <w:r w:rsidR="00D54392">
        <w:rPr>
          <w:rFonts w:ascii="Times New Roman" w:hAnsi="Times New Roman" w:cs="Times New Roman"/>
          <w:sz w:val="24"/>
          <w:szCs w:val="24"/>
        </w:rPr>
        <w:t>nassuiarneqarput</w:t>
      </w:r>
      <w:r w:rsidR="00D54392" w:rsidRPr="00874904">
        <w:rPr>
          <w:rFonts w:ascii="Times New Roman" w:hAnsi="Times New Roman" w:cs="Times New Roman"/>
          <w:sz w:val="24"/>
          <w:szCs w:val="24"/>
        </w:rPr>
        <w:t xml:space="preserve"> </w:t>
      </w:r>
      <w:r w:rsidRPr="00874904">
        <w:rPr>
          <w:rFonts w:ascii="Times New Roman" w:hAnsi="Times New Roman" w:cs="Times New Roman"/>
          <w:sz w:val="24"/>
          <w:szCs w:val="24"/>
        </w:rPr>
        <w:t>tassaa</w:t>
      </w:r>
      <w:r w:rsidR="00D54392">
        <w:rPr>
          <w:rFonts w:ascii="Times New Roman" w:hAnsi="Times New Roman" w:cs="Times New Roman"/>
          <w:sz w:val="24"/>
          <w:szCs w:val="24"/>
        </w:rPr>
        <w:t>sut</w:t>
      </w:r>
      <w:r w:rsidRPr="00874904">
        <w:rPr>
          <w:rFonts w:ascii="Times New Roman" w:hAnsi="Times New Roman" w:cs="Times New Roman"/>
          <w:sz w:val="24"/>
          <w:szCs w:val="24"/>
        </w:rPr>
        <w:t>t atuarfiit inuusuttunik inersimasunillu atuartitsinissamik aamma pikkorissarnerni ataatsimoornissamik neqerooruteqartartut, taakkua inuuneq pillugu paasissutissiinermik, inuiannik paasissutissiinermik aamma kikk</w:t>
      </w:r>
      <w:r w:rsidR="00A542B6" w:rsidRPr="00874904">
        <w:rPr>
          <w:rFonts w:ascii="Times New Roman" w:hAnsi="Times New Roman" w:cs="Times New Roman"/>
          <w:sz w:val="24"/>
          <w:szCs w:val="24"/>
        </w:rPr>
        <w:t>u</w:t>
      </w:r>
      <w:r w:rsidRPr="00874904">
        <w:rPr>
          <w:rFonts w:ascii="Times New Roman" w:hAnsi="Times New Roman" w:cs="Times New Roman"/>
          <w:sz w:val="24"/>
          <w:szCs w:val="24"/>
        </w:rPr>
        <w:t xml:space="preserve">t tamat oqartussaaqataanerinik pilersitsisinnaanermik pingaarnertut anguniagallit. Atuarfinni namminersortitani </w:t>
      </w:r>
      <w:r w:rsidR="00CF0337" w:rsidRPr="00874904">
        <w:rPr>
          <w:rFonts w:ascii="Times New Roman" w:hAnsi="Times New Roman" w:cs="Times New Roman"/>
          <w:sz w:val="24"/>
          <w:szCs w:val="24"/>
        </w:rPr>
        <w:t>immikkuullar</w:t>
      </w:r>
      <w:r w:rsidR="00CF0337">
        <w:rPr>
          <w:rFonts w:ascii="Times New Roman" w:hAnsi="Times New Roman" w:cs="Times New Roman"/>
          <w:sz w:val="24"/>
          <w:szCs w:val="24"/>
        </w:rPr>
        <w:t xml:space="preserve">issutigivaat </w:t>
      </w:r>
      <w:r w:rsidR="00D54392">
        <w:rPr>
          <w:rFonts w:ascii="Times New Roman" w:hAnsi="Times New Roman" w:cs="Times New Roman"/>
          <w:sz w:val="24"/>
          <w:szCs w:val="24"/>
        </w:rPr>
        <w:t xml:space="preserve">atuarnerup </w:t>
      </w:r>
      <w:r w:rsidRPr="00874904">
        <w:rPr>
          <w:rFonts w:ascii="Times New Roman" w:hAnsi="Times New Roman" w:cs="Times New Roman"/>
          <w:sz w:val="24"/>
          <w:szCs w:val="24"/>
        </w:rPr>
        <w:t xml:space="preserve">suliaqartitaanerit imaluunniit inuussutissarsiutinut sammisunik fageqartitsisarnerit imaluunniit taakkua </w:t>
      </w:r>
      <w:r w:rsidR="00F00924" w:rsidRPr="00874904">
        <w:rPr>
          <w:rFonts w:ascii="Times New Roman" w:hAnsi="Times New Roman" w:cs="Times New Roman"/>
          <w:sz w:val="24"/>
          <w:szCs w:val="24"/>
        </w:rPr>
        <w:t xml:space="preserve">akuleriitsillugit </w:t>
      </w:r>
      <w:r w:rsidRPr="00874904">
        <w:rPr>
          <w:rFonts w:ascii="Times New Roman" w:hAnsi="Times New Roman" w:cs="Times New Roman"/>
          <w:sz w:val="24"/>
          <w:szCs w:val="24"/>
        </w:rPr>
        <w:t xml:space="preserve">atuartitsinerit </w:t>
      </w:r>
      <w:r w:rsidR="00CF0337">
        <w:rPr>
          <w:rFonts w:ascii="Times New Roman" w:hAnsi="Times New Roman" w:cs="Times New Roman"/>
          <w:sz w:val="24"/>
          <w:szCs w:val="24"/>
        </w:rPr>
        <w:t>nuimasumik inissisimanerat minnerpaamillu atuartunut ataasiakkaanut</w:t>
      </w:r>
      <w:r w:rsidRPr="00874904">
        <w:rPr>
          <w:rFonts w:ascii="Times New Roman" w:hAnsi="Times New Roman" w:cs="Times New Roman"/>
          <w:sz w:val="24"/>
          <w:szCs w:val="24"/>
        </w:rPr>
        <w:t xml:space="preserve"> piffissap atuartitsiviusup tamarmiusup pingajorarterutaa </w:t>
      </w:r>
      <w:r w:rsidR="00CF0337">
        <w:rPr>
          <w:rFonts w:ascii="Times New Roman" w:hAnsi="Times New Roman" w:cs="Times New Roman"/>
          <w:sz w:val="24"/>
          <w:szCs w:val="24"/>
        </w:rPr>
        <w:t xml:space="preserve">atuartitsimermi </w:t>
      </w:r>
      <w:r w:rsidR="00D54392">
        <w:rPr>
          <w:rFonts w:ascii="Times New Roman" w:hAnsi="Times New Roman" w:cs="Times New Roman"/>
          <w:sz w:val="24"/>
          <w:szCs w:val="24"/>
        </w:rPr>
        <w:t xml:space="preserve"> atorneqartarmat</w:t>
      </w:r>
      <w:r w:rsidRPr="00874904">
        <w:rPr>
          <w:rFonts w:ascii="Times New Roman" w:hAnsi="Times New Roman" w:cs="Times New Roman"/>
          <w:sz w:val="24"/>
          <w:szCs w:val="24"/>
        </w:rPr>
        <w:t>.</w:t>
      </w:r>
    </w:p>
    <w:p w14:paraId="006BF516" w14:textId="48F642A0" w:rsidR="006337B0" w:rsidRPr="00874904" w:rsidRDefault="006337B0"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  </w:t>
      </w:r>
    </w:p>
    <w:p w14:paraId="24E83C33" w14:textId="092113D1" w:rsidR="006337B0" w:rsidRPr="00874904" w:rsidRDefault="00B936E0"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Kalaallit Nunaanni atuartut namminersortuutitat massakkorpiaq pigineqanngillat.</w:t>
      </w:r>
    </w:p>
    <w:p w14:paraId="4C7F8FB9" w14:textId="77777777" w:rsidR="00371A59" w:rsidRPr="00874904" w:rsidRDefault="00371A59" w:rsidP="00874904">
      <w:pPr>
        <w:spacing w:after="0" w:line="288" w:lineRule="auto"/>
        <w:rPr>
          <w:rFonts w:ascii="Times New Roman" w:hAnsi="Times New Roman" w:cs="Times New Roman"/>
          <w:sz w:val="24"/>
          <w:szCs w:val="24"/>
        </w:rPr>
      </w:pPr>
    </w:p>
    <w:p w14:paraId="2A226074" w14:textId="7698CC3E" w:rsidR="003F3BC3" w:rsidRPr="00874904" w:rsidRDefault="003F3BC3"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b) Siunnersuut</w:t>
      </w:r>
    </w:p>
    <w:p w14:paraId="39673E6F" w14:textId="1DE60513" w:rsidR="009F3115" w:rsidRPr="00874904" w:rsidRDefault="009F3115"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Efterskolit pillugit Inatsisartut inatsisaanni kapitel 5-imi qulequtaq ima allanngortinneqassasoq ”Danmarkimi Savalimmiunilu efterskol</w:t>
      </w:r>
      <w:r w:rsidR="00091582">
        <w:rPr>
          <w:rFonts w:ascii="Times New Roman" w:hAnsi="Times New Roman" w:cs="Times New Roman"/>
          <w:sz w:val="24"/>
          <w:szCs w:val="24"/>
        </w:rPr>
        <w:t>imiinn</w:t>
      </w:r>
      <w:r w:rsidRPr="00874904">
        <w:rPr>
          <w:rFonts w:ascii="Times New Roman" w:hAnsi="Times New Roman" w:cs="Times New Roman"/>
          <w:sz w:val="24"/>
          <w:szCs w:val="24"/>
        </w:rPr>
        <w:t>ermut,  atuarfinni namminersortuutitaniinner</w:t>
      </w:r>
      <w:r w:rsidR="00091582">
        <w:rPr>
          <w:rFonts w:ascii="Times New Roman" w:hAnsi="Times New Roman" w:cs="Times New Roman"/>
          <w:sz w:val="24"/>
          <w:szCs w:val="24"/>
        </w:rPr>
        <w:t>m</w:t>
      </w:r>
      <w:r w:rsidRPr="00874904">
        <w:rPr>
          <w:rFonts w:ascii="Times New Roman" w:hAnsi="Times New Roman" w:cs="Times New Roman"/>
          <w:sz w:val="24"/>
          <w:szCs w:val="24"/>
        </w:rPr>
        <w:t>ut aamma paarlaasseqatigiinnernut tapiissut</w:t>
      </w:r>
      <w:r w:rsidR="0035053E">
        <w:rPr>
          <w:rFonts w:ascii="Times New Roman" w:hAnsi="Times New Roman" w:cs="Times New Roman"/>
          <w:sz w:val="24"/>
          <w:szCs w:val="24"/>
        </w:rPr>
        <w:t>eqartarneq</w:t>
      </w:r>
      <w:r w:rsidRPr="00874904">
        <w:rPr>
          <w:rFonts w:ascii="Times New Roman" w:hAnsi="Times New Roman" w:cs="Times New Roman"/>
          <w:sz w:val="24"/>
          <w:szCs w:val="24"/>
        </w:rPr>
        <w:t xml:space="preserve">” siunnersuutigineqarpoq. Kapitel 5-p qulequtaata taamaalilluni tapiiffigineqarsinnaasut periarfissai takuneqarsinnaalersissavai. </w:t>
      </w:r>
    </w:p>
    <w:p w14:paraId="29610F44" w14:textId="77777777" w:rsidR="009F3115" w:rsidRPr="00874904" w:rsidRDefault="009F3115" w:rsidP="00874904">
      <w:pPr>
        <w:spacing w:after="0" w:line="288" w:lineRule="auto"/>
        <w:rPr>
          <w:rFonts w:ascii="Times New Roman" w:hAnsi="Times New Roman" w:cs="Times New Roman"/>
          <w:sz w:val="24"/>
          <w:szCs w:val="24"/>
        </w:rPr>
      </w:pPr>
    </w:p>
    <w:p w14:paraId="7B2949F6" w14:textId="1254BEDF" w:rsidR="008538C0" w:rsidRPr="00874904" w:rsidRDefault="008538C0" w:rsidP="00874904">
      <w:pPr>
        <w:spacing w:after="0" w:line="288" w:lineRule="auto"/>
        <w:rPr>
          <w:rFonts w:ascii="Times New Roman" w:hAnsi="Times New Roman" w:cs="Times New Roman"/>
          <w:i/>
          <w:iCs/>
          <w:sz w:val="24"/>
          <w:szCs w:val="24"/>
        </w:rPr>
      </w:pPr>
      <w:r w:rsidRPr="00874904">
        <w:rPr>
          <w:rFonts w:ascii="Times New Roman" w:hAnsi="Times New Roman" w:cs="Times New Roman"/>
          <w:i/>
          <w:sz w:val="24"/>
          <w:szCs w:val="24"/>
        </w:rPr>
        <w:t>Savalimmiuni efterskolersinnaanermik periarfissanik pilersitsineq</w:t>
      </w:r>
    </w:p>
    <w:p w14:paraId="7F6FC6AD" w14:textId="520FAE2B" w:rsidR="005506F4" w:rsidRPr="00874904" w:rsidRDefault="009F3115"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Efterskolit pillugit inatsimmi § 20 allanngortinneqassasoq siunnersuutaavoq, taamaalilluni Savalimmiuni efterskole</w:t>
      </w:r>
      <w:r w:rsidR="0035053E">
        <w:rPr>
          <w:rFonts w:ascii="Times New Roman" w:hAnsi="Times New Roman" w:cs="Times New Roman"/>
          <w:sz w:val="24"/>
          <w:szCs w:val="24"/>
        </w:rPr>
        <w:t>r</w:t>
      </w:r>
      <w:r w:rsidRPr="00874904">
        <w:rPr>
          <w:rFonts w:ascii="Times New Roman" w:hAnsi="Times New Roman" w:cs="Times New Roman"/>
          <w:sz w:val="24"/>
          <w:szCs w:val="24"/>
        </w:rPr>
        <w:t>tunut tapiisinnaaneq periarfissaqalersinneqassaaq, matumani atuartu</w:t>
      </w:r>
      <w:r w:rsidR="0035053E">
        <w:rPr>
          <w:rFonts w:ascii="Times New Roman" w:hAnsi="Times New Roman" w:cs="Times New Roman"/>
          <w:sz w:val="24"/>
          <w:szCs w:val="24"/>
        </w:rPr>
        <w:t>t</w:t>
      </w:r>
      <w:r w:rsidRPr="00874904">
        <w:rPr>
          <w:rFonts w:ascii="Times New Roman" w:hAnsi="Times New Roman" w:cs="Times New Roman"/>
          <w:sz w:val="24"/>
          <w:szCs w:val="24"/>
        </w:rPr>
        <w:t xml:space="preserve"> akiliut</w:t>
      </w:r>
      <w:r w:rsidR="0035053E">
        <w:rPr>
          <w:rFonts w:ascii="Times New Roman" w:hAnsi="Times New Roman" w:cs="Times New Roman"/>
          <w:sz w:val="24"/>
          <w:szCs w:val="24"/>
        </w:rPr>
        <w:t xml:space="preserve">aasa </w:t>
      </w:r>
      <w:r w:rsidRPr="00874904">
        <w:rPr>
          <w:rFonts w:ascii="Times New Roman" w:hAnsi="Times New Roman" w:cs="Times New Roman"/>
          <w:sz w:val="24"/>
          <w:szCs w:val="24"/>
        </w:rPr>
        <w:t>ikilisinneqa</w:t>
      </w:r>
      <w:r w:rsidR="0035053E">
        <w:rPr>
          <w:rFonts w:ascii="Times New Roman" w:hAnsi="Times New Roman" w:cs="Times New Roman"/>
          <w:sz w:val="24"/>
          <w:szCs w:val="24"/>
        </w:rPr>
        <w:t>rnissaannut tapiineq</w:t>
      </w:r>
      <w:r w:rsidRPr="00874904">
        <w:rPr>
          <w:rFonts w:ascii="Times New Roman" w:hAnsi="Times New Roman" w:cs="Times New Roman"/>
          <w:sz w:val="24"/>
          <w:szCs w:val="24"/>
        </w:rPr>
        <w:t xml:space="preserve"> kiisalu atuartut angalanerinut aningaasartuutit akilerneqarsinnaalissapput. Taakkua pillugit nalunaarummi malittarisassat erseqqinnerusut aalajangersarneqarumaarput.</w:t>
      </w:r>
    </w:p>
    <w:p w14:paraId="4812C8B3" w14:textId="77777777" w:rsidR="005506F4" w:rsidRPr="00874904" w:rsidRDefault="005506F4" w:rsidP="00874904">
      <w:pPr>
        <w:spacing w:after="0" w:line="288" w:lineRule="auto"/>
        <w:rPr>
          <w:rFonts w:ascii="Times New Roman" w:hAnsi="Times New Roman" w:cs="Times New Roman"/>
          <w:sz w:val="24"/>
          <w:szCs w:val="24"/>
        </w:rPr>
      </w:pPr>
    </w:p>
    <w:p w14:paraId="04CD3916" w14:textId="099B1F80" w:rsidR="003D6A07" w:rsidRPr="00874904" w:rsidRDefault="003D6A07"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Savalimmiuni efterskolernermut tapiisarnissamik periarfissanik pilersitsineq efterskolit pillugit inatsimmi nalinginnaasumik oqaaseqaatinut naapertuutissaaq, tassanimi efterskolernerit atuartut ataatsimoortuni avatangiiseqartarnerini sinaakkutinik pitsaanerpaanik pilersinneqartarneri atuarneqarsinnaapput, taakkuami tamat oqartussaaqataanerinut siuarsaataasarput, inunnik allanik aamma nunarsuarmioqataanermi innuttaaqataanermut ataqqinninnermik siuarsaataasarput, taakkunanilu ataatsimooqatigiinneq, akissussaaffeqarneq aamma ilinniagaqatigiinnissamut iluseqarluni piareersimaneq piumasaqaatit ilagivaat. Malugeqquneqarpoq Savalimmiuni efterskolimi atualersinnaanermut periarfissaqareermat, </w:t>
      </w:r>
      <w:r w:rsidRPr="00874904">
        <w:rPr>
          <w:rFonts w:ascii="Times New Roman" w:hAnsi="Times New Roman" w:cs="Times New Roman"/>
          <w:sz w:val="24"/>
          <w:szCs w:val="24"/>
        </w:rPr>
        <w:lastRenderedPageBreak/>
        <w:t xml:space="preserve">taamaattorli atuartup angalaneranut imaluunniit atuartup akiliuutaanik ikilisaalluni tapiisinnaanermut periarfissaqarani. Savalimmiuni efterskolernermut tapiissutit inuusuttunut arlaatigut Savalimmiunut attuumassutilinnut imaluunniit pinngortitaq inuillu pillugit Savalimmiunukarusuttunut </w:t>
      </w:r>
      <w:r w:rsidR="00C731D1">
        <w:rPr>
          <w:rFonts w:ascii="Times New Roman" w:hAnsi="Times New Roman" w:cs="Times New Roman"/>
          <w:sz w:val="24"/>
          <w:szCs w:val="24"/>
        </w:rPr>
        <w:t>pingaartumik</w:t>
      </w:r>
      <w:r w:rsidRPr="00874904">
        <w:rPr>
          <w:rFonts w:ascii="Times New Roman" w:hAnsi="Times New Roman" w:cs="Times New Roman"/>
          <w:sz w:val="24"/>
          <w:szCs w:val="24"/>
        </w:rPr>
        <w:t xml:space="preserve"> iluaqutaassapput.</w:t>
      </w:r>
    </w:p>
    <w:p w14:paraId="78D4A9FB" w14:textId="7531711C" w:rsidR="009F3115" w:rsidRPr="00874904" w:rsidRDefault="003D6A07"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  </w:t>
      </w:r>
    </w:p>
    <w:p w14:paraId="62CEB3EF" w14:textId="0502CC71" w:rsidR="003F3BC3" w:rsidRPr="00874904" w:rsidRDefault="00033269"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Tapiisarnermut aaqqissuussaq </w:t>
      </w:r>
      <w:r w:rsidR="00AD1848">
        <w:rPr>
          <w:rFonts w:ascii="Times New Roman" w:hAnsi="Times New Roman" w:cs="Times New Roman"/>
          <w:sz w:val="24"/>
          <w:szCs w:val="24"/>
        </w:rPr>
        <w:t>annertusi</w:t>
      </w:r>
      <w:r w:rsidRPr="00874904">
        <w:rPr>
          <w:rFonts w:ascii="Times New Roman" w:hAnsi="Times New Roman" w:cs="Times New Roman"/>
          <w:sz w:val="24"/>
          <w:szCs w:val="24"/>
        </w:rPr>
        <w:t>neqarpat Savalimmiuni efterskolernermut atuuttussanngortinneqarluni nunat akorngini attaveqaqatigiinnernut nukittorsaaqataasinnaassasoq naliliisoqarpoq. Savalimmiuni efterskolip soorlu, imarsiorneq, E</w:t>
      </w:r>
      <w:r w:rsidR="00FB0340">
        <w:rPr>
          <w:rFonts w:ascii="Times New Roman" w:hAnsi="Times New Roman" w:cs="Times New Roman"/>
          <w:sz w:val="24"/>
          <w:szCs w:val="24"/>
        </w:rPr>
        <w:t>-sport</w:t>
      </w:r>
      <w:r w:rsidRPr="00874904">
        <w:rPr>
          <w:rFonts w:ascii="Times New Roman" w:hAnsi="Times New Roman" w:cs="Times New Roman"/>
          <w:sz w:val="24"/>
          <w:szCs w:val="24"/>
        </w:rPr>
        <w:t>, eqqumiitsuliorneq il.il. neqeroorutigisinnaavai, taakkualu saniatigut fagit toqqagassat soorlu dansk</w:t>
      </w:r>
      <w:r w:rsidR="00FB0340">
        <w:rPr>
          <w:rFonts w:ascii="Times New Roman" w:hAnsi="Times New Roman" w:cs="Times New Roman"/>
          <w:sz w:val="24"/>
          <w:szCs w:val="24"/>
        </w:rPr>
        <w:t>isut</w:t>
      </w:r>
      <w:r w:rsidRPr="00874904">
        <w:rPr>
          <w:rFonts w:ascii="Times New Roman" w:hAnsi="Times New Roman" w:cs="Times New Roman"/>
          <w:sz w:val="24"/>
          <w:szCs w:val="24"/>
        </w:rPr>
        <w:t xml:space="preserve">, tuluttut, matematik il.il. neqeroorutigisinnaallugit. </w:t>
      </w:r>
    </w:p>
    <w:p w14:paraId="01F0460C" w14:textId="77777777" w:rsidR="008538C0" w:rsidRPr="00874904" w:rsidRDefault="008538C0" w:rsidP="00874904">
      <w:pPr>
        <w:spacing w:after="0" w:line="288" w:lineRule="auto"/>
        <w:rPr>
          <w:rFonts w:ascii="Times New Roman" w:hAnsi="Times New Roman" w:cs="Times New Roman"/>
          <w:sz w:val="24"/>
          <w:szCs w:val="24"/>
        </w:rPr>
      </w:pPr>
    </w:p>
    <w:p w14:paraId="3A2FB5F3" w14:textId="7E84499D" w:rsidR="008538C0" w:rsidRPr="00874904" w:rsidRDefault="008538C0" w:rsidP="00874904">
      <w:pPr>
        <w:spacing w:after="0" w:line="288" w:lineRule="auto"/>
        <w:rPr>
          <w:rFonts w:ascii="Times New Roman" w:hAnsi="Times New Roman" w:cs="Times New Roman"/>
          <w:i/>
          <w:iCs/>
          <w:sz w:val="24"/>
          <w:szCs w:val="24"/>
        </w:rPr>
      </w:pPr>
      <w:r w:rsidRPr="00874904">
        <w:rPr>
          <w:rFonts w:ascii="Times New Roman" w:hAnsi="Times New Roman" w:cs="Times New Roman"/>
          <w:i/>
          <w:sz w:val="24"/>
          <w:szCs w:val="24"/>
        </w:rPr>
        <w:t>Danmarkimi atuarfiit namminersortitaniinnissamik periarfissanik pilersitsineq</w:t>
      </w:r>
    </w:p>
    <w:p w14:paraId="513BFD07" w14:textId="3D26FAE6" w:rsidR="00763E39" w:rsidRPr="00874904" w:rsidRDefault="00763E39"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Efterskolit pillugit Inatsisartut inatsisaanni § 20 allanngortinneqassasoq siunnersuutigineqarpoq, taamaalilluni atuarfinni namminersortitaniinnermut tapiisinnaaneq periarfissanngortinneqassaaq, matumani atuartup akiliutaasa ikilisinneqarsinnaanerinut tapiisinnaaneq kiisalu atuartut angalanerminni aningaasartuutaannut akiliussisinnaaneq ilanngullugit. Taakkua pillugit nalunaarummi malittarisassat erseqqinnerusut aalajangersarneqarumaarput. </w:t>
      </w:r>
    </w:p>
    <w:p w14:paraId="3876AC28" w14:textId="77777777" w:rsidR="00763E39" w:rsidRPr="00874904" w:rsidRDefault="00763E39" w:rsidP="00874904">
      <w:pPr>
        <w:spacing w:after="0" w:line="288" w:lineRule="auto"/>
        <w:rPr>
          <w:rFonts w:ascii="Times New Roman" w:hAnsi="Times New Roman" w:cs="Times New Roman"/>
          <w:sz w:val="24"/>
          <w:szCs w:val="24"/>
        </w:rPr>
      </w:pPr>
    </w:p>
    <w:p w14:paraId="1A07CB96" w14:textId="0FA22880" w:rsidR="00B936E0" w:rsidRPr="00874904" w:rsidRDefault="00B936E0"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Inuusuttut inuusuttut ilinniarfiinut ingerlariaqqissinnaasunngortinniarlugit atuarfiit namminersortitat 2015-imi pilersinneqarput. Atuartut namminersortitat tassaapput inuussutissarsiummut sammisumik nerisaqaatigaluni atuartunut 16-ilereersunut imaluunniit Danmarkimi 9.</w:t>
      </w:r>
      <w:r w:rsidR="00FB0340">
        <w:rPr>
          <w:rFonts w:ascii="Times New Roman" w:hAnsi="Times New Roman" w:cs="Times New Roman"/>
          <w:sz w:val="24"/>
          <w:szCs w:val="24"/>
        </w:rPr>
        <w:t xml:space="preserve"> </w:t>
      </w:r>
      <w:r w:rsidRPr="00874904">
        <w:rPr>
          <w:rFonts w:ascii="Times New Roman" w:hAnsi="Times New Roman" w:cs="Times New Roman"/>
          <w:sz w:val="24"/>
          <w:szCs w:val="24"/>
        </w:rPr>
        <w:t>klassimik, Kalaallit Nunaanni 10.</w:t>
      </w:r>
      <w:r w:rsidR="00FB0340">
        <w:rPr>
          <w:rFonts w:ascii="Times New Roman" w:hAnsi="Times New Roman" w:cs="Times New Roman"/>
          <w:sz w:val="24"/>
          <w:szCs w:val="24"/>
        </w:rPr>
        <w:t xml:space="preserve"> </w:t>
      </w:r>
      <w:r w:rsidRPr="00874904">
        <w:rPr>
          <w:rFonts w:ascii="Times New Roman" w:hAnsi="Times New Roman" w:cs="Times New Roman"/>
          <w:sz w:val="24"/>
          <w:szCs w:val="24"/>
        </w:rPr>
        <w:t>klassimik na</w:t>
      </w:r>
      <w:r w:rsidR="00F00924" w:rsidRPr="00874904">
        <w:rPr>
          <w:rFonts w:ascii="Times New Roman" w:hAnsi="Times New Roman" w:cs="Times New Roman"/>
          <w:sz w:val="24"/>
          <w:szCs w:val="24"/>
        </w:rPr>
        <w:t>a</w:t>
      </w:r>
      <w:r w:rsidRPr="00874904">
        <w:rPr>
          <w:rFonts w:ascii="Times New Roman" w:hAnsi="Times New Roman" w:cs="Times New Roman"/>
          <w:sz w:val="24"/>
          <w:szCs w:val="24"/>
        </w:rPr>
        <w:t xml:space="preserve">mmassinnereersunut, atuarfiit. Atuarfiit namminersortitat tassaapput Danmarkimi </w:t>
      </w:r>
      <w:r w:rsidR="00FB0340">
        <w:rPr>
          <w:rFonts w:ascii="Times New Roman" w:hAnsi="Times New Roman" w:cs="Times New Roman"/>
          <w:sz w:val="24"/>
          <w:szCs w:val="24"/>
        </w:rPr>
        <w:t>ningiussat</w:t>
      </w:r>
      <w:r w:rsidRPr="00874904">
        <w:rPr>
          <w:rFonts w:ascii="Times New Roman" w:hAnsi="Times New Roman" w:cs="Times New Roman"/>
          <w:sz w:val="24"/>
          <w:szCs w:val="24"/>
        </w:rPr>
        <w:t xml:space="preserve"> aamma assassornermik atuarfiusimasunik nangitsilluni atuarfiit, taakkua inatsisip 2015-imi allanngortinneqarnerani taaguutaat allanngortillugit atuarfinnik namminersortitanik taaguuserneqarput. </w:t>
      </w:r>
    </w:p>
    <w:p w14:paraId="381A0745" w14:textId="77777777" w:rsidR="00B936E0" w:rsidRPr="00874904" w:rsidRDefault="00B936E0" w:rsidP="00874904">
      <w:pPr>
        <w:spacing w:after="0" w:line="288" w:lineRule="auto"/>
        <w:rPr>
          <w:rFonts w:ascii="Times New Roman" w:hAnsi="Times New Roman" w:cs="Times New Roman"/>
          <w:sz w:val="24"/>
          <w:szCs w:val="24"/>
        </w:rPr>
      </w:pPr>
    </w:p>
    <w:p w14:paraId="5995AA5F" w14:textId="09E92C42" w:rsidR="00B936E0" w:rsidRPr="00874904" w:rsidRDefault="00B936E0"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Atuarfiit namminersortitat højskolinut aamma faginik atuarfinnut assi</w:t>
      </w:r>
      <w:r w:rsidR="00F00924" w:rsidRPr="00874904">
        <w:rPr>
          <w:rFonts w:ascii="Times New Roman" w:hAnsi="Times New Roman" w:cs="Times New Roman"/>
          <w:sz w:val="24"/>
          <w:szCs w:val="24"/>
        </w:rPr>
        <w:t>n</w:t>
      </w:r>
      <w:r w:rsidRPr="00874904">
        <w:rPr>
          <w:rFonts w:ascii="Times New Roman" w:hAnsi="Times New Roman" w:cs="Times New Roman"/>
          <w:sz w:val="24"/>
          <w:szCs w:val="24"/>
        </w:rPr>
        <w:t>gupput, taamaattorli fagi</w:t>
      </w:r>
      <w:r w:rsidR="00FB0340">
        <w:rPr>
          <w:rFonts w:ascii="Times New Roman" w:hAnsi="Times New Roman" w:cs="Times New Roman"/>
          <w:sz w:val="24"/>
          <w:szCs w:val="24"/>
        </w:rPr>
        <w:t>ni</w:t>
      </w:r>
      <w:r w:rsidRPr="00874904">
        <w:rPr>
          <w:rFonts w:ascii="Times New Roman" w:hAnsi="Times New Roman" w:cs="Times New Roman"/>
          <w:sz w:val="24"/>
          <w:szCs w:val="24"/>
        </w:rPr>
        <w:t xml:space="preserve"> </w:t>
      </w:r>
      <w:r w:rsidR="00FB0340">
        <w:rPr>
          <w:rFonts w:ascii="Times New Roman" w:hAnsi="Times New Roman" w:cs="Times New Roman"/>
          <w:sz w:val="24"/>
          <w:szCs w:val="24"/>
        </w:rPr>
        <w:t xml:space="preserve">atuartitsinermi </w:t>
      </w:r>
      <w:r w:rsidRPr="00874904">
        <w:rPr>
          <w:rFonts w:ascii="Times New Roman" w:hAnsi="Times New Roman" w:cs="Times New Roman"/>
          <w:sz w:val="24"/>
          <w:szCs w:val="24"/>
        </w:rPr>
        <w:t xml:space="preserve">minnerpaamik </w:t>
      </w:r>
      <w:r w:rsidR="00FB0340" w:rsidRPr="00874904">
        <w:rPr>
          <w:rFonts w:ascii="Times New Roman" w:hAnsi="Times New Roman" w:cs="Times New Roman"/>
          <w:sz w:val="24"/>
          <w:szCs w:val="24"/>
        </w:rPr>
        <w:t xml:space="preserve">pingajorarterutaannik </w:t>
      </w:r>
      <w:r w:rsidRPr="00874904">
        <w:rPr>
          <w:rFonts w:ascii="Times New Roman" w:hAnsi="Times New Roman" w:cs="Times New Roman"/>
          <w:sz w:val="24"/>
          <w:szCs w:val="24"/>
        </w:rPr>
        <w:t xml:space="preserve">atuartitaanissamik inatsisitigut piumasaqaatitaqarnertik allaanerussutigaat. Atuarfiit namminersortitat malugeqquaat malittarisassaminni Danmarkimi atuarfinni namminersortitaniinnissamut Namminersorlutik Oqartussat tapiinissaannut periarfissaqartinneqanngitsut. </w:t>
      </w:r>
    </w:p>
    <w:p w14:paraId="6A512980" w14:textId="77777777" w:rsidR="00B936E0" w:rsidRPr="00874904" w:rsidRDefault="00B936E0" w:rsidP="00874904">
      <w:pPr>
        <w:spacing w:after="0" w:line="288" w:lineRule="auto"/>
        <w:rPr>
          <w:rFonts w:ascii="Times New Roman" w:hAnsi="Times New Roman" w:cs="Times New Roman"/>
          <w:sz w:val="24"/>
          <w:szCs w:val="24"/>
        </w:rPr>
      </w:pPr>
    </w:p>
    <w:p w14:paraId="22D2BB8E" w14:textId="2B7E9FA2" w:rsidR="00B23DE5" w:rsidRPr="00874904" w:rsidRDefault="00B23DE5"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Atuarfiit namminersortitat inuusuttunut kinaassutsiminnik, inuuniarnerminni imaluunniit ilikkagaqarniarnerminnik unammilligassalinnut </w:t>
      </w:r>
      <w:r w:rsidR="00FB0340">
        <w:rPr>
          <w:rFonts w:ascii="Times New Roman" w:hAnsi="Times New Roman" w:cs="Times New Roman"/>
          <w:sz w:val="24"/>
          <w:szCs w:val="24"/>
        </w:rPr>
        <w:t>pingaartumik</w:t>
      </w:r>
      <w:r w:rsidRPr="00874904">
        <w:rPr>
          <w:rFonts w:ascii="Times New Roman" w:hAnsi="Times New Roman" w:cs="Times New Roman"/>
          <w:sz w:val="24"/>
          <w:szCs w:val="24"/>
        </w:rPr>
        <w:t xml:space="preserve"> sammisuupput, taamaattorli aamma atuartunut ilikkagaqarniarnermikkut poqersunut aamma sammisuullutik. Atuarfinni atuartitsinerit qanoq angusaqarusussuseqarnerit naapertorlugit sisamanut assigiinngitsumik tamarmik immikkut qaffasissusilinnut aaqqissuunneqarsinnaa</w:t>
      </w:r>
      <w:r w:rsidR="00417D25">
        <w:rPr>
          <w:rFonts w:ascii="Times New Roman" w:hAnsi="Times New Roman" w:cs="Times New Roman"/>
          <w:sz w:val="24"/>
          <w:szCs w:val="24"/>
        </w:rPr>
        <w:t>p</w:t>
      </w:r>
      <w:r w:rsidRPr="00874904">
        <w:rPr>
          <w:rFonts w:ascii="Times New Roman" w:hAnsi="Times New Roman" w:cs="Times New Roman"/>
          <w:sz w:val="24"/>
          <w:szCs w:val="24"/>
        </w:rPr>
        <w:t xml:space="preserve">put, taakkualu suliffittaarnissamut piareersarnermit ilinniagartuunngorniarnissamut </w:t>
      </w:r>
      <w:r w:rsidR="00DC1713" w:rsidRPr="00874904">
        <w:rPr>
          <w:rFonts w:ascii="Times New Roman" w:hAnsi="Times New Roman" w:cs="Times New Roman"/>
          <w:sz w:val="24"/>
          <w:szCs w:val="24"/>
        </w:rPr>
        <w:t>siamasissuteqarput</w:t>
      </w:r>
      <w:r w:rsidRPr="00874904">
        <w:rPr>
          <w:rFonts w:ascii="Times New Roman" w:hAnsi="Times New Roman" w:cs="Times New Roman"/>
          <w:sz w:val="24"/>
          <w:szCs w:val="24"/>
        </w:rPr>
        <w:t xml:space="preserve">. Taakkua saniatigut inuussutissarsiutigalugu ilinniarfiusinnaasut aamma ineriartortinneqarput, soorlu atisanik ilusilersuineq, assassorneq, qarasaasiatigut isumannaallisaaneq aamma isumassuineq fagitut allarpassuillu. </w:t>
      </w:r>
    </w:p>
    <w:p w14:paraId="1F4AF5F3" w14:textId="77777777" w:rsidR="00B23DE5" w:rsidRPr="00874904" w:rsidRDefault="00B23DE5" w:rsidP="00874904">
      <w:pPr>
        <w:spacing w:after="0" w:line="288" w:lineRule="auto"/>
        <w:rPr>
          <w:rFonts w:ascii="Times New Roman" w:hAnsi="Times New Roman" w:cs="Times New Roman"/>
          <w:sz w:val="24"/>
          <w:szCs w:val="24"/>
        </w:rPr>
      </w:pPr>
    </w:p>
    <w:p w14:paraId="570555EA" w14:textId="3AE7695B" w:rsidR="008538C0" w:rsidRPr="00874904" w:rsidRDefault="00BD668E"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Atuarfinni namminersortitaniinnissamut tapiisarneq Kalaallit Nunaanni inuusuttunut efterskolerusu</w:t>
      </w:r>
      <w:r w:rsidR="00417D25">
        <w:rPr>
          <w:rFonts w:ascii="Times New Roman" w:hAnsi="Times New Roman" w:cs="Times New Roman"/>
          <w:sz w:val="24"/>
          <w:szCs w:val="24"/>
        </w:rPr>
        <w:t>nngitsu</w:t>
      </w:r>
      <w:r w:rsidRPr="00874904">
        <w:rPr>
          <w:rFonts w:ascii="Times New Roman" w:hAnsi="Times New Roman" w:cs="Times New Roman"/>
          <w:sz w:val="24"/>
          <w:szCs w:val="24"/>
        </w:rPr>
        <w:t xml:space="preserve">nut periarfissatsialaassaaq, </w:t>
      </w:r>
      <w:r w:rsidR="00417D25">
        <w:rPr>
          <w:rFonts w:ascii="Times New Roman" w:hAnsi="Times New Roman" w:cs="Times New Roman"/>
          <w:sz w:val="24"/>
          <w:szCs w:val="24"/>
        </w:rPr>
        <w:t>pingaartumik</w:t>
      </w:r>
      <w:r w:rsidRPr="00874904">
        <w:rPr>
          <w:rFonts w:ascii="Times New Roman" w:hAnsi="Times New Roman" w:cs="Times New Roman"/>
          <w:sz w:val="24"/>
          <w:szCs w:val="24"/>
        </w:rPr>
        <w:t xml:space="preserve"> atuartunut atugarsornikkut poqerpallaanngitsunut imaluunniit assassornermik tunulia</w:t>
      </w:r>
      <w:r w:rsidR="00BD0D33" w:rsidRPr="00874904">
        <w:rPr>
          <w:rFonts w:ascii="Times New Roman" w:hAnsi="Times New Roman" w:cs="Times New Roman"/>
          <w:sz w:val="24"/>
          <w:szCs w:val="24"/>
        </w:rPr>
        <w:t>quti</w:t>
      </w:r>
      <w:r w:rsidRPr="00874904">
        <w:rPr>
          <w:rFonts w:ascii="Times New Roman" w:hAnsi="Times New Roman" w:cs="Times New Roman"/>
          <w:sz w:val="24"/>
          <w:szCs w:val="24"/>
        </w:rPr>
        <w:t>limmik ilinniagaqarusu</w:t>
      </w:r>
      <w:r w:rsidR="00BD0D33" w:rsidRPr="00874904">
        <w:rPr>
          <w:rFonts w:ascii="Times New Roman" w:hAnsi="Times New Roman" w:cs="Times New Roman"/>
          <w:sz w:val="24"/>
          <w:szCs w:val="24"/>
        </w:rPr>
        <w:t>llui</w:t>
      </w:r>
      <w:r w:rsidRPr="00874904">
        <w:rPr>
          <w:rFonts w:ascii="Times New Roman" w:hAnsi="Times New Roman" w:cs="Times New Roman"/>
          <w:sz w:val="24"/>
          <w:szCs w:val="24"/>
        </w:rPr>
        <w:t>nnartunut. Atuarfinni namminersortitaniinnissaq toqqassallugu periarfissaqalissaaq, inaarutaasumik misilitsinnermik imaluunniit misilitsissutitaqanngitsumik toqqaasoqarsinnaassalluni. Tamatuma efterskolertartut atuarunnaartartut ikiliartortarneri unikaallatsi</w:t>
      </w:r>
      <w:r w:rsidR="00DC1713" w:rsidRPr="00874904">
        <w:rPr>
          <w:rFonts w:ascii="Times New Roman" w:hAnsi="Times New Roman" w:cs="Times New Roman"/>
          <w:sz w:val="24"/>
          <w:szCs w:val="24"/>
        </w:rPr>
        <w:t>s</w:t>
      </w:r>
      <w:r w:rsidRPr="00874904">
        <w:rPr>
          <w:rFonts w:ascii="Times New Roman" w:hAnsi="Times New Roman" w:cs="Times New Roman"/>
          <w:sz w:val="24"/>
          <w:szCs w:val="24"/>
        </w:rPr>
        <w:t xml:space="preserve">sinnaassagai aamma </w:t>
      </w:r>
      <w:bookmarkStart w:id="1" w:name="_Hlk193446863"/>
      <w:r w:rsidRPr="00874904">
        <w:rPr>
          <w:rFonts w:ascii="Times New Roman" w:hAnsi="Times New Roman" w:cs="Times New Roman"/>
          <w:sz w:val="24"/>
          <w:szCs w:val="24"/>
        </w:rPr>
        <w:t>inuussutissarsiummik ilinniagaqarnermut suliffeqarfinnullu ikaarsaarnermik pilersitsisinnaassasut naliliisoqarpoq</w:t>
      </w:r>
      <w:bookmarkEnd w:id="1"/>
      <w:r w:rsidRPr="00874904">
        <w:rPr>
          <w:rFonts w:ascii="Times New Roman" w:hAnsi="Times New Roman" w:cs="Times New Roman"/>
          <w:sz w:val="24"/>
          <w:szCs w:val="24"/>
        </w:rPr>
        <w:t>.</w:t>
      </w:r>
    </w:p>
    <w:p w14:paraId="379D5AA6" w14:textId="77777777" w:rsidR="00763E39" w:rsidRPr="00874904" w:rsidRDefault="00763E39" w:rsidP="00874904">
      <w:pPr>
        <w:spacing w:after="0" w:line="288" w:lineRule="auto"/>
        <w:rPr>
          <w:rFonts w:ascii="Times New Roman" w:hAnsi="Times New Roman" w:cs="Times New Roman"/>
          <w:sz w:val="24"/>
          <w:szCs w:val="24"/>
        </w:rPr>
      </w:pPr>
    </w:p>
    <w:p w14:paraId="6746AAF3" w14:textId="1C6E00C8" w:rsidR="00763E39" w:rsidRPr="00874904" w:rsidRDefault="00763E39"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Inuusuttunut assassornermik inuussutissarsiutigineqarsinnaasunik assigiinngitsunik misileraarusuttunut </w:t>
      </w:r>
      <w:r w:rsidR="00417D25">
        <w:rPr>
          <w:rFonts w:ascii="Times New Roman" w:hAnsi="Times New Roman" w:cs="Times New Roman"/>
          <w:sz w:val="24"/>
          <w:szCs w:val="24"/>
        </w:rPr>
        <w:t xml:space="preserve">inuussutissarsiummik ilinniarfimmik toqqaannginnermi </w:t>
      </w:r>
      <w:r w:rsidRPr="00874904">
        <w:rPr>
          <w:rFonts w:ascii="Times New Roman" w:hAnsi="Times New Roman" w:cs="Times New Roman"/>
          <w:sz w:val="24"/>
          <w:szCs w:val="24"/>
        </w:rPr>
        <w:t>atuarfinni namminersortitaniinneq iluaqutaassaaq. Ilinniarfiit akuutitsinerusut eqaannerusumillu aaqqissugaasut takorl</w:t>
      </w:r>
      <w:r w:rsidR="00DC1713" w:rsidRPr="00874904">
        <w:rPr>
          <w:rFonts w:ascii="Times New Roman" w:hAnsi="Times New Roman" w:cs="Times New Roman"/>
          <w:sz w:val="24"/>
          <w:szCs w:val="24"/>
        </w:rPr>
        <w:t>oorne</w:t>
      </w:r>
      <w:r w:rsidRPr="00874904">
        <w:rPr>
          <w:rFonts w:ascii="Times New Roman" w:hAnsi="Times New Roman" w:cs="Times New Roman"/>
          <w:sz w:val="24"/>
          <w:szCs w:val="24"/>
        </w:rPr>
        <w:t>qarnerini atuarfiit namminersortitat pingaarutilimmik inissisimasinnaasarput, taakkuami inuusuttut pisariaqartitaannik n</w:t>
      </w:r>
      <w:r w:rsidR="00DC1713" w:rsidRPr="00874904">
        <w:rPr>
          <w:rFonts w:ascii="Times New Roman" w:hAnsi="Times New Roman" w:cs="Times New Roman"/>
          <w:sz w:val="24"/>
          <w:szCs w:val="24"/>
        </w:rPr>
        <w:t>a</w:t>
      </w:r>
      <w:r w:rsidRPr="00874904">
        <w:rPr>
          <w:rFonts w:ascii="Times New Roman" w:hAnsi="Times New Roman" w:cs="Times New Roman"/>
          <w:sz w:val="24"/>
          <w:szCs w:val="24"/>
        </w:rPr>
        <w:t xml:space="preserve">ammassinnittarput aamma ilinniarnermut aamma/imaluunniit sulinermut ikaarsaanermik nukittorsaasarlutik. </w:t>
      </w:r>
    </w:p>
    <w:p w14:paraId="57B3300C" w14:textId="77777777" w:rsidR="00033269" w:rsidRPr="00874904" w:rsidRDefault="00033269" w:rsidP="00874904">
      <w:pPr>
        <w:spacing w:after="0" w:line="288" w:lineRule="auto"/>
        <w:rPr>
          <w:rFonts w:ascii="Times New Roman" w:hAnsi="Times New Roman" w:cs="Times New Roman"/>
          <w:sz w:val="24"/>
          <w:szCs w:val="24"/>
        </w:rPr>
      </w:pPr>
    </w:p>
    <w:p w14:paraId="74A088F7" w14:textId="03266E2B" w:rsidR="003F3BC3" w:rsidRPr="00874904" w:rsidRDefault="003F3BC3" w:rsidP="00874904">
      <w:pPr>
        <w:spacing w:after="0" w:line="288" w:lineRule="auto"/>
        <w:rPr>
          <w:rFonts w:ascii="Times New Roman" w:hAnsi="Times New Roman" w:cs="Times New Roman"/>
          <w:b/>
          <w:bCs/>
          <w:sz w:val="24"/>
          <w:szCs w:val="24"/>
        </w:rPr>
      </w:pPr>
      <w:r w:rsidRPr="00874904">
        <w:rPr>
          <w:rFonts w:ascii="Times New Roman" w:hAnsi="Times New Roman" w:cs="Times New Roman"/>
          <w:b/>
          <w:sz w:val="24"/>
          <w:szCs w:val="24"/>
        </w:rPr>
        <w:t>3. Pisortat aningaasaqarnerinut allaffissornerullu kingunis</w:t>
      </w:r>
      <w:r w:rsidR="00417D25">
        <w:rPr>
          <w:rFonts w:ascii="Times New Roman" w:hAnsi="Times New Roman" w:cs="Times New Roman"/>
          <w:b/>
          <w:sz w:val="24"/>
          <w:szCs w:val="24"/>
        </w:rPr>
        <w:t>s</w:t>
      </w:r>
      <w:r w:rsidRPr="00874904">
        <w:rPr>
          <w:rFonts w:ascii="Times New Roman" w:hAnsi="Times New Roman" w:cs="Times New Roman"/>
          <w:b/>
          <w:sz w:val="24"/>
          <w:szCs w:val="24"/>
        </w:rPr>
        <w:t>ai</w:t>
      </w:r>
    </w:p>
    <w:p w14:paraId="6B484FA4" w14:textId="26CFB0F7" w:rsidR="001831FD" w:rsidRPr="00874904" w:rsidRDefault="00371A59"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Siunnersuut pisortat allaffissornerannut aningaasaqarneranulluunniit kinguneqassanngitsoq naatsorsuutigineqarpoq. </w:t>
      </w:r>
    </w:p>
    <w:p w14:paraId="2FE8C37D" w14:textId="77777777" w:rsidR="00E4070A" w:rsidRPr="00874904" w:rsidRDefault="00E4070A" w:rsidP="00874904">
      <w:pPr>
        <w:spacing w:after="0" w:line="288" w:lineRule="auto"/>
        <w:rPr>
          <w:rFonts w:ascii="Times New Roman" w:hAnsi="Times New Roman" w:cs="Times New Roman"/>
          <w:sz w:val="24"/>
          <w:szCs w:val="24"/>
        </w:rPr>
      </w:pPr>
    </w:p>
    <w:p w14:paraId="691B3A15" w14:textId="5AC19E26" w:rsidR="00E4070A" w:rsidRPr="00874904" w:rsidRDefault="00E4070A"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Ilisimatitsissutigineqassaaq Danmarkimi efterskolernermut nammineerluni akiligassat ikilisinneqarnissaannut tapiissutit Aningaasanut inatsimmi isertitaqarnerpaanut sapaatip akunneranut 200 kr.-ninut aalajangersarneqarnikuuneri, aningaasanut inatsimmi 500.001 kr.-nimiit qummut isertitallit aamma akunnattumik isertitalinnut sapaatip akunneranut 600 kr.-nit, 340.001-500.000 kr.-imik isertitallit aamma isertitakinnerpaanut </w:t>
      </w:r>
      <w:r w:rsidR="00417D25">
        <w:rPr>
          <w:rFonts w:ascii="Times New Roman" w:hAnsi="Times New Roman" w:cs="Times New Roman"/>
          <w:sz w:val="24"/>
          <w:szCs w:val="24"/>
        </w:rPr>
        <w:t xml:space="preserve">tamakkiisumik tapiisarneq </w:t>
      </w:r>
      <w:r w:rsidRPr="00874904">
        <w:rPr>
          <w:rFonts w:ascii="Times New Roman" w:hAnsi="Times New Roman" w:cs="Times New Roman"/>
          <w:sz w:val="24"/>
          <w:szCs w:val="24"/>
        </w:rPr>
        <w:t xml:space="preserve">0-340.000 kr.-inik isertitaqartartunut agguataarneqarnikuupput. </w:t>
      </w:r>
    </w:p>
    <w:p w14:paraId="72F3C232" w14:textId="78B27ACC" w:rsidR="00E4070A" w:rsidRPr="00874904" w:rsidRDefault="00E4070A" w:rsidP="00874904">
      <w:pPr>
        <w:spacing w:after="0" w:line="288" w:lineRule="auto"/>
        <w:rPr>
          <w:rFonts w:ascii="Times New Roman" w:hAnsi="Times New Roman" w:cs="Times New Roman"/>
          <w:sz w:val="24"/>
          <w:szCs w:val="24"/>
        </w:rPr>
      </w:pPr>
    </w:p>
    <w:p w14:paraId="2AAA5106" w14:textId="5825709A" w:rsidR="00545108" w:rsidRDefault="00E4070A"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Isertitat malillugit tapiissutinik tunioraasarneq Savalimmiuni aamma atuarfinni namminersortitaniinnermut aamma atuutissasoq naatsorsuutigineqarpoq. </w:t>
      </w:r>
    </w:p>
    <w:p w14:paraId="2F8ED16A" w14:textId="77777777" w:rsidR="00E131B8" w:rsidRPr="00874904" w:rsidRDefault="00E131B8" w:rsidP="00874904">
      <w:pPr>
        <w:spacing w:after="0" w:line="288" w:lineRule="auto"/>
        <w:rPr>
          <w:rFonts w:ascii="Times New Roman" w:hAnsi="Times New Roman" w:cs="Times New Roman"/>
          <w:sz w:val="24"/>
          <w:szCs w:val="24"/>
        </w:rPr>
      </w:pPr>
    </w:p>
    <w:p w14:paraId="0B18CDE9" w14:textId="066CF6CF" w:rsidR="00E4070A" w:rsidRPr="00874904" w:rsidRDefault="00E4070A"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Ukiut atuarfiusut kingulliit 3-t iluini kalaallit atuartut Danmarkimi efterskolertut amerlassusaat 233-t aamma 256-it akorna</w:t>
      </w:r>
      <w:r w:rsidR="00E131B8">
        <w:rPr>
          <w:rFonts w:ascii="Times New Roman" w:hAnsi="Times New Roman" w:cs="Times New Roman"/>
          <w:sz w:val="24"/>
          <w:szCs w:val="24"/>
        </w:rPr>
        <w:t>n</w:t>
      </w:r>
      <w:r w:rsidRPr="00874904">
        <w:rPr>
          <w:rFonts w:ascii="Times New Roman" w:hAnsi="Times New Roman" w:cs="Times New Roman"/>
          <w:sz w:val="24"/>
          <w:szCs w:val="24"/>
        </w:rPr>
        <w:t>niittarput. Isertitaqartut agguataarneqarneri ataasiakka</w:t>
      </w:r>
      <w:r w:rsidR="00E131B8">
        <w:rPr>
          <w:rFonts w:ascii="Times New Roman" w:hAnsi="Times New Roman" w:cs="Times New Roman"/>
          <w:sz w:val="24"/>
          <w:szCs w:val="24"/>
        </w:rPr>
        <w:t>a</w:t>
      </w:r>
      <w:r w:rsidRPr="00874904">
        <w:rPr>
          <w:rFonts w:ascii="Times New Roman" w:hAnsi="Times New Roman" w:cs="Times New Roman"/>
          <w:sz w:val="24"/>
          <w:szCs w:val="24"/>
        </w:rPr>
        <w:t xml:space="preserve">t kisitsisit allattorsimaffianni ataaniittumi takuneqarsinnaapput. </w:t>
      </w:r>
    </w:p>
    <w:p w14:paraId="51A01E50" w14:textId="77777777" w:rsidR="00E4070A" w:rsidRPr="00874904" w:rsidRDefault="00E4070A" w:rsidP="00874904">
      <w:pPr>
        <w:spacing w:after="0" w:line="288" w:lineRule="auto"/>
        <w:rPr>
          <w:rFonts w:ascii="Times New Roman" w:hAnsi="Times New Roman" w:cs="Times New Roman"/>
          <w:sz w:val="24"/>
          <w:szCs w:val="24"/>
        </w:rPr>
      </w:pPr>
    </w:p>
    <w:tbl>
      <w:tblPr>
        <w:tblStyle w:val="Tabel-Gitter"/>
        <w:tblW w:w="0" w:type="auto"/>
        <w:tblLook w:val="04A0" w:firstRow="1" w:lastRow="0" w:firstColumn="1" w:lastColumn="0" w:noHBand="0" w:noVBand="1"/>
      </w:tblPr>
      <w:tblGrid>
        <w:gridCol w:w="2376"/>
        <w:gridCol w:w="1598"/>
        <w:gridCol w:w="1598"/>
        <w:gridCol w:w="1657"/>
        <w:gridCol w:w="1831"/>
      </w:tblGrid>
      <w:tr w:rsidR="00E4070A" w:rsidRPr="00874904" w14:paraId="1621891B" w14:textId="77777777" w:rsidTr="00F23182">
        <w:tc>
          <w:tcPr>
            <w:tcW w:w="1925" w:type="dxa"/>
          </w:tcPr>
          <w:p w14:paraId="06B7C586" w14:textId="77777777" w:rsidR="00E4070A" w:rsidRPr="00874904" w:rsidRDefault="00E4070A" w:rsidP="00874904">
            <w:pPr>
              <w:spacing w:line="288" w:lineRule="auto"/>
              <w:rPr>
                <w:rFonts w:ascii="Times New Roman" w:hAnsi="Times New Roman" w:cs="Times New Roman"/>
                <w:sz w:val="24"/>
                <w:szCs w:val="24"/>
              </w:rPr>
            </w:pPr>
            <w:r w:rsidRPr="00874904">
              <w:rPr>
                <w:rFonts w:ascii="Times New Roman" w:hAnsi="Times New Roman" w:cs="Times New Roman"/>
                <w:sz w:val="24"/>
                <w:szCs w:val="24"/>
              </w:rPr>
              <w:t>Ukioq atuarfiusoq/nammineq akiliutissanik ikilisitsineq</w:t>
            </w:r>
          </w:p>
        </w:tc>
        <w:tc>
          <w:tcPr>
            <w:tcW w:w="1925" w:type="dxa"/>
          </w:tcPr>
          <w:p w14:paraId="53214CB7" w14:textId="77777777" w:rsidR="00E4070A" w:rsidRPr="00874904" w:rsidRDefault="00E4070A" w:rsidP="00874904">
            <w:pPr>
              <w:spacing w:line="288" w:lineRule="auto"/>
              <w:rPr>
                <w:rFonts w:ascii="Times New Roman" w:hAnsi="Times New Roman" w:cs="Times New Roman"/>
                <w:sz w:val="24"/>
                <w:szCs w:val="24"/>
              </w:rPr>
            </w:pPr>
            <w:r w:rsidRPr="00874904">
              <w:rPr>
                <w:rFonts w:ascii="Times New Roman" w:hAnsi="Times New Roman" w:cs="Times New Roman"/>
                <w:sz w:val="24"/>
                <w:szCs w:val="24"/>
              </w:rPr>
              <w:t>200 kr.</w:t>
            </w:r>
          </w:p>
        </w:tc>
        <w:tc>
          <w:tcPr>
            <w:tcW w:w="1926" w:type="dxa"/>
          </w:tcPr>
          <w:p w14:paraId="3F88FAAC" w14:textId="77777777" w:rsidR="00E4070A" w:rsidRPr="00874904" w:rsidRDefault="00E4070A" w:rsidP="00874904">
            <w:pPr>
              <w:spacing w:line="288" w:lineRule="auto"/>
              <w:rPr>
                <w:rFonts w:ascii="Times New Roman" w:hAnsi="Times New Roman" w:cs="Times New Roman"/>
                <w:sz w:val="24"/>
                <w:szCs w:val="24"/>
              </w:rPr>
            </w:pPr>
            <w:r w:rsidRPr="00874904">
              <w:rPr>
                <w:rFonts w:ascii="Times New Roman" w:hAnsi="Times New Roman" w:cs="Times New Roman"/>
                <w:sz w:val="24"/>
                <w:szCs w:val="24"/>
              </w:rPr>
              <w:t xml:space="preserve">600 kr. </w:t>
            </w:r>
          </w:p>
        </w:tc>
        <w:tc>
          <w:tcPr>
            <w:tcW w:w="1926" w:type="dxa"/>
          </w:tcPr>
          <w:p w14:paraId="05056B6F" w14:textId="77777777" w:rsidR="00E4070A" w:rsidRPr="00874904" w:rsidRDefault="00E4070A" w:rsidP="00874904">
            <w:pPr>
              <w:spacing w:line="288" w:lineRule="auto"/>
              <w:rPr>
                <w:rFonts w:ascii="Times New Roman" w:hAnsi="Times New Roman" w:cs="Times New Roman"/>
                <w:sz w:val="24"/>
                <w:szCs w:val="24"/>
              </w:rPr>
            </w:pPr>
            <w:r w:rsidRPr="00874904">
              <w:rPr>
                <w:rFonts w:ascii="Times New Roman" w:hAnsi="Times New Roman" w:cs="Times New Roman"/>
                <w:sz w:val="24"/>
                <w:szCs w:val="24"/>
              </w:rPr>
              <w:t>0 kr.-inut.</w:t>
            </w:r>
          </w:p>
        </w:tc>
        <w:tc>
          <w:tcPr>
            <w:tcW w:w="1926" w:type="dxa"/>
          </w:tcPr>
          <w:p w14:paraId="3BF737B9" w14:textId="77777777" w:rsidR="00E4070A" w:rsidRPr="00874904" w:rsidRDefault="00E4070A" w:rsidP="00874904">
            <w:pPr>
              <w:spacing w:line="288" w:lineRule="auto"/>
              <w:rPr>
                <w:rFonts w:ascii="Times New Roman" w:hAnsi="Times New Roman" w:cs="Times New Roman"/>
                <w:sz w:val="24"/>
                <w:szCs w:val="24"/>
              </w:rPr>
            </w:pPr>
            <w:r w:rsidRPr="00874904">
              <w:rPr>
                <w:rFonts w:ascii="Times New Roman" w:hAnsi="Times New Roman" w:cs="Times New Roman"/>
                <w:sz w:val="24"/>
                <w:szCs w:val="24"/>
              </w:rPr>
              <w:t>Amerlassutsit katillugit</w:t>
            </w:r>
          </w:p>
        </w:tc>
      </w:tr>
      <w:tr w:rsidR="00E4070A" w:rsidRPr="00874904" w14:paraId="39661D39" w14:textId="77777777" w:rsidTr="00F23182">
        <w:tc>
          <w:tcPr>
            <w:tcW w:w="1925" w:type="dxa"/>
          </w:tcPr>
          <w:p w14:paraId="1F957C92" w14:textId="77777777" w:rsidR="00E4070A" w:rsidRPr="00874904" w:rsidRDefault="00E4070A" w:rsidP="00874904">
            <w:pPr>
              <w:spacing w:line="288" w:lineRule="auto"/>
              <w:rPr>
                <w:rFonts w:ascii="Times New Roman" w:hAnsi="Times New Roman" w:cs="Times New Roman"/>
                <w:sz w:val="24"/>
                <w:szCs w:val="24"/>
              </w:rPr>
            </w:pPr>
            <w:r w:rsidRPr="00874904">
              <w:rPr>
                <w:rFonts w:ascii="Times New Roman" w:hAnsi="Times New Roman" w:cs="Times New Roman"/>
                <w:sz w:val="24"/>
                <w:szCs w:val="24"/>
              </w:rPr>
              <w:t>2022/2023</w:t>
            </w:r>
          </w:p>
        </w:tc>
        <w:tc>
          <w:tcPr>
            <w:tcW w:w="1925" w:type="dxa"/>
          </w:tcPr>
          <w:p w14:paraId="44D8A383" w14:textId="573A0F2B" w:rsidR="00E4070A" w:rsidRPr="00874904" w:rsidRDefault="00E4070A" w:rsidP="00874904">
            <w:pPr>
              <w:spacing w:line="288" w:lineRule="auto"/>
              <w:rPr>
                <w:rFonts w:ascii="Times New Roman" w:hAnsi="Times New Roman" w:cs="Times New Roman"/>
                <w:sz w:val="24"/>
                <w:szCs w:val="24"/>
              </w:rPr>
            </w:pPr>
            <w:r w:rsidRPr="00874904">
              <w:rPr>
                <w:rFonts w:ascii="Times New Roman" w:hAnsi="Times New Roman" w:cs="Times New Roman"/>
                <w:sz w:val="24"/>
                <w:szCs w:val="24"/>
              </w:rPr>
              <w:t>115 (48 %)</w:t>
            </w:r>
          </w:p>
        </w:tc>
        <w:tc>
          <w:tcPr>
            <w:tcW w:w="1926" w:type="dxa"/>
          </w:tcPr>
          <w:p w14:paraId="4605B474" w14:textId="0B985D94" w:rsidR="00E4070A" w:rsidRPr="00874904" w:rsidRDefault="00E4070A" w:rsidP="00874904">
            <w:pPr>
              <w:spacing w:line="288" w:lineRule="auto"/>
              <w:rPr>
                <w:rFonts w:ascii="Times New Roman" w:hAnsi="Times New Roman" w:cs="Times New Roman"/>
                <w:sz w:val="24"/>
                <w:szCs w:val="24"/>
              </w:rPr>
            </w:pPr>
            <w:r w:rsidRPr="00874904">
              <w:rPr>
                <w:rFonts w:ascii="Times New Roman" w:hAnsi="Times New Roman" w:cs="Times New Roman"/>
                <w:sz w:val="24"/>
                <w:szCs w:val="24"/>
              </w:rPr>
              <w:t>50 (21 %)</w:t>
            </w:r>
          </w:p>
        </w:tc>
        <w:tc>
          <w:tcPr>
            <w:tcW w:w="1926" w:type="dxa"/>
          </w:tcPr>
          <w:p w14:paraId="63E89424" w14:textId="6A868ABD" w:rsidR="00E4070A" w:rsidRPr="00874904" w:rsidRDefault="00E4070A" w:rsidP="00874904">
            <w:pPr>
              <w:spacing w:line="288" w:lineRule="auto"/>
              <w:rPr>
                <w:rFonts w:ascii="Times New Roman" w:hAnsi="Times New Roman" w:cs="Times New Roman"/>
                <w:sz w:val="24"/>
                <w:szCs w:val="24"/>
              </w:rPr>
            </w:pPr>
            <w:r w:rsidRPr="00874904">
              <w:rPr>
                <w:rFonts w:ascii="Times New Roman" w:hAnsi="Times New Roman" w:cs="Times New Roman"/>
                <w:sz w:val="24"/>
                <w:szCs w:val="24"/>
              </w:rPr>
              <w:t>75* ( 31%)</w:t>
            </w:r>
          </w:p>
        </w:tc>
        <w:tc>
          <w:tcPr>
            <w:tcW w:w="1926" w:type="dxa"/>
          </w:tcPr>
          <w:p w14:paraId="6C880649" w14:textId="0274C4D3" w:rsidR="00E4070A" w:rsidRPr="00874904" w:rsidRDefault="00E4070A" w:rsidP="00874904">
            <w:pPr>
              <w:spacing w:line="288" w:lineRule="auto"/>
              <w:rPr>
                <w:rFonts w:ascii="Times New Roman" w:hAnsi="Times New Roman" w:cs="Times New Roman"/>
                <w:b/>
                <w:bCs/>
                <w:sz w:val="24"/>
                <w:szCs w:val="24"/>
              </w:rPr>
            </w:pPr>
            <w:r w:rsidRPr="00874904">
              <w:rPr>
                <w:rFonts w:ascii="Times New Roman" w:hAnsi="Times New Roman" w:cs="Times New Roman"/>
                <w:b/>
                <w:sz w:val="24"/>
                <w:szCs w:val="24"/>
              </w:rPr>
              <w:t>240 (100%)</w:t>
            </w:r>
          </w:p>
        </w:tc>
      </w:tr>
      <w:tr w:rsidR="00E4070A" w:rsidRPr="00874904" w14:paraId="4CA69821" w14:textId="77777777" w:rsidTr="00F23182">
        <w:tc>
          <w:tcPr>
            <w:tcW w:w="1925" w:type="dxa"/>
          </w:tcPr>
          <w:p w14:paraId="1D7BF38B" w14:textId="77777777" w:rsidR="00E4070A" w:rsidRPr="00874904" w:rsidRDefault="00E4070A" w:rsidP="00874904">
            <w:pPr>
              <w:spacing w:line="288" w:lineRule="auto"/>
              <w:rPr>
                <w:rFonts w:ascii="Times New Roman" w:hAnsi="Times New Roman" w:cs="Times New Roman"/>
                <w:sz w:val="24"/>
                <w:szCs w:val="24"/>
              </w:rPr>
            </w:pPr>
            <w:r w:rsidRPr="00874904">
              <w:rPr>
                <w:rFonts w:ascii="Times New Roman" w:hAnsi="Times New Roman" w:cs="Times New Roman"/>
                <w:sz w:val="24"/>
                <w:szCs w:val="24"/>
              </w:rPr>
              <w:t>2023/2024</w:t>
            </w:r>
          </w:p>
        </w:tc>
        <w:tc>
          <w:tcPr>
            <w:tcW w:w="1925" w:type="dxa"/>
          </w:tcPr>
          <w:p w14:paraId="373ADB30" w14:textId="47FB7F97" w:rsidR="00E4070A" w:rsidRPr="00874904" w:rsidRDefault="00E4070A" w:rsidP="00874904">
            <w:pPr>
              <w:spacing w:line="288" w:lineRule="auto"/>
              <w:rPr>
                <w:rFonts w:ascii="Times New Roman" w:hAnsi="Times New Roman" w:cs="Times New Roman"/>
                <w:sz w:val="24"/>
                <w:szCs w:val="24"/>
              </w:rPr>
            </w:pPr>
            <w:r w:rsidRPr="00874904">
              <w:rPr>
                <w:rFonts w:ascii="Times New Roman" w:hAnsi="Times New Roman" w:cs="Times New Roman"/>
                <w:sz w:val="24"/>
                <w:szCs w:val="24"/>
              </w:rPr>
              <w:t>119 (51 %)</w:t>
            </w:r>
          </w:p>
        </w:tc>
        <w:tc>
          <w:tcPr>
            <w:tcW w:w="1926" w:type="dxa"/>
          </w:tcPr>
          <w:p w14:paraId="67F7830C" w14:textId="2DF3B26E" w:rsidR="00E4070A" w:rsidRPr="00874904" w:rsidRDefault="00E4070A" w:rsidP="00874904">
            <w:pPr>
              <w:spacing w:line="288" w:lineRule="auto"/>
              <w:rPr>
                <w:rFonts w:ascii="Times New Roman" w:hAnsi="Times New Roman" w:cs="Times New Roman"/>
                <w:sz w:val="24"/>
                <w:szCs w:val="24"/>
              </w:rPr>
            </w:pPr>
            <w:r w:rsidRPr="00874904">
              <w:rPr>
                <w:rFonts w:ascii="Times New Roman" w:hAnsi="Times New Roman" w:cs="Times New Roman"/>
                <w:sz w:val="24"/>
                <w:szCs w:val="24"/>
              </w:rPr>
              <w:t>34 (15 %)</w:t>
            </w:r>
          </w:p>
        </w:tc>
        <w:tc>
          <w:tcPr>
            <w:tcW w:w="1926" w:type="dxa"/>
          </w:tcPr>
          <w:p w14:paraId="1D6B4F8F" w14:textId="090B00A2" w:rsidR="00E4070A" w:rsidRPr="00874904" w:rsidRDefault="00E4070A" w:rsidP="00874904">
            <w:pPr>
              <w:spacing w:line="288" w:lineRule="auto"/>
              <w:rPr>
                <w:rFonts w:ascii="Times New Roman" w:hAnsi="Times New Roman" w:cs="Times New Roman"/>
                <w:sz w:val="24"/>
                <w:szCs w:val="24"/>
              </w:rPr>
            </w:pPr>
            <w:r w:rsidRPr="00874904">
              <w:rPr>
                <w:rFonts w:ascii="Times New Roman" w:hAnsi="Times New Roman" w:cs="Times New Roman"/>
                <w:sz w:val="24"/>
                <w:szCs w:val="24"/>
              </w:rPr>
              <w:t>80** (34 %)</w:t>
            </w:r>
          </w:p>
        </w:tc>
        <w:tc>
          <w:tcPr>
            <w:tcW w:w="1926" w:type="dxa"/>
          </w:tcPr>
          <w:p w14:paraId="38D7DF84" w14:textId="27157723" w:rsidR="00E4070A" w:rsidRPr="00874904" w:rsidRDefault="00E4070A" w:rsidP="00874904">
            <w:pPr>
              <w:spacing w:line="288" w:lineRule="auto"/>
              <w:rPr>
                <w:rFonts w:ascii="Times New Roman" w:hAnsi="Times New Roman" w:cs="Times New Roman"/>
                <w:b/>
                <w:bCs/>
                <w:sz w:val="24"/>
                <w:szCs w:val="24"/>
              </w:rPr>
            </w:pPr>
            <w:r w:rsidRPr="00874904">
              <w:rPr>
                <w:rFonts w:ascii="Times New Roman" w:hAnsi="Times New Roman" w:cs="Times New Roman"/>
                <w:b/>
                <w:sz w:val="24"/>
                <w:szCs w:val="24"/>
              </w:rPr>
              <w:t>233 (100%)</w:t>
            </w:r>
          </w:p>
        </w:tc>
      </w:tr>
      <w:tr w:rsidR="00E4070A" w:rsidRPr="00874904" w14:paraId="2EC235F8" w14:textId="77777777" w:rsidTr="00F23182">
        <w:tc>
          <w:tcPr>
            <w:tcW w:w="1925" w:type="dxa"/>
          </w:tcPr>
          <w:p w14:paraId="2E270747" w14:textId="77777777" w:rsidR="00E4070A" w:rsidRPr="00874904" w:rsidRDefault="00E4070A" w:rsidP="00874904">
            <w:pPr>
              <w:spacing w:line="288" w:lineRule="auto"/>
              <w:rPr>
                <w:rFonts w:ascii="Times New Roman" w:hAnsi="Times New Roman" w:cs="Times New Roman"/>
                <w:sz w:val="24"/>
                <w:szCs w:val="24"/>
              </w:rPr>
            </w:pPr>
            <w:r w:rsidRPr="00874904">
              <w:rPr>
                <w:rFonts w:ascii="Times New Roman" w:hAnsi="Times New Roman" w:cs="Times New Roman"/>
                <w:sz w:val="24"/>
                <w:szCs w:val="24"/>
              </w:rPr>
              <w:t>2024 - 2025</w:t>
            </w:r>
          </w:p>
        </w:tc>
        <w:tc>
          <w:tcPr>
            <w:tcW w:w="1925" w:type="dxa"/>
          </w:tcPr>
          <w:p w14:paraId="2A4EE7BD" w14:textId="434F31D9" w:rsidR="00E4070A" w:rsidRPr="00874904" w:rsidRDefault="00E4070A" w:rsidP="00874904">
            <w:pPr>
              <w:spacing w:line="288" w:lineRule="auto"/>
              <w:rPr>
                <w:rFonts w:ascii="Times New Roman" w:hAnsi="Times New Roman" w:cs="Times New Roman"/>
                <w:sz w:val="24"/>
                <w:szCs w:val="24"/>
              </w:rPr>
            </w:pPr>
            <w:r w:rsidRPr="00874904">
              <w:rPr>
                <w:rFonts w:ascii="Times New Roman" w:hAnsi="Times New Roman" w:cs="Times New Roman"/>
                <w:sz w:val="24"/>
                <w:szCs w:val="24"/>
              </w:rPr>
              <w:t>125 (49 %)</w:t>
            </w:r>
          </w:p>
        </w:tc>
        <w:tc>
          <w:tcPr>
            <w:tcW w:w="1926" w:type="dxa"/>
          </w:tcPr>
          <w:p w14:paraId="301D194C" w14:textId="16E11E95" w:rsidR="00E4070A" w:rsidRPr="00874904" w:rsidRDefault="00E4070A" w:rsidP="00874904">
            <w:pPr>
              <w:spacing w:line="288" w:lineRule="auto"/>
              <w:rPr>
                <w:rFonts w:ascii="Times New Roman" w:hAnsi="Times New Roman" w:cs="Times New Roman"/>
                <w:sz w:val="24"/>
                <w:szCs w:val="24"/>
              </w:rPr>
            </w:pPr>
            <w:r w:rsidRPr="00874904">
              <w:rPr>
                <w:rFonts w:ascii="Times New Roman" w:hAnsi="Times New Roman" w:cs="Times New Roman"/>
                <w:sz w:val="24"/>
                <w:szCs w:val="24"/>
              </w:rPr>
              <w:t>57 (22 %)</w:t>
            </w:r>
          </w:p>
        </w:tc>
        <w:tc>
          <w:tcPr>
            <w:tcW w:w="1926" w:type="dxa"/>
          </w:tcPr>
          <w:p w14:paraId="67605811" w14:textId="28F44521" w:rsidR="00E4070A" w:rsidRPr="00874904" w:rsidRDefault="00E4070A" w:rsidP="00874904">
            <w:pPr>
              <w:spacing w:line="288" w:lineRule="auto"/>
              <w:rPr>
                <w:rFonts w:ascii="Times New Roman" w:hAnsi="Times New Roman" w:cs="Times New Roman"/>
                <w:sz w:val="24"/>
                <w:szCs w:val="24"/>
              </w:rPr>
            </w:pPr>
            <w:r w:rsidRPr="00874904">
              <w:rPr>
                <w:rFonts w:ascii="Times New Roman" w:hAnsi="Times New Roman" w:cs="Times New Roman"/>
                <w:sz w:val="24"/>
                <w:szCs w:val="24"/>
              </w:rPr>
              <w:t>74*** (29 %)</w:t>
            </w:r>
          </w:p>
        </w:tc>
        <w:tc>
          <w:tcPr>
            <w:tcW w:w="1926" w:type="dxa"/>
          </w:tcPr>
          <w:p w14:paraId="761F6DBF" w14:textId="47EBCAEB" w:rsidR="00E4070A" w:rsidRPr="00874904" w:rsidRDefault="00E4070A" w:rsidP="00874904">
            <w:pPr>
              <w:spacing w:line="288" w:lineRule="auto"/>
              <w:rPr>
                <w:rFonts w:ascii="Times New Roman" w:hAnsi="Times New Roman" w:cs="Times New Roman"/>
                <w:b/>
                <w:bCs/>
                <w:sz w:val="24"/>
                <w:szCs w:val="24"/>
              </w:rPr>
            </w:pPr>
            <w:r w:rsidRPr="00874904">
              <w:rPr>
                <w:rFonts w:ascii="Times New Roman" w:hAnsi="Times New Roman" w:cs="Times New Roman"/>
                <w:b/>
                <w:sz w:val="24"/>
                <w:szCs w:val="24"/>
              </w:rPr>
              <w:t>256 (100%)</w:t>
            </w:r>
          </w:p>
        </w:tc>
      </w:tr>
    </w:tbl>
    <w:p w14:paraId="6B9D2F0D" w14:textId="50DD0CB1" w:rsidR="00E4070A" w:rsidRPr="00874904" w:rsidRDefault="00E4070A"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lastRenderedPageBreak/>
        <w:t>* Uani 2</w:t>
      </w:r>
      <w:r w:rsidR="00E131B8">
        <w:rPr>
          <w:rFonts w:ascii="Times New Roman" w:hAnsi="Times New Roman" w:cs="Times New Roman"/>
          <w:sz w:val="24"/>
          <w:szCs w:val="24"/>
        </w:rPr>
        <w:t>-nik</w:t>
      </w:r>
      <w:r w:rsidRPr="00874904">
        <w:rPr>
          <w:rFonts w:ascii="Times New Roman" w:hAnsi="Times New Roman" w:cs="Times New Roman"/>
          <w:sz w:val="24"/>
          <w:szCs w:val="24"/>
        </w:rPr>
        <w:t xml:space="preserve"> qatanngutigiinnut akikilliliineq</w:t>
      </w:r>
    </w:p>
    <w:p w14:paraId="0822FC43" w14:textId="4B3CC9ED" w:rsidR="00E4070A" w:rsidRPr="00874904" w:rsidRDefault="00E4070A"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Uani 8</w:t>
      </w:r>
      <w:r w:rsidR="00E131B8">
        <w:rPr>
          <w:rFonts w:ascii="Times New Roman" w:hAnsi="Times New Roman" w:cs="Times New Roman"/>
          <w:sz w:val="24"/>
          <w:szCs w:val="24"/>
        </w:rPr>
        <w:t>-nik</w:t>
      </w:r>
      <w:r w:rsidRPr="00874904">
        <w:rPr>
          <w:rFonts w:ascii="Times New Roman" w:hAnsi="Times New Roman" w:cs="Times New Roman"/>
          <w:sz w:val="24"/>
          <w:szCs w:val="24"/>
        </w:rPr>
        <w:t xml:space="preserve"> qatanngutigiinnut akikilliliineq</w:t>
      </w:r>
    </w:p>
    <w:p w14:paraId="4134579A" w14:textId="761B6AF3" w:rsidR="00E4070A" w:rsidRPr="00874904" w:rsidRDefault="00E4070A"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Uani 7-</w:t>
      </w:r>
      <w:r w:rsidR="00E131B8">
        <w:rPr>
          <w:rFonts w:ascii="Times New Roman" w:hAnsi="Times New Roman" w:cs="Times New Roman"/>
          <w:sz w:val="24"/>
          <w:szCs w:val="24"/>
        </w:rPr>
        <w:t>nik</w:t>
      </w:r>
      <w:r w:rsidRPr="00874904">
        <w:rPr>
          <w:rFonts w:ascii="Times New Roman" w:hAnsi="Times New Roman" w:cs="Times New Roman"/>
          <w:sz w:val="24"/>
          <w:szCs w:val="24"/>
        </w:rPr>
        <w:t xml:space="preserve"> qatanngutigiinnut akikilliliineq</w:t>
      </w:r>
    </w:p>
    <w:p w14:paraId="490FE1B2" w14:textId="77777777" w:rsidR="00E4070A" w:rsidRPr="00874904" w:rsidRDefault="00E4070A" w:rsidP="00874904">
      <w:pPr>
        <w:spacing w:after="0" w:line="288" w:lineRule="auto"/>
        <w:rPr>
          <w:rFonts w:ascii="Times New Roman" w:hAnsi="Times New Roman" w:cs="Times New Roman"/>
          <w:sz w:val="24"/>
          <w:szCs w:val="24"/>
        </w:rPr>
      </w:pPr>
    </w:p>
    <w:p w14:paraId="1333497C" w14:textId="13DFD995" w:rsidR="00D012EA" w:rsidRPr="00874904" w:rsidRDefault="00D012EA"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Kisitsisit allattorsimaffianni takuneqarsinnaavoq isertitaq</w:t>
      </w:r>
      <w:r w:rsidR="00DC1713" w:rsidRPr="00874904">
        <w:rPr>
          <w:rFonts w:ascii="Times New Roman" w:hAnsi="Times New Roman" w:cs="Times New Roman"/>
          <w:sz w:val="24"/>
          <w:szCs w:val="24"/>
        </w:rPr>
        <w:t>ar</w:t>
      </w:r>
      <w:r w:rsidRPr="00874904">
        <w:rPr>
          <w:rFonts w:ascii="Times New Roman" w:hAnsi="Times New Roman" w:cs="Times New Roman"/>
          <w:sz w:val="24"/>
          <w:szCs w:val="24"/>
        </w:rPr>
        <w:t xml:space="preserve">nerit atuartuutaat amerlanerpaasartut. </w:t>
      </w:r>
      <w:r w:rsidR="00E131B8">
        <w:rPr>
          <w:rFonts w:ascii="Times New Roman" w:hAnsi="Times New Roman" w:cs="Times New Roman"/>
          <w:sz w:val="24"/>
          <w:szCs w:val="24"/>
        </w:rPr>
        <w:t>Eqimattat tulliuttut tassaapput i</w:t>
      </w:r>
      <w:r w:rsidRPr="00874904">
        <w:rPr>
          <w:rFonts w:ascii="Times New Roman" w:hAnsi="Times New Roman" w:cs="Times New Roman"/>
          <w:sz w:val="24"/>
          <w:szCs w:val="24"/>
        </w:rPr>
        <w:t>sertitakinnerpaa</w:t>
      </w:r>
      <w:r w:rsidR="00E131B8">
        <w:rPr>
          <w:rFonts w:ascii="Times New Roman" w:hAnsi="Times New Roman" w:cs="Times New Roman"/>
          <w:sz w:val="24"/>
          <w:szCs w:val="24"/>
        </w:rPr>
        <w:t>nik</w:t>
      </w:r>
      <w:r w:rsidRPr="00874904">
        <w:rPr>
          <w:rFonts w:ascii="Times New Roman" w:hAnsi="Times New Roman" w:cs="Times New Roman"/>
          <w:sz w:val="24"/>
          <w:szCs w:val="24"/>
        </w:rPr>
        <w:t xml:space="preserve"> isertita</w:t>
      </w:r>
      <w:r w:rsidR="00E131B8">
        <w:rPr>
          <w:rFonts w:ascii="Times New Roman" w:hAnsi="Times New Roman" w:cs="Times New Roman"/>
          <w:sz w:val="24"/>
          <w:szCs w:val="24"/>
        </w:rPr>
        <w:t>llit</w:t>
      </w:r>
      <w:r w:rsidRPr="00874904">
        <w:rPr>
          <w:rFonts w:ascii="Times New Roman" w:hAnsi="Times New Roman" w:cs="Times New Roman"/>
          <w:sz w:val="24"/>
          <w:szCs w:val="24"/>
        </w:rPr>
        <w:t xml:space="preserve"> , </w:t>
      </w:r>
      <w:r w:rsidR="00E131B8">
        <w:rPr>
          <w:rFonts w:ascii="Times New Roman" w:hAnsi="Times New Roman" w:cs="Times New Roman"/>
          <w:sz w:val="24"/>
          <w:szCs w:val="24"/>
        </w:rPr>
        <w:t xml:space="preserve">atuartullu </w:t>
      </w:r>
      <w:r w:rsidRPr="00874904">
        <w:rPr>
          <w:rFonts w:ascii="Times New Roman" w:hAnsi="Times New Roman" w:cs="Times New Roman"/>
          <w:sz w:val="24"/>
          <w:szCs w:val="24"/>
        </w:rPr>
        <w:t>akunnattumik isertital</w:t>
      </w:r>
      <w:r w:rsidR="00E131B8">
        <w:rPr>
          <w:rFonts w:ascii="Times New Roman" w:hAnsi="Times New Roman" w:cs="Times New Roman"/>
          <w:sz w:val="24"/>
          <w:szCs w:val="24"/>
        </w:rPr>
        <w:t>inneersut</w:t>
      </w:r>
      <w:r w:rsidRPr="00874904">
        <w:rPr>
          <w:rFonts w:ascii="Times New Roman" w:hAnsi="Times New Roman" w:cs="Times New Roman"/>
          <w:sz w:val="24"/>
          <w:szCs w:val="24"/>
        </w:rPr>
        <w:t xml:space="preserve"> ikinner</w:t>
      </w:r>
      <w:r w:rsidR="008609E2">
        <w:rPr>
          <w:rFonts w:ascii="Times New Roman" w:hAnsi="Times New Roman" w:cs="Times New Roman"/>
          <w:sz w:val="24"/>
          <w:szCs w:val="24"/>
        </w:rPr>
        <w:t>ullutik</w:t>
      </w:r>
      <w:r w:rsidRPr="00874904">
        <w:rPr>
          <w:rFonts w:ascii="Times New Roman" w:hAnsi="Times New Roman" w:cs="Times New Roman"/>
          <w:sz w:val="24"/>
          <w:szCs w:val="24"/>
        </w:rPr>
        <w:t>.</w:t>
      </w:r>
    </w:p>
    <w:p w14:paraId="2293D9AF" w14:textId="77777777" w:rsidR="00D012EA" w:rsidRPr="00874904" w:rsidRDefault="00D012EA" w:rsidP="00874904">
      <w:pPr>
        <w:spacing w:after="0" w:line="288" w:lineRule="auto"/>
        <w:rPr>
          <w:rFonts w:ascii="Times New Roman" w:hAnsi="Times New Roman" w:cs="Times New Roman"/>
          <w:sz w:val="24"/>
          <w:szCs w:val="24"/>
        </w:rPr>
      </w:pPr>
    </w:p>
    <w:p w14:paraId="3525BB91" w14:textId="77777777" w:rsidR="00E4070A" w:rsidRPr="00874904" w:rsidRDefault="00E4070A"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Savalimmiuni efterskolit marluk massakkut pigineqarput, soorlu aamma Kalaallit Nunaanni taamaattoq. Taamaattumik Savalimmiuni efterskolini qassit tiguneqarsinnaaneri killeqarpoq.</w:t>
      </w:r>
    </w:p>
    <w:p w14:paraId="49F59D1A" w14:textId="77777777" w:rsidR="00E4070A" w:rsidRPr="00874904" w:rsidRDefault="00E4070A" w:rsidP="00874904">
      <w:pPr>
        <w:spacing w:after="0" w:line="288" w:lineRule="auto"/>
        <w:rPr>
          <w:rFonts w:ascii="Times New Roman" w:hAnsi="Times New Roman" w:cs="Times New Roman"/>
          <w:sz w:val="24"/>
          <w:szCs w:val="24"/>
        </w:rPr>
      </w:pPr>
    </w:p>
    <w:p w14:paraId="4446ECF8" w14:textId="0DAAE4C6" w:rsidR="00E4070A" w:rsidRPr="00874904" w:rsidRDefault="00E4070A"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Danmarkimi Ilinniartitaanermut minister</w:t>
      </w:r>
      <w:r w:rsidR="008609E2">
        <w:rPr>
          <w:rFonts w:ascii="Times New Roman" w:hAnsi="Times New Roman" w:cs="Times New Roman"/>
          <w:sz w:val="24"/>
          <w:szCs w:val="24"/>
        </w:rPr>
        <w:t>ia</w:t>
      </w:r>
      <w:r w:rsidRPr="00874904">
        <w:rPr>
          <w:rFonts w:ascii="Times New Roman" w:hAnsi="Times New Roman" w:cs="Times New Roman"/>
          <w:sz w:val="24"/>
          <w:szCs w:val="24"/>
        </w:rPr>
        <w:t>qarfiup ataani Ilinniartitaanermut Pitsaassutsimullu Aqutsisoqarfimmi kisitsisit takutippaat ukiumi atuarfiusumi 2023/2024-mi atuartut efterskolini aallartittut 28.400-it missaaniissimasut. Piffissami tassani atuarfinni namminersortitani atuartut 700-it missaanniipput. Tassa imaappoq Danmarkimi atuarfinni namminersortitani atuartut efterskolimi atuartunut sanilliunnerini ima amerlassuseqarsimasut (28.400/700) 41-uusarput (40,5). Kisitsit agguaqatigiis</w:t>
      </w:r>
      <w:r w:rsidR="0081563D" w:rsidRPr="00874904">
        <w:rPr>
          <w:rFonts w:ascii="Times New Roman" w:hAnsi="Times New Roman" w:cs="Times New Roman"/>
          <w:sz w:val="24"/>
          <w:szCs w:val="24"/>
        </w:rPr>
        <w:t>illugu</w:t>
      </w:r>
      <w:r w:rsidRPr="00874904">
        <w:rPr>
          <w:rFonts w:ascii="Times New Roman" w:hAnsi="Times New Roman" w:cs="Times New Roman"/>
          <w:sz w:val="24"/>
          <w:szCs w:val="24"/>
        </w:rPr>
        <w:t xml:space="preserve"> atorneqarpat, Kalaallit Nunaannit atuarfinni namminersortitani atuarusullutik atuartut (250/41) 6-issa</w:t>
      </w:r>
      <w:r w:rsidR="0081563D" w:rsidRPr="00874904">
        <w:rPr>
          <w:rFonts w:ascii="Times New Roman" w:hAnsi="Times New Roman" w:cs="Times New Roman"/>
          <w:sz w:val="24"/>
          <w:szCs w:val="24"/>
        </w:rPr>
        <w:t>n</w:t>
      </w:r>
      <w:r w:rsidRPr="00874904">
        <w:rPr>
          <w:rFonts w:ascii="Times New Roman" w:hAnsi="Times New Roman" w:cs="Times New Roman"/>
          <w:sz w:val="24"/>
          <w:szCs w:val="24"/>
        </w:rPr>
        <w:t xml:space="preserve">gatinneqarput. </w:t>
      </w:r>
    </w:p>
    <w:p w14:paraId="598E6B9E" w14:textId="77777777" w:rsidR="00E4070A" w:rsidRPr="00874904" w:rsidRDefault="00E4070A" w:rsidP="00874904">
      <w:pPr>
        <w:spacing w:after="0" w:line="288" w:lineRule="auto"/>
        <w:rPr>
          <w:rFonts w:ascii="Times New Roman" w:hAnsi="Times New Roman" w:cs="Times New Roman"/>
          <w:sz w:val="24"/>
          <w:szCs w:val="24"/>
        </w:rPr>
      </w:pPr>
    </w:p>
    <w:p w14:paraId="47C3650A" w14:textId="487A47A8" w:rsidR="00E4070A" w:rsidRPr="00874904" w:rsidRDefault="00E4070A"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Aningaasanut inatsimmi konto pingaarnerup 40.10.12 Efterskolit ataani Danmarkimi efterskolini atuartut ukiumut 250-iunissaat naatsorsuutigineqartarput. Danmarkimi, Savalimmiuni efterskolinut imaluunniit atuarfinni namminersortitaniinnissamut atuartut amerla</w:t>
      </w:r>
      <w:r w:rsidR="008609E2">
        <w:rPr>
          <w:rFonts w:ascii="Times New Roman" w:hAnsi="Times New Roman" w:cs="Times New Roman"/>
          <w:sz w:val="24"/>
          <w:szCs w:val="24"/>
        </w:rPr>
        <w:t>ssusaasa</w:t>
      </w:r>
      <w:r w:rsidRPr="00874904">
        <w:rPr>
          <w:rFonts w:ascii="Times New Roman" w:hAnsi="Times New Roman" w:cs="Times New Roman"/>
          <w:sz w:val="24"/>
          <w:szCs w:val="24"/>
        </w:rPr>
        <w:t xml:space="preserve"> amerlinissaat ilimagineqanngitsoq naliliisoqarpoq. Atuartut Savalimmiuni efterskolerusuttut imaluunniit atuarfinni namminersortitaniikkusuttut Danmarkimi efterskolernissaminnik siumoortumik eqqarsaatersoreersima</w:t>
      </w:r>
      <w:r w:rsidR="008609E2">
        <w:rPr>
          <w:rFonts w:ascii="Times New Roman" w:hAnsi="Times New Roman" w:cs="Times New Roman"/>
          <w:sz w:val="24"/>
          <w:szCs w:val="24"/>
        </w:rPr>
        <w:t>nissaa</w:t>
      </w:r>
      <w:r w:rsidRPr="00874904">
        <w:rPr>
          <w:rFonts w:ascii="Times New Roman" w:hAnsi="Times New Roman" w:cs="Times New Roman"/>
          <w:sz w:val="24"/>
          <w:szCs w:val="24"/>
        </w:rPr>
        <w:t>t nalilerneqarput. Danmarkimi efterskoleriartussat aamma atuarfinni namminersortitaniittussat kiisalu Savalimmiuni efterskolertussat katillugit ukiumut 250-iussassasut taamaattumik naliliisoqarpoq.</w:t>
      </w:r>
    </w:p>
    <w:p w14:paraId="78F4F828" w14:textId="77777777" w:rsidR="00E4070A" w:rsidRPr="00874904" w:rsidRDefault="00E4070A" w:rsidP="00874904">
      <w:pPr>
        <w:spacing w:after="0" w:line="288" w:lineRule="auto"/>
        <w:rPr>
          <w:rFonts w:ascii="Times New Roman" w:hAnsi="Times New Roman" w:cs="Times New Roman"/>
          <w:sz w:val="24"/>
          <w:szCs w:val="24"/>
        </w:rPr>
      </w:pPr>
    </w:p>
    <w:p w14:paraId="1863C569" w14:textId="161BC8E2" w:rsidR="007965F6" w:rsidRPr="00874904" w:rsidRDefault="007965F6"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Namminersorlutik Oqartussat aningaasartuutaat pissutsinik arlalinnik peqquteqartarput. Siullertut tapiissutinik tigusisinnaasut amerlassusaat. Aappaattut atuartuuteqarnerup akii. Pingajuattut allanit qanoq tapiiso</w:t>
      </w:r>
      <w:r w:rsidR="00726CCC" w:rsidRPr="00874904">
        <w:rPr>
          <w:rFonts w:ascii="Times New Roman" w:hAnsi="Times New Roman" w:cs="Times New Roman"/>
          <w:sz w:val="24"/>
          <w:szCs w:val="24"/>
        </w:rPr>
        <w:t>qarsi</w:t>
      </w:r>
      <w:r w:rsidRPr="00874904">
        <w:rPr>
          <w:rFonts w:ascii="Times New Roman" w:hAnsi="Times New Roman" w:cs="Times New Roman"/>
          <w:sz w:val="24"/>
          <w:szCs w:val="24"/>
        </w:rPr>
        <w:t>nnaanersoq. Taakkua saniatigut atuartup nammineq qanoq akiliitigisarnissaa apeqqutaasarpoq. Taamaalilluni atuartuunermut aki, allamit tapiissutit aamma atuartup nammineq akiliisinnaanera ilanngareerlugit Namminersorlutik Oqartussat atuartut qassi</w:t>
      </w:r>
      <w:r w:rsidR="008609E2">
        <w:rPr>
          <w:rFonts w:ascii="Times New Roman" w:hAnsi="Times New Roman" w:cs="Times New Roman"/>
          <w:sz w:val="24"/>
          <w:szCs w:val="24"/>
        </w:rPr>
        <w:t>nik akiliuteqassanersoq</w:t>
      </w:r>
      <w:r w:rsidRPr="00874904">
        <w:rPr>
          <w:rFonts w:ascii="Times New Roman" w:hAnsi="Times New Roman" w:cs="Times New Roman"/>
          <w:sz w:val="24"/>
          <w:szCs w:val="24"/>
        </w:rPr>
        <w:t xml:space="preserve"> naatsorsorsinnaalertarpai. </w:t>
      </w:r>
    </w:p>
    <w:p w14:paraId="7EB2B67A" w14:textId="77777777" w:rsidR="00E4070A" w:rsidRPr="00874904" w:rsidRDefault="00E4070A" w:rsidP="00874904">
      <w:pPr>
        <w:spacing w:after="0" w:line="288" w:lineRule="auto"/>
        <w:rPr>
          <w:rFonts w:ascii="Times New Roman" w:hAnsi="Times New Roman" w:cs="Times New Roman"/>
          <w:sz w:val="24"/>
          <w:szCs w:val="24"/>
        </w:rPr>
      </w:pPr>
    </w:p>
    <w:p w14:paraId="56EA89A5" w14:textId="42F63934" w:rsidR="00243821" w:rsidRPr="00874904" w:rsidRDefault="007965F6"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Siunnersuut inuusuttut Danmarkimi Savalimmiunilu efterskolernissaannut kiisalu atuarfinni namminersortitaniinnissaannut amerlanerusunik tapiissutinik kinguneqassangatinneqanngilaq. Inuit Savalimmiuni efterskoleriar</w:t>
      </w:r>
      <w:r w:rsidR="0037638A">
        <w:rPr>
          <w:rFonts w:ascii="Times New Roman" w:hAnsi="Times New Roman" w:cs="Times New Roman"/>
          <w:sz w:val="24"/>
          <w:szCs w:val="24"/>
        </w:rPr>
        <w:t>usut</w:t>
      </w:r>
      <w:r w:rsidRPr="00874904">
        <w:rPr>
          <w:rFonts w:ascii="Times New Roman" w:hAnsi="Times New Roman" w:cs="Times New Roman"/>
          <w:sz w:val="24"/>
          <w:szCs w:val="24"/>
        </w:rPr>
        <w:t>tut imaluunniit atuarfinni namminersortitanii</w:t>
      </w:r>
      <w:r w:rsidR="0037638A">
        <w:rPr>
          <w:rFonts w:ascii="Times New Roman" w:hAnsi="Times New Roman" w:cs="Times New Roman"/>
          <w:sz w:val="24"/>
          <w:szCs w:val="24"/>
        </w:rPr>
        <w:t>kkusu</w:t>
      </w:r>
      <w:r w:rsidRPr="00874904">
        <w:rPr>
          <w:rFonts w:ascii="Times New Roman" w:hAnsi="Times New Roman" w:cs="Times New Roman"/>
          <w:sz w:val="24"/>
          <w:szCs w:val="24"/>
        </w:rPr>
        <w:t>ttut Danmarkimi efterskolerusussimasinnaa</w:t>
      </w:r>
      <w:r w:rsidR="0037638A">
        <w:rPr>
          <w:rFonts w:ascii="Times New Roman" w:hAnsi="Times New Roman" w:cs="Times New Roman"/>
          <w:sz w:val="24"/>
          <w:szCs w:val="24"/>
        </w:rPr>
        <w:t>reersimassasut</w:t>
      </w:r>
      <w:r w:rsidRPr="00874904">
        <w:rPr>
          <w:rFonts w:ascii="Times New Roman" w:hAnsi="Times New Roman" w:cs="Times New Roman"/>
          <w:sz w:val="24"/>
          <w:szCs w:val="24"/>
        </w:rPr>
        <w:t xml:space="preserve"> nalilerneqarput. </w:t>
      </w:r>
    </w:p>
    <w:p w14:paraId="221D411D" w14:textId="77777777" w:rsidR="007965F6" w:rsidRPr="00874904" w:rsidRDefault="007965F6" w:rsidP="00874904">
      <w:pPr>
        <w:spacing w:after="0" w:line="288" w:lineRule="auto"/>
        <w:rPr>
          <w:rFonts w:ascii="Times New Roman" w:hAnsi="Times New Roman" w:cs="Times New Roman"/>
          <w:sz w:val="24"/>
          <w:szCs w:val="24"/>
        </w:rPr>
      </w:pPr>
    </w:p>
    <w:p w14:paraId="79CD2213" w14:textId="1ADAA4E6" w:rsidR="00FF46E5" w:rsidRPr="00874904" w:rsidRDefault="007965F6"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lastRenderedPageBreak/>
        <w:t>Siunnersuut aamma atuartumut ataatsimut aningaasartuuteqarnerunermik kinguneqassa</w:t>
      </w:r>
      <w:r w:rsidR="00726CCC" w:rsidRPr="00874904">
        <w:rPr>
          <w:rFonts w:ascii="Times New Roman" w:hAnsi="Times New Roman" w:cs="Times New Roman"/>
          <w:sz w:val="24"/>
          <w:szCs w:val="24"/>
        </w:rPr>
        <w:t>n</w:t>
      </w:r>
      <w:r w:rsidRPr="00874904">
        <w:rPr>
          <w:rFonts w:ascii="Times New Roman" w:hAnsi="Times New Roman" w:cs="Times New Roman"/>
          <w:sz w:val="24"/>
          <w:szCs w:val="24"/>
        </w:rPr>
        <w:t>gatinneqanngilaq, tassami Namminersorlutik Oqartussat Savalimmiuni efterskolimiinnermut aamma atuarfimmi namminers</w:t>
      </w:r>
      <w:r w:rsidR="00726CCC" w:rsidRPr="00874904">
        <w:rPr>
          <w:rFonts w:ascii="Times New Roman" w:hAnsi="Times New Roman" w:cs="Times New Roman"/>
          <w:sz w:val="24"/>
          <w:szCs w:val="24"/>
        </w:rPr>
        <w:t>or</w:t>
      </w:r>
      <w:r w:rsidRPr="00874904">
        <w:rPr>
          <w:rFonts w:ascii="Times New Roman" w:hAnsi="Times New Roman" w:cs="Times New Roman"/>
          <w:sz w:val="24"/>
          <w:szCs w:val="24"/>
        </w:rPr>
        <w:t xml:space="preserve">titamiinnermut aningaasartuutaat Danmarkimi efterskolernermut tapiissutinit amerlanerusussaanngillat. Savalimmiuni efterskolernermut aki ukiumut 45.000 kr.-iuvoq. Tamanna Danmarkimi efterskolernermut agguaqatigiissillugu akimut ikinnerungaatsiarpoq, taakkununngami aki 124.000 kr.-iugami. Danmarkimi efterskolernermut isertitat aallaavigalugit naalagaaffik tapiisarpoq. Naalagaaffimmit tapit akii qanoq isertitaqartigineq apeqqutaatillugu 65.000 kr. aamma 96.000 kr.-nit akornaniittarput. Atuarfinni namminersortitaniinneq ukiumut 113.000 kr.-nik akeqarpoq. </w:t>
      </w:r>
    </w:p>
    <w:p w14:paraId="2A2BB26D" w14:textId="77777777" w:rsidR="00D012EA" w:rsidRPr="00874904" w:rsidRDefault="00D012EA" w:rsidP="00874904">
      <w:pPr>
        <w:spacing w:after="0" w:line="288" w:lineRule="auto"/>
        <w:rPr>
          <w:rFonts w:ascii="Times New Roman" w:hAnsi="Times New Roman" w:cs="Times New Roman"/>
          <w:sz w:val="24"/>
          <w:szCs w:val="24"/>
        </w:rPr>
      </w:pPr>
    </w:p>
    <w:p w14:paraId="72EA123E" w14:textId="7707472D" w:rsidR="0031237F" w:rsidRPr="00874904" w:rsidRDefault="0031237F"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Nammineq akiliutissat Danmarkimi efterskolimiinnermi malittarisassat assigissagai naatsorsuutigineqarpoq. Tamanna nalunaarusiornikkut aaqqiivigineqarumaarpoq.  </w:t>
      </w:r>
    </w:p>
    <w:p w14:paraId="4BB74AAC" w14:textId="77777777" w:rsidR="007965F6" w:rsidRPr="00874904" w:rsidRDefault="007965F6" w:rsidP="00874904">
      <w:pPr>
        <w:spacing w:after="0" w:line="288" w:lineRule="auto"/>
        <w:rPr>
          <w:rFonts w:ascii="Times New Roman" w:hAnsi="Times New Roman" w:cs="Times New Roman"/>
          <w:sz w:val="24"/>
          <w:szCs w:val="24"/>
        </w:rPr>
      </w:pPr>
    </w:p>
    <w:p w14:paraId="335EB4CE" w14:textId="33BA2B76" w:rsidR="007965F6" w:rsidRPr="00874904" w:rsidRDefault="007965F6"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Ataatsimut isigalugu siunnersuut Namminersorlutik Oqartussanut aningaasartuuteqarnerunermik kinguneqassa</w:t>
      </w:r>
      <w:r w:rsidR="00726CCC" w:rsidRPr="00874904">
        <w:rPr>
          <w:rFonts w:ascii="Times New Roman" w:hAnsi="Times New Roman" w:cs="Times New Roman"/>
          <w:sz w:val="24"/>
          <w:szCs w:val="24"/>
        </w:rPr>
        <w:t>n</w:t>
      </w:r>
      <w:r w:rsidRPr="00874904">
        <w:rPr>
          <w:rFonts w:ascii="Times New Roman" w:hAnsi="Times New Roman" w:cs="Times New Roman"/>
          <w:sz w:val="24"/>
          <w:szCs w:val="24"/>
        </w:rPr>
        <w:t xml:space="preserve">gatinneqanngilaq. </w:t>
      </w:r>
    </w:p>
    <w:p w14:paraId="00DC45A1" w14:textId="77777777" w:rsidR="00E4733B" w:rsidRPr="00874904" w:rsidRDefault="00E4733B" w:rsidP="00874904">
      <w:pPr>
        <w:spacing w:after="0" w:line="288" w:lineRule="auto"/>
        <w:rPr>
          <w:rFonts w:ascii="Times New Roman" w:hAnsi="Times New Roman" w:cs="Times New Roman"/>
          <w:sz w:val="24"/>
          <w:szCs w:val="24"/>
        </w:rPr>
      </w:pPr>
    </w:p>
    <w:p w14:paraId="1A13437D" w14:textId="590CC4D7" w:rsidR="003F3BC3" w:rsidRPr="00874904" w:rsidRDefault="003F3BC3" w:rsidP="00874904">
      <w:pPr>
        <w:spacing w:after="0" w:line="288" w:lineRule="auto"/>
        <w:rPr>
          <w:rFonts w:ascii="Times New Roman" w:hAnsi="Times New Roman" w:cs="Times New Roman"/>
          <w:b/>
          <w:bCs/>
          <w:sz w:val="24"/>
          <w:szCs w:val="24"/>
        </w:rPr>
      </w:pPr>
      <w:r w:rsidRPr="00874904">
        <w:rPr>
          <w:rFonts w:ascii="Times New Roman" w:hAnsi="Times New Roman" w:cs="Times New Roman"/>
          <w:b/>
          <w:sz w:val="24"/>
          <w:szCs w:val="24"/>
        </w:rPr>
        <w:t>4. Inuussutissarsiortunut aningaasaqarnikkut allaffissornikkullu kingunerisassat</w:t>
      </w:r>
    </w:p>
    <w:p w14:paraId="3DD611D6" w14:textId="4B9D76AD" w:rsidR="003F3BC3" w:rsidRPr="00874904" w:rsidRDefault="00435B1F"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Siunnersuut aningaasaqarnikkut imaluunniit allaffissornikkut inuussutissarsiortunut sunniuteqassangatinneqanngilaq. </w:t>
      </w:r>
    </w:p>
    <w:p w14:paraId="335B3DA1" w14:textId="77777777" w:rsidR="00435B1F" w:rsidRPr="00874904" w:rsidRDefault="00435B1F" w:rsidP="00874904">
      <w:pPr>
        <w:spacing w:after="0" w:line="288" w:lineRule="auto"/>
        <w:rPr>
          <w:rFonts w:ascii="Times New Roman" w:hAnsi="Times New Roman" w:cs="Times New Roman"/>
          <w:sz w:val="24"/>
          <w:szCs w:val="24"/>
        </w:rPr>
      </w:pPr>
    </w:p>
    <w:p w14:paraId="6DE267AF" w14:textId="22B1784D" w:rsidR="003F3BC3" w:rsidRPr="00874904" w:rsidRDefault="003F3BC3" w:rsidP="00874904">
      <w:pPr>
        <w:spacing w:after="0" w:line="288" w:lineRule="auto"/>
        <w:rPr>
          <w:rFonts w:ascii="Times New Roman" w:hAnsi="Times New Roman" w:cs="Times New Roman"/>
          <w:b/>
          <w:bCs/>
          <w:sz w:val="24"/>
          <w:szCs w:val="24"/>
        </w:rPr>
      </w:pPr>
      <w:r w:rsidRPr="00874904">
        <w:rPr>
          <w:rFonts w:ascii="Times New Roman" w:hAnsi="Times New Roman" w:cs="Times New Roman"/>
          <w:b/>
          <w:sz w:val="24"/>
          <w:szCs w:val="24"/>
        </w:rPr>
        <w:t>5. Avatangiisinut, pinngortitamut inuillu peqqissusaannut kingunerisassat</w:t>
      </w:r>
    </w:p>
    <w:p w14:paraId="0C39AA00" w14:textId="465E106B" w:rsidR="005D0253" w:rsidRPr="00874904" w:rsidRDefault="005D0253"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Siunnersuut avatangiisinut, pinngortitamut imaluunniit inuit peqqissusiannut sunniuteqassasoq naatsorsuutigineqanngilaq.</w:t>
      </w:r>
    </w:p>
    <w:p w14:paraId="5BF9D41F" w14:textId="77777777" w:rsidR="003F3BC3" w:rsidRPr="00874904" w:rsidRDefault="003F3BC3" w:rsidP="00874904">
      <w:pPr>
        <w:spacing w:after="0" w:line="288" w:lineRule="auto"/>
        <w:rPr>
          <w:rFonts w:ascii="Times New Roman" w:hAnsi="Times New Roman" w:cs="Times New Roman"/>
          <w:b/>
          <w:bCs/>
          <w:sz w:val="24"/>
          <w:szCs w:val="24"/>
        </w:rPr>
      </w:pPr>
    </w:p>
    <w:p w14:paraId="610D8A4B" w14:textId="554DFF35" w:rsidR="003F3BC3" w:rsidRPr="00874904" w:rsidRDefault="003F3BC3" w:rsidP="00874904">
      <w:pPr>
        <w:spacing w:after="0" w:line="288" w:lineRule="auto"/>
        <w:rPr>
          <w:rFonts w:ascii="Times New Roman" w:hAnsi="Times New Roman" w:cs="Times New Roman"/>
          <w:b/>
          <w:bCs/>
          <w:sz w:val="24"/>
          <w:szCs w:val="24"/>
        </w:rPr>
      </w:pPr>
      <w:r w:rsidRPr="00874904">
        <w:rPr>
          <w:rFonts w:ascii="Times New Roman" w:hAnsi="Times New Roman" w:cs="Times New Roman"/>
          <w:b/>
          <w:sz w:val="24"/>
          <w:szCs w:val="24"/>
        </w:rPr>
        <w:t>6. Innuttaasunut kingunerisassat</w:t>
      </w:r>
    </w:p>
    <w:p w14:paraId="688F4793" w14:textId="25E74120" w:rsidR="00BB34DE" w:rsidRPr="00874904" w:rsidRDefault="00BB34DE"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Siunnersuut innuttaasunut, tassa inuusuttunut Savalimmiuni efterskoleriarnissaminnut imaluunniit Danmarkimi atuarfinni namminersortitamiinnerminnut tapiiffigineqarnissaminnut siusinnerusukkut periarfissaqarsimanngitsunut, pitsaasumik kinguneqassa</w:t>
      </w:r>
      <w:r w:rsidR="00726CCC" w:rsidRPr="00874904">
        <w:rPr>
          <w:rFonts w:ascii="Times New Roman" w:hAnsi="Times New Roman" w:cs="Times New Roman"/>
          <w:sz w:val="24"/>
          <w:szCs w:val="24"/>
        </w:rPr>
        <w:t>n</w:t>
      </w:r>
      <w:r w:rsidRPr="00874904">
        <w:rPr>
          <w:rFonts w:ascii="Times New Roman" w:hAnsi="Times New Roman" w:cs="Times New Roman"/>
          <w:sz w:val="24"/>
          <w:szCs w:val="24"/>
        </w:rPr>
        <w:t xml:space="preserve">gatinneqarpoq. </w:t>
      </w:r>
    </w:p>
    <w:p w14:paraId="590C7735" w14:textId="77777777" w:rsidR="003F3BC3" w:rsidRPr="00874904" w:rsidRDefault="003F3BC3" w:rsidP="00874904">
      <w:pPr>
        <w:spacing w:after="0" w:line="288" w:lineRule="auto"/>
        <w:rPr>
          <w:rFonts w:ascii="Times New Roman" w:hAnsi="Times New Roman" w:cs="Times New Roman"/>
          <w:b/>
          <w:bCs/>
          <w:sz w:val="24"/>
          <w:szCs w:val="24"/>
        </w:rPr>
      </w:pPr>
    </w:p>
    <w:p w14:paraId="71786076" w14:textId="562B457D" w:rsidR="003F3BC3" w:rsidRPr="00874904" w:rsidRDefault="003F3BC3" w:rsidP="00874904">
      <w:pPr>
        <w:spacing w:after="0" w:line="288" w:lineRule="auto"/>
        <w:rPr>
          <w:rFonts w:ascii="Times New Roman" w:hAnsi="Times New Roman" w:cs="Times New Roman"/>
          <w:b/>
          <w:bCs/>
          <w:sz w:val="24"/>
          <w:szCs w:val="24"/>
        </w:rPr>
      </w:pPr>
      <w:r w:rsidRPr="00874904">
        <w:rPr>
          <w:rFonts w:ascii="Times New Roman" w:hAnsi="Times New Roman" w:cs="Times New Roman"/>
          <w:b/>
          <w:sz w:val="24"/>
          <w:szCs w:val="24"/>
        </w:rPr>
        <w:t>7. Kingunerisassat pingaarnerit allat</w:t>
      </w:r>
    </w:p>
    <w:p w14:paraId="459F2F2B" w14:textId="7AFD5515" w:rsidR="00640D48" w:rsidRPr="00874904" w:rsidRDefault="00EC22CA"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Siunnersuutip annerusunik kinguneqassa</w:t>
      </w:r>
      <w:r w:rsidR="00726CCC" w:rsidRPr="00874904">
        <w:rPr>
          <w:rFonts w:ascii="Times New Roman" w:hAnsi="Times New Roman" w:cs="Times New Roman"/>
          <w:sz w:val="24"/>
          <w:szCs w:val="24"/>
        </w:rPr>
        <w:t>n</w:t>
      </w:r>
      <w:r w:rsidRPr="00874904">
        <w:rPr>
          <w:rFonts w:ascii="Times New Roman" w:hAnsi="Times New Roman" w:cs="Times New Roman"/>
          <w:sz w:val="24"/>
          <w:szCs w:val="24"/>
        </w:rPr>
        <w:t>gatinneqanngilaq.</w:t>
      </w:r>
    </w:p>
    <w:p w14:paraId="3941A650" w14:textId="77777777" w:rsidR="003F3BC3" w:rsidRPr="00874904" w:rsidRDefault="003F3BC3" w:rsidP="00874904">
      <w:pPr>
        <w:spacing w:after="0" w:line="288" w:lineRule="auto"/>
        <w:rPr>
          <w:rFonts w:ascii="Times New Roman" w:hAnsi="Times New Roman" w:cs="Times New Roman"/>
          <w:b/>
          <w:bCs/>
          <w:sz w:val="24"/>
          <w:szCs w:val="24"/>
        </w:rPr>
      </w:pPr>
    </w:p>
    <w:p w14:paraId="67C232B8" w14:textId="3DC546DF" w:rsidR="003F3BC3" w:rsidRPr="00874904" w:rsidRDefault="003F3BC3" w:rsidP="00874904">
      <w:pPr>
        <w:spacing w:after="0" w:line="288" w:lineRule="auto"/>
        <w:rPr>
          <w:rFonts w:ascii="Times New Roman" w:hAnsi="Times New Roman" w:cs="Times New Roman"/>
          <w:b/>
          <w:bCs/>
          <w:sz w:val="24"/>
          <w:szCs w:val="24"/>
        </w:rPr>
      </w:pPr>
      <w:r w:rsidRPr="00874904">
        <w:rPr>
          <w:rFonts w:ascii="Times New Roman" w:hAnsi="Times New Roman" w:cs="Times New Roman"/>
          <w:b/>
          <w:sz w:val="24"/>
          <w:szCs w:val="24"/>
        </w:rPr>
        <w:t xml:space="preserve">8. Pisortanik aamma kattuffinnik il.il. tusarniaaneq </w:t>
      </w:r>
    </w:p>
    <w:p w14:paraId="34E5E68E" w14:textId="7A30A47C" w:rsidR="003F3BC3" w:rsidRPr="00874904" w:rsidRDefault="00EC22CA" w:rsidP="00874904">
      <w:pPr>
        <w:spacing w:after="0" w:line="288" w:lineRule="auto"/>
        <w:rPr>
          <w:rFonts w:ascii="Times New Roman" w:hAnsi="Times New Roman" w:cs="Times New Roman"/>
          <w:b/>
          <w:bCs/>
          <w:sz w:val="24"/>
          <w:szCs w:val="24"/>
        </w:rPr>
      </w:pPr>
      <w:r w:rsidRPr="00874904">
        <w:rPr>
          <w:rFonts w:ascii="Times New Roman" w:hAnsi="Times New Roman" w:cs="Times New Roman"/>
          <w:sz w:val="24"/>
          <w:szCs w:val="24"/>
        </w:rPr>
        <w:t xml:space="preserve">Siunnersuut </w:t>
      </w:r>
      <w:r w:rsidR="00F86B5A">
        <w:rPr>
          <w:rFonts w:ascii="Times New Roman" w:hAnsi="Times New Roman" w:cs="Times New Roman"/>
          <w:sz w:val="24"/>
          <w:szCs w:val="24"/>
        </w:rPr>
        <w:t>2</w:t>
      </w:r>
      <w:r w:rsidRPr="00874904">
        <w:rPr>
          <w:rFonts w:ascii="Times New Roman" w:hAnsi="Times New Roman" w:cs="Times New Roman"/>
          <w:sz w:val="24"/>
          <w:szCs w:val="24"/>
        </w:rPr>
        <w:t xml:space="preserve">. </w:t>
      </w:r>
      <w:r w:rsidR="00F86B5A">
        <w:rPr>
          <w:rFonts w:ascii="Times New Roman" w:hAnsi="Times New Roman" w:cs="Times New Roman"/>
          <w:sz w:val="24"/>
          <w:szCs w:val="24"/>
        </w:rPr>
        <w:t>juni</w:t>
      </w:r>
      <w:r w:rsidRPr="00874904">
        <w:rPr>
          <w:rFonts w:ascii="Times New Roman" w:hAnsi="Times New Roman" w:cs="Times New Roman"/>
          <w:sz w:val="24"/>
          <w:szCs w:val="24"/>
        </w:rPr>
        <w:t xml:space="preserve">. - </w:t>
      </w:r>
      <w:r w:rsidR="00F86B5A">
        <w:rPr>
          <w:rFonts w:ascii="Times New Roman" w:hAnsi="Times New Roman" w:cs="Times New Roman"/>
          <w:sz w:val="24"/>
          <w:szCs w:val="24"/>
        </w:rPr>
        <w:t>30</w:t>
      </w:r>
      <w:r w:rsidRPr="00874904">
        <w:rPr>
          <w:rFonts w:ascii="Times New Roman" w:hAnsi="Times New Roman" w:cs="Times New Roman"/>
          <w:sz w:val="24"/>
          <w:szCs w:val="24"/>
        </w:rPr>
        <w:t xml:space="preserve">. </w:t>
      </w:r>
      <w:r w:rsidR="00F86B5A">
        <w:rPr>
          <w:rFonts w:ascii="Times New Roman" w:hAnsi="Times New Roman" w:cs="Times New Roman"/>
          <w:sz w:val="24"/>
          <w:szCs w:val="24"/>
        </w:rPr>
        <w:t>juni</w:t>
      </w:r>
      <w:r w:rsidRPr="00874904">
        <w:rPr>
          <w:rFonts w:ascii="Times New Roman" w:hAnsi="Times New Roman" w:cs="Times New Roman"/>
          <w:sz w:val="24"/>
          <w:szCs w:val="24"/>
        </w:rPr>
        <w:t xml:space="preserve"> 2025-mut tusarniutigineqarpoq.</w:t>
      </w:r>
      <w:r w:rsidRPr="00874904">
        <w:rPr>
          <w:rFonts w:ascii="Times New Roman" w:hAnsi="Times New Roman" w:cs="Times New Roman"/>
          <w:sz w:val="24"/>
          <w:szCs w:val="24"/>
        </w:rPr>
        <w:br w:type="page"/>
      </w:r>
    </w:p>
    <w:p w14:paraId="60BC482E" w14:textId="279F5301" w:rsidR="003F3BC3" w:rsidRPr="00874904" w:rsidRDefault="003F3BC3" w:rsidP="00874904">
      <w:pPr>
        <w:spacing w:after="0" w:line="288" w:lineRule="auto"/>
        <w:jc w:val="center"/>
        <w:rPr>
          <w:rFonts w:ascii="Times New Roman" w:hAnsi="Times New Roman" w:cs="Times New Roman"/>
          <w:b/>
          <w:bCs/>
          <w:sz w:val="24"/>
          <w:szCs w:val="24"/>
        </w:rPr>
      </w:pPr>
      <w:r w:rsidRPr="00874904">
        <w:rPr>
          <w:rFonts w:ascii="Times New Roman" w:hAnsi="Times New Roman" w:cs="Times New Roman"/>
          <w:b/>
          <w:sz w:val="24"/>
          <w:szCs w:val="24"/>
        </w:rPr>
        <w:lastRenderedPageBreak/>
        <w:t>Aalajangersakkanut ataasiakkaanut oqaaseqaatit</w:t>
      </w:r>
    </w:p>
    <w:p w14:paraId="0566707D" w14:textId="77777777" w:rsidR="003F3BC3" w:rsidRPr="00874904" w:rsidRDefault="003F3BC3" w:rsidP="00874904">
      <w:pPr>
        <w:spacing w:after="0" w:line="288" w:lineRule="auto"/>
        <w:jc w:val="center"/>
        <w:rPr>
          <w:rFonts w:ascii="Times New Roman" w:hAnsi="Times New Roman" w:cs="Times New Roman"/>
          <w:b/>
          <w:bCs/>
          <w:sz w:val="24"/>
          <w:szCs w:val="24"/>
        </w:rPr>
      </w:pPr>
    </w:p>
    <w:p w14:paraId="105901A1" w14:textId="54387D8E" w:rsidR="003F3BC3" w:rsidRPr="00874904" w:rsidRDefault="003F3BC3" w:rsidP="00874904">
      <w:pPr>
        <w:spacing w:after="0" w:line="288" w:lineRule="auto"/>
        <w:jc w:val="center"/>
        <w:rPr>
          <w:rFonts w:ascii="Times New Roman" w:hAnsi="Times New Roman" w:cs="Times New Roman"/>
          <w:i/>
          <w:iCs/>
          <w:sz w:val="24"/>
          <w:szCs w:val="24"/>
        </w:rPr>
      </w:pPr>
      <w:r w:rsidRPr="00874904">
        <w:rPr>
          <w:rFonts w:ascii="Times New Roman" w:hAnsi="Times New Roman" w:cs="Times New Roman"/>
          <w:i/>
          <w:sz w:val="24"/>
          <w:szCs w:val="24"/>
        </w:rPr>
        <w:t>§ 1-imut</w:t>
      </w:r>
    </w:p>
    <w:p w14:paraId="22AF9F5F" w14:textId="77777777" w:rsidR="003F3BC3" w:rsidRPr="00874904" w:rsidRDefault="003F3BC3" w:rsidP="00874904">
      <w:pPr>
        <w:spacing w:after="0" w:line="288" w:lineRule="auto"/>
        <w:jc w:val="center"/>
        <w:rPr>
          <w:rFonts w:ascii="Times New Roman" w:hAnsi="Times New Roman" w:cs="Times New Roman"/>
          <w:i/>
          <w:iCs/>
          <w:sz w:val="24"/>
          <w:szCs w:val="24"/>
        </w:rPr>
      </w:pPr>
    </w:p>
    <w:p w14:paraId="79CA996C" w14:textId="30F2F743" w:rsidR="003F3BC3" w:rsidRPr="00874904" w:rsidRDefault="003F3BC3"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Nr. 1-imut</w:t>
      </w:r>
    </w:p>
    <w:p w14:paraId="6F3366B3" w14:textId="69F5E1F0" w:rsidR="003F3BC3" w:rsidRPr="00874904" w:rsidRDefault="00216A04"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Inatsisartut inatsisaata massakkut atuuttup taaguutaa erseqqissarneqa</w:t>
      </w:r>
      <w:r w:rsidR="00F86B5A">
        <w:rPr>
          <w:rFonts w:ascii="Times New Roman" w:hAnsi="Times New Roman" w:cs="Times New Roman"/>
          <w:sz w:val="24"/>
          <w:szCs w:val="24"/>
        </w:rPr>
        <w:t>rpoq</w:t>
      </w:r>
      <w:r w:rsidRPr="00874904">
        <w:rPr>
          <w:rFonts w:ascii="Times New Roman" w:hAnsi="Times New Roman" w:cs="Times New Roman"/>
          <w:sz w:val="24"/>
          <w:szCs w:val="24"/>
        </w:rPr>
        <w:t>, taamaalilluni  efterskolernermut</w:t>
      </w:r>
      <w:r w:rsidR="00F86B5A">
        <w:rPr>
          <w:rFonts w:ascii="Times New Roman" w:hAnsi="Times New Roman" w:cs="Times New Roman"/>
          <w:sz w:val="24"/>
          <w:szCs w:val="24"/>
        </w:rPr>
        <w:t xml:space="preserve"> </w:t>
      </w:r>
      <w:r w:rsidR="00F86B5A" w:rsidRPr="00F86B5A">
        <w:rPr>
          <w:rFonts w:ascii="Times New Roman" w:hAnsi="Times New Roman" w:cs="Times New Roman"/>
          <w:sz w:val="24"/>
          <w:szCs w:val="24"/>
        </w:rPr>
        <w:t xml:space="preserve">aamma </w:t>
      </w:r>
      <w:r w:rsidR="00F86B5A">
        <w:rPr>
          <w:rFonts w:ascii="Times New Roman" w:hAnsi="Times New Roman" w:cs="Times New Roman"/>
          <w:sz w:val="24"/>
          <w:szCs w:val="24"/>
        </w:rPr>
        <w:t>atuarfiit</w:t>
      </w:r>
      <w:r w:rsidR="00F86B5A" w:rsidRPr="00F86B5A">
        <w:rPr>
          <w:rFonts w:ascii="Times New Roman" w:hAnsi="Times New Roman" w:cs="Times New Roman"/>
          <w:sz w:val="24"/>
          <w:szCs w:val="24"/>
        </w:rPr>
        <w:t xml:space="preserve"> ilaanni najugaqarnermut </w:t>
      </w:r>
      <w:r w:rsidR="00F86B5A">
        <w:rPr>
          <w:rFonts w:ascii="Times New Roman" w:hAnsi="Times New Roman" w:cs="Times New Roman"/>
          <w:sz w:val="24"/>
          <w:szCs w:val="24"/>
        </w:rPr>
        <w:t xml:space="preserve">kiisalu </w:t>
      </w:r>
      <w:r w:rsidR="00F86B5A" w:rsidRPr="00F86B5A">
        <w:rPr>
          <w:rFonts w:ascii="Times New Roman" w:hAnsi="Times New Roman" w:cs="Times New Roman"/>
          <w:sz w:val="24"/>
          <w:szCs w:val="24"/>
        </w:rPr>
        <w:t>paarlaasseqatigiilluni nunami allamiinnermut tapiissuteqartarneq pillugit</w:t>
      </w:r>
      <w:r w:rsidRPr="00874904">
        <w:rPr>
          <w:rFonts w:ascii="Times New Roman" w:hAnsi="Times New Roman" w:cs="Times New Roman"/>
          <w:sz w:val="24"/>
          <w:szCs w:val="24"/>
        </w:rPr>
        <w:t xml:space="preserve"> tapiissutit inatsisartut inatsisaanni allassimasut atuarneqarsinnaapput.</w:t>
      </w:r>
    </w:p>
    <w:p w14:paraId="135D77F5" w14:textId="77777777" w:rsidR="00E82443" w:rsidRPr="00874904" w:rsidRDefault="00E82443" w:rsidP="00874904">
      <w:pPr>
        <w:spacing w:after="0" w:line="288" w:lineRule="auto"/>
        <w:rPr>
          <w:rFonts w:ascii="Times New Roman" w:hAnsi="Times New Roman" w:cs="Times New Roman"/>
          <w:sz w:val="24"/>
          <w:szCs w:val="24"/>
        </w:rPr>
      </w:pPr>
    </w:p>
    <w:p w14:paraId="3DD8E28F" w14:textId="6B9B35AE" w:rsidR="003F3BC3" w:rsidRPr="00874904" w:rsidRDefault="003F3BC3"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Nr. 2-mut</w:t>
      </w:r>
    </w:p>
    <w:p w14:paraId="66A696D9" w14:textId="18E9B631" w:rsidR="00216A04" w:rsidRPr="00874904" w:rsidRDefault="00E82443"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Danmarkimi efterskolernerup aamma paarlaasseqatigiinnermut tapiissutit saniatigut Savalimmiuni efterskolernernut aamma atuarfinni namminersortita</w:t>
      </w:r>
      <w:r w:rsidR="00726CCC" w:rsidRPr="00874904">
        <w:rPr>
          <w:rFonts w:ascii="Times New Roman" w:hAnsi="Times New Roman" w:cs="Times New Roman"/>
          <w:sz w:val="24"/>
          <w:szCs w:val="24"/>
        </w:rPr>
        <w:t>a</w:t>
      </w:r>
      <w:r w:rsidRPr="00874904">
        <w:rPr>
          <w:rFonts w:ascii="Times New Roman" w:hAnsi="Times New Roman" w:cs="Times New Roman"/>
          <w:sz w:val="24"/>
          <w:szCs w:val="24"/>
        </w:rPr>
        <w:t>niin</w:t>
      </w:r>
      <w:r w:rsidR="00726CCC" w:rsidRPr="00874904">
        <w:rPr>
          <w:rFonts w:ascii="Times New Roman" w:hAnsi="Times New Roman" w:cs="Times New Roman"/>
          <w:sz w:val="24"/>
          <w:szCs w:val="24"/>
        </w:rPr>
        <w:t>n</w:t>
      </w:r>
      <w:r w:rsidRPr="00874904">
        <w:rPr>
          <w:rFonts w:ascii="Times New Roman" w:hAnsi="Times New Roman" w:cs="Times New Roman"/>
          <w:sz w:val="24"/>
          <w:szCs w:val="24"/>
        </w:rPr>
        <w:t>ernut tapiissutit Kapitelip qulequtaani erseqqissa</w:t>
      </w:r>
      <w:r w:rsidR="00D4030F">
        <w:rPr>
          <w:rFonts w:ascii="Times New Roman" w:hAnsi="Times New Roman" w:cs="Times New Roman"/>
          <w:sz w:val="24"/>
          <w:szCs w:val="24"/>
        </w:rPr>
        <w:t>a</w:t>
      </w:r>
      <w:r w:rsidRPr="00874904">
        <w:rPr>
          <w:rFonts w:ascii="Times New Roman" w:hAnsi="Times New Roman" w:cs="Times New Roman"/>
          <w:sz w:val="24"/>
          <w:szCs w:val="24"/>
        </w:rPr>
        <w:t>vigineqa</w:t>
      </w:r>
      <w:r w:rsidR="00D4030F">
        <w:rPr>
          <w:rFonts w:ascii="Times New Roman" w:hAnsi="Times New Roman" w:cs="Times New Roman"/>
          <w:sz w:val="24"/>
          <w:szCs w:val="24"/>
        </w:rPr>
        <w:t>r</w:t>
      </w:r>
      <w:r w:rsidRPr="00874904">
        <w:rPr>
          <w:rFonts w:ascii="Times New Roman" w:hAnsi="Times New Roman" w:cs="Times New Roman"/>
          <w:sz w:val="24"/>
          <w:szCs w:val="24"/>
        </w:rPr>
        <w:t xml:space="preserve">put. </w:t>
      </w:r>
    </w:p>
    <w:p w14:paraId="06FECA2B" w14:textId="77777777" w:rsidR="00E82443" w:rsidRPr="00874904" w:rsidRDefault="00E82443" w:rsidP="00874904">
      <w:pPr>
        <w:spacing w:after="0" w:line="288" w:lineRule="auto"/>
        <w:rPr>
          <w:rFonts w:ascii="Times New Roman" w:hAnsi="Times New Roman" w:cs="Times New Roman"/>
          <w:sz w:val="24"/>
          <w:szCs w:val="24"/>
        </w:rPr>
      </w:pPr>
    </w:p>
    <w:p w14:paraId="3B3E492F" w14:textId="3587D6E1" w:rsidR="00216A04" w:rsidRPr="00874904" w:rsidRDefault="00216A04"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Nr. 3-mut</w:t>
      </w:r>
    </w:p>
    <w:p w14:paraId="56BF28F8" w14:textId="49F8734F" w:rsidR="00EC6C2B" w:rsidRPr="00874904" w:rsidRDefault="00DC562C"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Aalajangersagaq immikkoortoq 1-mi erseqqissarneqarpoq; Naalakkersuisut, Danmarkimi efterskolernermut tapiisarnermik saniatigut, Savalimmiuni efterskolernernut aamma Danmarkimi atuarfinni namminersortitaniinnermut massakkut aamma tapiisinnaasut. Aalajangersagaq immini imarisamigut § 20 imm. 1-mut sanilliullugu allanngortinneqanngilaq, taamaattorli Naalakkersuisut Savalimmiuni efterskolernernut aamma Danmarkimi atuarfinni namminersortitamiinnernut tapiissutinik taamaattunik aalajangersagassiornissaannik peqqusineq eqqaassanngikkaanni.</w:t>
      </w:r>
    </w:p>
    <w:p w14:paraId="351CD8E1" w14:textId="77777777" w:rsidR="00EC6C2B" w:rsidRPr="00874904" w:rsidRDefault="00EC6C2B" w:rsidP="00874904">
      <w:pPr>
        <w:spacing w:after="0" w:line="288" w:lineRule="auto"/>
        <w:rPr>
          <w:rFonts w:ascii="Times New Roman" w:hAnsi="Times New Roman" w:cs="Times New Roman"/>
          <w:sz w:val="24"/>
          <w:szCs w:val="24"/>
        </w:rPr>
      </w:pPr>
    </w:p>
    <w:p w14:paraId="7D1B3208" w14:textId="77FCFA90" w:rsidR="00DC562C" w:rsidRPr="00874904" w:rsidRDefault="00DC562C"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Immikkoortoq 2-mi aalajangersagaq inatsimmi aalajangersaaneruvoq, taassuma Naalakkersuisut tapiissutinik akuersinermut malittarisassiuussinissaanik peqquai, matumani tapiissutinik pissarsisinnaanermut malittarisassat, tapiissutit qanoq amerlatigineri, isertitat malillugit nalimmassaaratarsinnaanerit, qinnuteqartariaaseq kiisalu na</w:t>
      </w:r>
      <w:r w:rsidR="00726CCC" w:rsidRPr="00874904">
        <w:rPr>
          <w:rFonts w:ascii="Times New Roman" w:hAnsi="Times New Roman" w:cs="Times New Roman"/>
          <w:sz w:val="24"/>
          <w:szCs w:val="24"/>
        </w:rPr>
        <w:t>a</w:t>
      </w:r>
      <w:r w:rsidRPr="00874904">
        <w:rPr>
          <w:rFonts w:ascii="Times New Roman" w:hAnsi="Times New Roman" w:cs="Times New Roman"/>
          <w:sz w:val="24"/>
          <w:szCs w:val="24"/>
        </w:rPr>
        <w:t xml:space="preserve">mmagittaalliorsinnaaneq. Aalajangersagaq immini imarisamigut § 20, imm. 2-mut sanilliullugu allanngortinneqanngilaq, taamaattorli Naalakkersuisut Savalimmiuni efterskolernernut aamma Danmarkimi atuarfinni namminersortitamiinnernut tapiissutinut malittarisassanik taamaattunik aalajangersagassiornissaannik peqqusineq eqqaassanngikkaanni. </w:t>
      </w:r>
    </w:p>
    <w:p w14:paraId="626C0045" w14:textId="77777777" w:rsidR="003F3BC3" w:rsidRPr="00874904" w:rsidRDefault="003F3BC3" w:rsidP="00874904">
      <w:pPr>
        <w:spacing w:after="0" w:line="288" w:lineRule="auto"/>
        <w:rPr>
          <w:rFonts w:ascii="Times New Roman" w:hAnsi="Times New Roman" w:cs="Times New Roman"/>
          <w:sz w:val="24"/>
          <w:szCs w:val="24"/>
        </w:rPr>
      </w:pPr>
    </w:p>
    <w:p w14:paraId="6B4DAEFD" w14:textId="4E492E49" w:rsidR="003F3BC3" w:rsidRPr="00874904" w:rsidRDefault="003F3BC3" w:rsidP="00874904">
      <w:pPr>
        <w:spacing w:after="0" w:line="288" w:lineRule="auto"/>
        <w:jc w:val="center"/>
        <w:rPr>
          <w:rFonts w:ascii="Times New Roman" w:hAnsi="Times New Roman" w:cs="Times New Roman"/>
          <w:i/>
          <w:iCs/>
          <w:sz w:val="24"/>
          <w:szCs w:val="24"/>
        </w:rPr>
      </w:pPr>
      <w:r w:rsidRPr="00874904">
        <w:rPr>
          <w:rFonts w:ascii="Times New Roman" w:hAnsi="Times New Roman" w:cs="Times New Roman"/>
          <w:i/>
          <w:sz w:val="24"/>
          <w:szCs w:val="24"/>
        </w:rPr>
        <w:t>§ 2-mut</w:t>
      </w:r>
    </w:p>
    <w:p w14:paraId="4D9E7EA4" w14:textId="77777777" w:rsidR="003F3BC3" w:rsidRPr="00874904" w:rsidRDefault="003F3BC3" w:rsidP="00874904">
      <w:pPr>
        <w:spacing w:after="0" w:line="288" w:lineRule="auto"/>
        <w:jc w:val="center"/>
        <w:rPr>
          <w:rFonts w:ascii="Times New Roman" w:hAnsi="Times New Roman" w:cs="Times New Roman"/>
          <w:i/>
          <w:iCs/>
          <w:sz w:val="24"/>
          <w:szCs w:val="24"/>
        </w:rPr>
      </w:pPr>
    </w:p>
    <w:p w14:paraId="19BF04D5" w14:textId="65D52B05" w:rsidR="00EA22E7" w:rsidRPr="00874904" w:rsidRDefault="00EA22E7"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Inatsisartut inatsisaata akuerineqarnerata kinguninnguani Inatsisartut inatsisaata atuutilernissaa siunertaralugu Inatsisartut inatsisaat ulloq 1. januar 2026-mi atulersinneqassasoq siunnersuutigineqarpoq.</w:t>
      </w:r>
    </w:p>
    <w:p w14:paraId="4859DC02" w14:textId="3A5A04B4" w:rsidR="00EA22E7" w:rsidRPr="00874904" w:rsidRDefault="00EA22E7"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br w:type="page"/>
      </w:r>
    </w:p>
    <w:p w14:paraId="2A734E46" w14:textId="322031CA" w:rsidR="00EA22E7" w:rsidRPr="00874904" w:rsidRDefault="00EA22E7" w:rsidP="00874904">
      <w:pPr>
        <w:spacing w:after="0" w:line="288" w:lineRule="auto"/>
        <w:jc w:val="right"/>
        <w:rPr>
          <w:rFonts w:ascii="Times New Roman" w:hAnsi="Times New Roman" w:cs="Times New Roman"/>
          <w:b/>
          <w:bCs/>
          <w:sz w:val="24"/>
          <w:szCs w:val="24"/>
        </w:rPr>
      </w:pPr>
      <w:r w:rsidRPr="00874904">
        <w:rPr>
          <w:rFonts w:ascii="Times New Roman" w:hAnsi="Times New Roman" w:cs="Times New Roman"/>
          <w:b/>
          <w:sz w:val="24"/>
          <w:szCs w:val="24"/>
        </w:rPr>
        <w:lastRenderedPageBreak/>
        <w:t>Ilanngussaq 1</w:t>
      </w:r>
    </w:p>
    <w:tbl>
      <w:tblPr>
        <w:tblStyle w:val="Tabel-Gitter"/>
        <w:tblW w:w="0" w:type="auto"/>
        <w:tblLook w:val="04A0" w:firstRow="1" w:lastRow="0" w:firstColumn="1" w:lastColumn="0" w:noHBand="0" w:noVBand="1"/>
      </w:tblPr>
      <w:tblGrid>
        <w:gridCol w:w="4522"/>
        <w:gridCol w:w="4538"/>
      </w:tblGrid>
      <w:tr w:rsidR="00EA22E7" w:rsidRPr="00874904" w14:paraId="23CA93F4" w14:textId="77777777" w:rsidTr="00EA22E7">
        <w:tc>
          <w:tcPr>
            <w:tcW w:w="9628" w:type="dxa"/>
            <w:gridSpan w:val="2"/>
          </w:tcPr>
          <w:p w14:paraId="6C661899" w14:textId="66285FFF" w:rsidR="00EA22E7" w:rsidRPr="00874904" w:rsidRDefault="00EA22E7" w:rsidP="00874904">
            <w:pPr>
              <w:spacing w:line="288" w:lineRule="auto"/>
              <w:jc w:val="center"/>
              <w:rPr>
                <w:rFonts w:ascii="Times New Roman" w:hAnsi="Times New Roman" w:cs="Times New Roman"/>
                <w:b/>
                <w:bCs/>
                <w:sz w:val="24"/>
                <w:szCs w:val="24"/>
              </w:rPr>
            </w:pPr>
            <w:r w:rsidRPr="00874904">
              <w:rPr>
                <w:rFonts w:ascii="Times New Roman" w:hAnsi="Times New Roman" w:cs="Times New Roman"/>
                <w:b/>
                <w:sz w:val="24"/>
                <w:szCs w:val="24"/>
              </w:rPr>
              <w:t>Siunnersuut inatsimmut atuuttumut sanilliullugu</w:t>
            </w:r>
          </w:p>
        </w:tc>
      </w:tr>
      <w:tr w:rsidR="00EA22E7" w:rsidRPr="00874904" w14:paraId="63ED13EF" w14:textId="77777777" w:rsidTr="00EA22E7">
        <w:tc>
          <w:tcPr>
            <w:tcW w:w="4814" w:type="dxa"/>
          </w:tcPr>
          <w:p w14:paraId="6073E249" w14:textId="2E472B99" w:rsidR="00EA22E7" w:rsidRPr="00874904" w:rsidRDefault="00EA22E7" w:rsidP="00874904">
            <w:pPr>
              <w:spacing w:line="288" w:lineRule="auto"/>
              <w:jc w:val="center"/>
              <w:rPr>
                <w:rFonts w:ascii="Times New Roman" w:hAnsi="Times New Roman" w:cs="Times New Roman"/>
                <w:i/>
                <w:iCs/>
                <w:sz w:val="24"/>
                <w:szCs w:val="24"/>
              </w:rPr>
            </w:pPr>
            <w:r w:rsidRPr="00874904">
              <w:rPr>
                <w:rFonts w:ascii="Times New Roman" w:hAnsi="Times New Roman" w:cs="Times New Roman"/>
                <w:i/>
                <w:sz w:val="24"/>
                <w:szCs w:val="24"/>
              </w:rPr>
              <w:t>Oqaasertaliunneqartut atuuttut</w:t>
            </w:r>
          </w:p>
        </w:tc>
        <w:tc>
          <w:tcPr>
            <w:tcW w:w="4814" w:type="dxa"/>
          </w:tcPr>
          <w:p w14:paraId="58BCF418" w14:textId="1A07E407" w:rsidR="00EA22E7" w:rsidRPr="00874904" w:rsidRDefault="00EA22E7" w:rsidP="00874904">
            <w:pPr>
              <w:spacing w:line="288" w:lineRule="auto"/>
              <w:jc w:val="center"/>
              <w:rPr>
                <w:rFonts w:ascii="Times New Roman" w:hAnsi="Times New Roman" w:cs="Times New Roman"/>
                <w:i/>
                <w:iCs/>
                <w:sz w:val="24"/>
                <w:szCs w:val="24"/>
              </w:rPr>
            </w:pPr>
            <w:r w:rsidRPr="00874904">
              <w:rPr>
                <w:rFonts w:ascii="Times New Roman" w:hAnsi="Times New Roman" w:cs="Times New Roman"/>
                <w:i/>
                <w:sz w:val="24"/>
                <w:szCs w:val="24"/>
              </w:rPr>
              <w:t>Siunnersuut</w:t>
            </w:r>
          </w:p>
        </w:tc>
      </w:tr>
      <w:tr w:rsidR="00EA22E7" w:rsidRPr="00874904" w14:paraId="5BDC6D4B" w14:textId="77777777" w:rsidTr="00EA22E7">
        <w:tc>
          <w:tcPr>
            <w:tcW w:w="4814" w:type="dxa"/>
          </w:tcPr>
          <w:p w14:paraId="1922A226" w14:textId="77777777" w:rsidR="00EA22E7" w:rsidRPr="00874904" w:rsidRDefault="00EA22E7" w:rsidP="00874904">
            <w:pPr>
              <w:spacing w:line="288" w:lineRule="auto"/>
              <w:rPr>
                <w:rFonts w:ascii="Times New Roman" w:hAnsi="Times New Roman" w:cs="Times New Roman"/>
                <w:b/>
                <w:bCs/>
                <w:sz w:val="24"/>
                <w:szCs w:val="24"/>
              </w:rPr>
            </w:pPr>
          </w:p>
        </w:tc>
        <w:tc>
          <w:tcPr>
            <w:tcW w:w="4814" w:type="dxa"/>
          </w:tcPr>
          <w:p w14:paraId="62D64F06" w14:textId="5A1F1BD4" w:rsidR="00EC22CA" w:rsidRPr="00874904" w:rsidRDefault="00EC22CA" w:rsidP="00874904">
            <w:pPr>
              <w:spacing w:line="288" w:lineRule="auto"/>
              <w:jc w:val="center"/>
              <w:rPr>
                <w:rFonts w:ascii="Times New Roman" w:eastAsia="Calibri" w:hAnsi="Times New Roman" w:cs="Times New Roman"/>
                <w:b/>
                <w:bCs/>
                <w:kern w:val="0"/>
                <w:sz w:val="24"/>
                <w:szCs w:val="24"/>
                <w14:ligatures w14:val="none"/>
              </w:rPr>
            </w:pPr>
            <w:r w:rsidRPr="00874904">
              <w:rPr>
                <w:rFonts w:ascii="Times New Roman" w:hAnsi="Times New Roman" w:cs="Times New Roman"/>
                <w:b/>
                <w:sz w:val="24"/>
                <w:szCs w:val="24"/>
              </w:rPr>
              <w:t>§ 1</w:t>
            </w:r>
          </w:p>
          <w:p w14:paraId="7B45D8CB" w14:textId="77777777" w:rsidR="00EC22CA" w:rsidRPr="00874904" w:rsidRDefault="00EC22CA" w:rsidP="00874904">
            <w:pPr>
              <w:spacing w:line="288" w:lineRule="auto"/>
              <w:jc w:val="center"/>
              <w:rPr>
                <w:rFonts w:ascii="Times New Roman" w:eastAsia="Calibri" w:hAnsi="Times New Roman" w:cs="Times New Roman"/>
                <w:b/>
                <w:bCs/>
                <w:kern w:val="0"/>
                <w:sz w:val="24"/>
                <w:szCs w:val="24"/>
                <w14:ligatures w14:val="none"/>
              </w:rPr>
            </w:pPr>
          </w:p>
          <w:p w14:paraId="65D95FAF" w14:textId="4D842D9A" w:rsidR="00EC22CA" w:rsidRPr="00874904" w:rsidRDefault="00EC22CA" w:rsidP="00874904">
            <w:pPr>
              <w:spacing w:line="288" w:lineRule="auto"/>
              <w:rPr>
                <w:rFonts w:ascii="Times New Roman" w:eastAsia="Calibri" w:hAnsi="Times New Roman" w:cs="Times New Roman"/>
                <w:kern w:val="0"/>
                <w:sz w:val="24"/>
                <w:szCs w:val="24"/>
                <w14:ligatures w14:val="none"/>
              </w:rPr>
            </w:pPr>
            <w:r w:rsidRPr="00874904">
              <w:rPr>
                <w:rFonts w:ascii="Times New Roman" w:hAnsi="Times New Roman" w:cs="Times New Roman"/>
                <w:sz w:val="24"/>
                <w:szCs w:val="24"/>
              </w:rPr>
              <w:t>1. Inatsisip qulequtaa ima oqaasertalerneqassaaq:</w:t>
            </w:r>
          </w:p>
          <w:p w14:paraId="60B35BFA" w14:textId="2D6BA2F7" w:rsidR="00EA22E7" w:rsidRPr="00874904" w:rsidRDefault="00EC22CA" w:rsidP="00874904">
            <w:pPr>
              <w:spacing w:line="288" w:lineRule="auto"/>
              <w:rPr>
                <w:rFonts w:ascii="Times New Roman" w:hAnsi="Times New Roman" w:cs="Times New Roman"/>
                <w:b/>
                <w:bCs/>
                <w:sz w:val="24"/>
                <w:szCs w:val="24"/>
              </w:rPr>
            </w:pPr>
            <w:r w:rsidRPr="00874904">
              <w:rPr>
                <w:rFonts w:ascii="Times New Roman" w:hAnsi="Times New Roman" w:cs="Times New Roman"/>
                <w:sz w:val="24"/>
                <w:szCs w:val="24"/>
              </w:rPr>
              <w:t>"</w:t>
            </w:r>
            <w:r w:rsidR="00D4030F" w:rsidRPr="00D4030F">
              <w:rPr>
                <w:rFonts w:ascii="Times New Roman" w:hAnsi="Times New Roman"/>
                <w:kern w:val="0"/>
                <w:sz w:val="24"/>
                <w:szCs w:val="24"/>
                <w14:ligatures w14:val="none"/>
              </w:rPr>
              <w:t xml:space="preserve"> </w:t>
            </w:r>
            <w:r w:rsidR="00D4030F" w:rsidRPr="00D4030F">
              <w:rPr>
                <w:rFonts w:ascii="Times New Roman" w:hAnsi="Times New Roman" w:cs="Times New Roman"/>
                <w:sz w:val="24"/>
                <w:szCs w:val="24"/>
              </w:rPr>
              <w:t>Efterskolit aamma atuarfiit ilaanni najugaqarnermut aamma  paarlaasseqatigiilluni nunami allamiinnermut tapiissuteqartarneq pillugit Inatsisartut inatsisaat".</w:t>
            </w:r>
          </w:p>
        </w:tc>
      </w:tr>
      <w:tr w:rsidR="00EA22E7" w:rsidRPr="00874904" w14:paraId="68C326CD" w14:textId="77777777" w:rsidTr="00EA22E7">
        <w:tc>
          <w:tcPr>
            <w:tcW w:w="4814" w:type="dxa"/>
          </w:tcPr>
          <w:p w14:paraId="3259D088" w14:textId="42111618" w:rsidR="00EA22E7" w:rsidRPr="00874904" w:rsidRDefault="00DC562C" w:rsidP="00874904">
            <w:pPr>
              <w:spacing w:line="288" w:lineRule="auto"/>
              <w:jc w:val="center"/>
              <w:rPr>
                <w:rFonts w:ascii="Times New Roman" w:hAnsi="Times New Roman" w:cs="Times New Roman"/>
                <w:sz w:val="24"/>
                <w:szCs w:val="24"/>
              </w:rPr>
            </w:pPr>
            <w:r w:rsidRPr="00874904">
              <w:rPr>
                <w:rFonts w:ascii="Times New Roman" w:hAnsi="Times New Roman" w:cs="Times New Roman"/>
                <w:b/>
                <w:sz w:val="24"/>
                <w:szCs w:val="24"/>
              </w:rPr>
              <w:t>Kapitel 5</w:t>
            </w:r>
            <w:r w:rsidRPr="00874904">
              <w:rPr>
                <w:rFonts w:ascii="Times New Roman" w:hAnsi="Times New Roman" w:cs="Times New Roman"/>
                <w:b/>
                <w:sz w:val="24"/>
                <w:szCs w:val="24"/>
              </w:rPr>
              <w:br/>
            </w:r>
            <w:r w:rsidRPr="00874904">
              <w:rPr>
                <w:rFonts w:ascii="Times New Roman" w:hAnsi="Times New Roman" w:cs="Times New Roman"/>
                <w:sz w:val="24"/>
                <w:szCs w:val="24"/>
              </w:rPr>
              <w:t>Danmarkimi efterskolernermut aamma paarlaasseqatigiittarnermut tapiissutit</w:t>
            </w:r>
          </w:p>
        </w:tc>
        <w:tc>
          <w:tcPr>
            <w:tcW w:w="4814" w:type="dxa"/>
          </w:tcPr>
          <w:p w14:paraId="3F1756BD" w14:textId="77777777" w:rsidR="00EC22CA" w:rsidRPr="00874904" w:rsidRDefault="00EC22CA" w:rsidP="00874904">
            <w:pPr>
              <w:spacing w:line="288" w:lineRule="auto"/>
              <w:rPr>
                <w:rFonts w:ascii="Times New Roman" w:hAnsi="Times New Roman" w:cs="Times New Roman"/>
                <w:sz w:val="24"/>
                <w:szCs w:val="24"/>
              </w:rPr>
            </w:pPr>
            <w:r w:rsidRPr="00874904">
              <w:rPr>
                <w:rFonts w:ascii="Times New Roman" w:hAnsi="Times New Roman" w:cs="Times New Roman"/>
                <w:b/>
                <w:sz w:val="24"/>
                <w:szCs w:val="24"/>
              </w:rPr>
              <w:t xml:space="preserve">2.  </w:t>
            </w:r>
            <w:r w:rsidRPr="00874904">
              <w:rPr>
                <w:rFonts w:ascii="Times New Roman" w:hAnsi="Times New Roman" w:cs="Times New Roman"/>
                <w:sz w:val="24"/>
                <w:szCs w:val="24"/>
              </w:rPr>
              <w:t>Kapitali 5-mi qulequtaq imatut oqaasertalerneqassaaq:</w:t>
            </w:r>
          </w:p>
          <w:p w14:paraId="3AA1B5AB" w14:textId="59F0706F" w:rsidR="00EA22E7" w:rsidRPr="00874904" w:rsidRDefault="00D4030F" w:rsidP="00D4030F">
            <w:pPr>
              <w:spacing w:line="288" w:lineRule="auto"/>
              <w:rPr>
                <w:rFonts w:ascii="Times New Roman" w:hAnsi="Times New Roman" w:cs="Times New Roman"/>
                <w:i/>
                <w:iCs/>
                <w:sz w:val="24"/>
                <w:szCs w:val="24"/>
              </w:rPr>
            </w:pPr>
            <w:r w:rsidRPr="00D4030F">
              <w:rPr>
                <w:rFonts w:ascii="Times New Roman" w:hAnsi="Times New Roman" w:cs="Times New Roman"/>
                <w:i/>
                <w:sz w:val="24"/>
                <w:szCs w:val="24"/>
              </w:rPr>
              <w:t>"Danmarkimi Savalimmiunilu efterskolimiinnermut, atuarfinni namminersortitaniinnermut aamma paarlaasseqatigiinnernut tapiissuteqartarneq".</w:t>
            </w:r>
          </w:p>
        </w:tc>
      </w:tr>
      <w:tr w:rsidR="00EA22E7" w:rsidRPr="00874904" w14:paraId="119F4BDD" w14:textId="77777777" w:rsidTr="00EA22E7">
        <w:tc>
          <w:tcPr>
            <w:tcW w:w="4814" w:type="dxa"/>
          </w:tcPr>
          <w:p w14:paraId="6C2DDB36" w14:textId="29E8FB16" w:rsidR="00E17436" w:rsidRPr="00874904" w:rsidRDefault="00E17436" w:rsidP="00874904">
            <w:pPr>
              <w:spacing w:line="288" w:lineRule="auto"/>
              <w:rPr>
                <w:rFonts w:ascii="Times New Roman" w:hAnsi="Times New Roman" w:cs="Times New Roman"/>
                <w:sz w:val="24"/>
                <w:szCs w:val="24"/>
              </w:rPr>
            </w:pPr>
            <w:r w:rsidRPr="00874904">
              <w:rPr>
                <w:rFonts w:ascii="Times New Roman" w:hAnsi="Times New Roman" w:cs="Times New Roman"/>
                <w:sz w:val="24"/>
                <w:szCs w:val="24"/>
              </w:rPr>
              <w:t xml:space="preserve">§ 20. Naalakkersuisut Danmarkimi efterskolernermi aningaasartuutinut tapiisinnaapput, matumani atuartut akiliutaasa ikilisinnissaannut tapit kiisalu atuartut angalanerinut aningaasartuutit akilissallugit, tak. § 15, imm. 1 aamma 2. Tapiissutit tamarmiusut amerlassusaat ukiut tamaasa Aningaasanut Inatsimmi aalajangerneqartarput. </w:t>
            </w:r>
          </w:p>
          <w:p w14:paraId="21B483D4" w14:textId="72642624" w:rsidR="00EA22E7" w:rsidRPr="00874904" w:rsidRDefault="00E17436" w:rsidP="00874904">
            <w:pPr>
              <w:spacing w:line="288" w:lineRule="auto"/>
              <w:rPr>
                <w:rFonts w:ascii="Times New Roman" w:hAnsi="Times New Roman" w:cs="Times New Roman"/>
                <w:sz w:val="24"/>
                <w:szCs w:val="24"/>
              </w:rPr>
            </w:pPr>
            <w:r w:rsidRPr="00874904">
              <w:rPr>
                <w:rFonts w:ascii="Times New Roman" w:hAnsi="Times New Roman" w:cs="Times New Roman"/>
                <w:i/>
                <w:sz w:val="24"/>
                <w:szCs w:val="24"/>
              </w:rPr>
              <w:t xml:space="preserve">  </w:t>
            </w:r>
            <w:r w:rsidRPr="00874904">
              <w:rPr>
                <w:rFonts w:ascii="Times New Roman" w:hAnsi="Times New Roman" w:cs="Times New Roman"/>
                <w:sz w:val="24"/>
                <w:szCs w:val="24"/>
              </w:rPr>
              <w:t>Imm. 2. Naalakkersuisut Danmarkimi efterskolernernut tapiissutit tunniunneqarnissaat pillugu malittarisassanik aalajangersaassapput, matumani ilanngullugit tapiisarnissamut piumasaqaatit, tapiissutit an</w:t>
            </w:r>
            <w:r w:rsidR="0081563D" w:rsidRPr="00874904">
              <w:rPr>
                <w:rFonts w:ascii="Times New Roman" w:hAnsi="Times New Roman" w:cs="Times New Roman"/>
                <w:sz w:val="24"/>
                <w:szCs w:val="24"/>
              </w:rPr>
              <w:t>nertus</w:t>
            </w:r>
            <w:r w:rsidRPr="00874904">
              <w:rPr>
                <w:rFonts w:ascii="Times New Roman" w:hAnsi="Times New Roman" w:cs="Times New Roman"/>
                <w:sz w:val="24"/>
                <w:szCs w:val="24"/>
              </w:rPr>
              <w:t>susaat, isertita</w:t>
            </w:r>
            <w:r w:rsidR="0081563D" w:rsidRPr="00874904">
              <w:rPr>
                <w:rFonts w:ascii="Times New Roman" w:hAnsi="Times New Roman" w:cs="Times New Roman"/>
                <w:sz w:val="24"/>
                <w:szCs w:val="24"/>
              </w:rPr>
              <w:t>t annertussusaat</w:t>
            </w:r>
            <w:r w:rsidRPr="00874904">
              <w:rPr>
                <w:rFonts w:ascii="Times New Roman" w:hAnsi="Times New Roman" w:cs="Times New Roman"/>
                <w:sz w:val="24"/>
                <w:szCs w:val="24"/>
              </w:rPr>
              <w:t xml:space="preserve"> naapertorlugu akiliuteqartarneq, qinnuteqarnermi periusissat aamma maalaarnissamut aqqutissat.”</w:t>
            </w:r>
          </w:p>
        </w:tc>
        <w:tc>
          <w:tcPr>
            <w:tcW w:w="4814" w:type="dxa"/>
          </w:tcPr>
          <w:p w14:paraId="2322E53E" w14:textId="77777777" w:rsidR="00EC22CA" w:rsidRPr="00874904" w:rsidRDefault="00EC22CA" w:rsidP="00874904">
            <w:pPr>
              <w:spacing w:line="288" w:lineRule="auto"/>
              <w:rPr>
                <w:rFonts w:ascii="Times New Roman" w:hAnsi="Times New Roman" w:cs="Times New Roman"/>
                <w:sz w:val="24"/>
                <w:szCs w:val="24"/>
              </w:rPr>
            </w:pPr>
            <w:r w:rsidRPr="00874904">
              <w:rPr>
                <w:rFonts w:ascii="Times New Roman" w:hAnsi="Times New Roman" w:cs="Times New Roman"/>
                <w:sz w:val="24"/>
                <w:szCs w:val="24"/>
              </w:rPr>
              <w:t>3. § 20 imatut oqaasertalerneqassaaq:</w:t>
            </w:r>
          </w:p>
          <w:p w14:paraId="25323170" w14:textId="075024C2" w:rsidR="00EA22E7" w:rsidRPr="00874904" w:rsidRDefault="00D4030F" w:rsidP="00D4030F">
            <w:pPr>
              <w:spacing w:line="288" w:lineRule="auto"/>
              <w:rPr>
                <w:rFonts w:ascii="Times New Roman" w:hAnsi="Times New Roman" w:cs="Times New Roman"/>
                <w:sz w:val="24"/>
                <w:szCs w:val="24"/>
              </w:rPr>
            </w:pPr>
            <w:r w:rsidRPr="00D4030F">
              <w:rPr>
                <w:rFonts w:ascii="Times New Roman" w:hAnsi="Times New Roman" w:cs="Times New Roman"/>
                <w:b/>
                <w:bCs/>
                <w:sz w:val="24"/>
                <w:szCs w:val="24"/>
              </w:rPr>
              <w:t xml:space="preserve">"  § 20. </w:t>
            </w:r>
            <w:r w:rsidRPr="00D4030F">
              <w:rPr>
                <w:rFonts w:ascii="Times New Roman" w:hAnsi="Times New Roman" w:cs="Times New Roman"/>
                <w:sz w:val="24"/>
                <w:szCs w:val="24"/>
              </w:rPr>
              <w:t xml:space="preserve"> Naalakkersuisut Danmarkimi Savalimmiunilu efterskolernermi kiisalu atuarfinni namminersortitaniinnermi aningaasartuutinut tapiissuteqarsinnaapput, tassunga ilanngullugit atuartut akiliutaasa ikilisinneqarnerinut tapit, kiisalu atuartut angalanerini aningaasartuutit akilissallugit, tak. § 15, imm. 1 aamma 2. Tapiissutit tamarmiusut amerlassusaat ukiut tamaasa Aningaasanut Inatsimmi aalajangersarneqartarput. </w:t>
            </w:r>
            <w:r w:rsidRPr="00D4030F">
              <w:rPr>
                <w:rFonts w:ascii="Times New Roman" w:hAnsi="Times New Roman" w:cs="Times New Roman"/>
                <w:sz w:val="24"/>
                <w:szCs w:val="24"/>
              </w:rPr>
              <w:br/>
            </w:r>
            <w:r w:rsidRPr="00D4030F">
              <w:rPr>
                <w:rFonts w:ascii="Times New Roman" w:hAnsi="Times New Roman" w:cs="Times New Roman"/>
                <w:i/>
                <w:sz w:val="24"/>
                <w:szCs w:val="24"/>
              </w:rPr>
              <w:t xml:space="preserve">  Imm. 2.</w:t>
            </w:r>
            <w:r w:rsidRPr="00D4030F">
              <w:rPr>
                <w:rFonts w:ascii="Times New Roman" w:hAnsi="Times New Roman" w:cs="Times New Roman"/>
                <w:sz w:val="24"/>
                <w:szCs w:val="24"/>
              </w:rPr>
              <w:t xml:space="preserve">  Danmarkimi Savalimmiunilu efterskolernermut kiisalu atuarfinni namminersortitaniinnermut  tapiissutinik tapiiffigineqarsinnaanermut akuersissutit pillugit Naalakkersuisut aalajangersaassapput, matumani tapiissutinik tigusisinnaanermut piumasaqaatit, tapiissutit amerlassusissaat, isertitat naapertorlutit nalimmassaasinnaaneq, qinnuteqariaatsit </w:t>
            </w:r>
            <w:r w:rsidRPr="00D4030F">
              <w:rPr>
                <w:rFonts w:ascii="Times New Roman" w:hAnsi="Times New Roman" w:cs="Times New Roman"/>
                <w:sz w:val="24"/>
                <w:szCs w:val="24"/>
              </w:rPr>
              <w:lastRenderedPageBreak/>
              <w:t>kiisalu naammagittaalliorsinnaaneq ilanngullugit.”</w:t>
            </w:r>
          </w:p>
        </w:tc>
      </w:tr>
      <w:tr w:rsidR="00EA22E7" w:rsidRPr="00874904" w14:paraId="5BCBC0B8" w14:textId="77777777" w:rsidTr="00EA22E7">
        <w:tc>
          <w:tcPr>
            <w:tcW w:w="4814" w:type="dxa"/>
          </w:tcPr>
          <w:p w14:paraId="272E1D47" w14:textId="77777777" w:rsidR="00EA22E7" w:rsidRPr="00874904" w:rsidRDefault="00EA22E7" w:rsidP="00874904">
            <w:pPr>
              <w:spacing w:line="288" w:lineRule="auto"/>
              <w:rPr>
                <w:rFonts w:ascii="Times New Roman" w:hAnsi="Times New Roman" w:cs="Times New Roman"/>
                <w:b/>
                <w:bCs/>
                <w:sz w:val="24"/>
                <w:szCs w:val="24"/>
              </w:rPr>
            </w:pPr>
          </w:p>
        </w:tc>
        <w:tc>
          <w:tcPr>
            <w:tcW w:w="4814" w:type="dxa"/>
          </w:tcPr>
          <w:p w14:paraId="4AA961E6" w14:textId="77777777" w:rsidR="00EC22CA" w:rsidRPr="00874904" w:rsidRDefault="00EC22CA" w:rsidP="00874904">
            <w:pPr>
              <w:spacing w:line="288" w:lineRule="auto"/>
              <w:jc w:val="center"/>
              <w:rPr>
                <w:rFonts w:ascii="Times New Roman" w:hAnsi="Times New Roman" w:cs="Times New Roman"/>
                <w:b/>
                <w:bCs/>
                <w:sz w:val="24"/>
                <w:szCs w:val="24"/>
              </w:rPr>
            </w:pPr>
            <w:r w:rsidRPr="00874904">
              <w:rPr>
                <w:rFonts w:ascii="Times New Roman" w:hAnsi="Times New Roman" w:cs="Times New Roman"/>
                <w:b/>
                <w:sz w:val="24"/>
                <w:szCs w:val="24"/>
              </w:rPr>
              <w:t>§ 2</w:t>
            </w:r>
          </w:p>
          <w:p w14:paraId="5F1D8B2C" w14:textId="77777777" w:rsidR="00EC22CA" w:rsidRPr="00874904" w:rsidRDefault="00EC22CA" w:rsidP="00874904">
            <w:pPr>
              <w:spacing w:line="288" w:lineRule="auto"/>
              <w:jc w:val="center"/>
              <w:rPr>
                <w:rFonts w:ascii="Times New Roman" w:hAnsi="Times New Roman" w:cs="Times New Roman"/>
                <w:b/>
                <w:bCs/>
                <w:sz w:val="24"/>
                <w:szCs w:val="24"/>
              </w:rPr>
            </w:pPr>
          </w:p>
          <w:p w14:paraId="2F25E4EA" w14:textId="17449E00" w:rsidR="00EA22E7" w:rsidRPr="00874904" w:rsidRDefault="00EC22CA" w:rsidP="00874904">
            <w:pPr>
              <w:spacing w:line="288" w:lineRule="auto"/>
              <w:rPr>
                <w:rFonts w:ascii="Times New Roman" w:hAnsi="Times New Roman" w:cs="Times New Roman"/>
                <w:sz w:val="24"/>
                <w:szCs w:val="24"/>
              </w:rPr>
            </w:pPr>
            <w:r w:rsidRPr="00874904">
              <w:rPr>
                <w:rFonts w:ascii="Times New Roman" w:hAnsi="Times New Roman" w:cs="Times New Roman"/>
                <w:sz w:val="24"/>
                <w:szCs w:val="24"/>
              </w:rPr>
              <w:t>Inatsisartut inatsisaat ulloq 1. januar 2026 atuutilissaaq.</w:t>
            </w:r>
          </w:p>
        </w:tc>
      </w:tr>
    </w:tbl>
    <w:p w14:paraId="0CFCDD45" w14:textId="2B3B565A" w:rsidR="00EA22E7" w:rsidRPr="00874904" w:rsidRDefault="00EA22E7" w:rsidP="00874904">
      <w:pPr>
        <w:spacing w:after="0" w:line="288" w:lineRule="auto"/>
        <w:rPr>
          <w:rFonts w:ascii="Times New Roman" w:hAnsi="Times New Roman" w:cs="Times New Roman"/>
          <w:b/>
          <w:bCs/>
          <w:sz w:val="24"/>
          <w:szCs w:val="24"/>
        </w:rPr>
      </w:pPr>
    </w:p>
    <w:p w14:paraId="1E6C90A4" w14:textId="77777777" w:rsidR="00EA22E7" w:rsidRPr="00874904" w:rsidRDefault="00EA22E7" w:rsidP="00874904">
      <w:pPr>
        <w:spacing w:after="0" w:line="288" w:lineRule="auto"/>
        <w:rPr>
          <w:rFonts w:ascii="Times New Roman" w:hAnsi="Times New Roman" w:cs="Times New Roman"/>
          <w:b/>
          <w:bCs/>
          <w:sz w:val="24"/>
          <w:szCs w:val="24"/>
        </w:rPr>
      </w:pPr>
      <w:r w:rsidRPr="00874904">
        <w:rPr>
          <w:rFonts w:ascii="Times New Roman" w:hAnsi="Times New Roman" w:cs="Times New Roman"/>
          <w:sz w:val="24"/>
          <w:szCs w:val="24"/>
        </w:rPr>
        <w:br w:type="page"/>
      </w:r>
    </w:p>
    <w:p w14:paraId="5A73E594" w14:textId="0C3ED26D" w:rsidR="00EA22E7" w:rsidRPr="00874904" w:rsidRDefault="00EA22E7" w:rsidP="00874904">
      <w:pPr>
        <w:spacing w:after="0" w:line="288" w:lineRule="auto"/>
        <w:jc w:val="right"/>
        <w:rPr>
          <w:rFonts w:ascii="Times New Roman" w:hAnsi="Times New Roman" w:cs="Times New Roman"/>
          <w:b/>
          <w:bCs/>
          <w:sz w:val="24"/>
          <w:szCs w:val="24"/>
        </w:rPr>
      </w:pPr>
      <w:r w:rsidRPr="00874904">
        <w:rPr>
          <w:rFonts w:ascii="Times New Roman" w:hAnsi="Times New Roman" w:cs="Times New Roman"/>
          <w:b/>
          <w:sz w:val="24"/>
          <w:szCs w:val="24"/>
        </w:rPr>
        <w:lastRenderedPageBreak/>
        <w:t>Ilanngussaq 2</w:t>
      </w:r>
    </w:p>
    <w:p w14:paraId="6EA564B6" w14:textId="30CD2F72" w:rsidR="00EA22E7" w:rsidRPr="00874904" w:rsidRDefault="00EA22E7"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Siunnersuut tusarniaavigisartakkanut ukununnga ulluni </w:t>
      </w:r>
      <w:r w:rsidR="00D4030F">
        <w:rPr>
          <w:rFonts w:ascii="Times New Roman" w:hAnsi="Times New Roman" w:cs="Times New Roman"/>
          <w:sz w:val="24"/>
          <w:szCs w:val="24"/>
        </w:rPr>
        <w:t>2</w:t>
      </w:r>
      <w:r w:rsidRPr="00874904">
        <w:rPr>
          <w:rFonts w:ascii="Times New Roman" w:hAnsi="Times New Roman" w:cs="Times New Roman"/>
          <w:sz w:val="24"/>
          <w:szCs w:val="24"/>
        </w:rPr>
        <w:t>.</w:t>
      </w:r>
      <w:r w:rsidR="00D4030F">
        <w:rPr>
          <w:rFonts w:ascii="Times New Roman" w:hAnsi="Times New Roman" w:cs="Times New Roman"/>
          <w:sz w:val="24"/>
          <w:szCs w:val="24"/>
        </w:rPr>
        <w:t xml:space="preserve"> juni</w:t>
      </w:r>
      <w:r w:rsidRPr="00874904">
        <w:rPr>
          <w:rFonts w:ascii="Times New Roman" w:hAnsi="Times New Roman" w:cs="Times New Roman"/>
          <w:sz w:val="24"/>
          <w:szCs w:val="24"/>
        </w:rPr>
        <w:t xml:space="preserve">-miit </w:t>
      </w:r>
      <w:r w:rsidR="00D4030F">
        <w:rPr>
          <w:rFonts w:ascii="Times New Roman" w:hAnsi="Times New Roman" w:cs="Times New Roman"/>
          <w:sz w:val="24"/>
          <w:szCs w:val="24"/>
        </w:rPr>
        <w:t xml:space="preserve">30. Juni </w:t>
      </w:r>
      <w:r w:rsidRPr="00874904">
        <w:rPr>
          <w:rFonts w:ascii="Times New Roman" w:hAnsi="Times New Roman" w:cs="Times New Roman"/>
          <w:sz w:val="24"/>
          <w:szCs w:val="24"/>
        </w:rPr>
        <w:t>-mut 2025-mi tusarniutigineqarpoq:</w:t>
      </w:r>
    </w:p>
    <w:p w14:paraId="158E6C73" w14:textId="77777777" w:rsidR="00EA22E7" w:rsidRPr="00874904" w:rsidRDefault="00EA22E7" w:rsidP="00874904">
      <w:pPr>
        <w:spacing w:after="0" w:line="288" w:lineRule="auto"/>
        <w:rPr>
          <w:rFonts w:ascii="Times New Roman" w:hAnsi="Times New Roman" w:cs="Times New Roman"/>
          <w:sz w:val="24"/>
          <w:szCs w:val="24"/>
        </w:rPr>
      </w:pPr>
    </w:p>
    <w:p w14:paraId="1137FDA9" w14:textId="200E1882" w:rsidR="00EA22E7" w:rsidRPr="00874904" w:rsidRDefault="00EA22E7"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SIK</w:t>
      </w:r>
    </w:p>
    <w:p w14:paraId="3B664BAB" w14:textId="70AEDD3E" w:rsidR="00EA22E7" w:rsidRPr="00874904" w:rsidRDefault="00EA22E7"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Kalaallit Sulisitsisut/Grønlands Erhverv</w:t>
      </w:r>
    </w:p>
    <w:p w14:paraId="326529C6" w14:textId="5ACFDF80" w:rsidR="00EA22E7" w:rsidRPr="00874904" w:rsidRDefault="00EA22E7"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NUSUKA</w:t>
      </w:r>
    </w:p>
    <w:p w14:paraId="5FAB78E9" w14:textId="73BF6BED" w:rsidR="00EA22E7" w:rsidRPr="00874904" w:rsidRDefault="00EA22E7"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Avannaata Kommunia</w:t>
      </w:r>
    </w:p>
    <w:p w14:paraId="3413BB54" w14:textId="1EFE9B48" w:rsidR="00EA22E7" w:rsidRPr="00874904" w:rsidRDefault="00EA22E7"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Kommune Qeqertalik</w:t>
      </w:r>
    </w:p>
    <w:p w14:paraId="65F36D98" w14:textId="6BD5A080" w:rsidR="00EA22E7" w:rsidRPr="00874904" w:rsidRDefault="00EA22E7"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Qeqqata Kommunia</w:t>
      </w:r>
    </w:p>
    <w:p w14:paraId="7CEEF380" w14:textId="3CE9DB8D" w:rsidR="00EA22E7" w:rsidRPr="00874904" w:rsidRDefault="00EA22E7"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Kommuneqarfik Sermersooq</w:t>
      </w:r>
    </w:p>
    <w:p w14:paraId="5F856A09" w14:textId="0CA5CB62" w:rsidR="00EA22E7" w:rsidRPr="00874904" w:rsidRDefault="00EA22E7"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Kommune Kujalleq</w:t>
      </w:r>
    </w:p>
    <w:p w14:paraId="28D35C4A" w14:textId="0E56D588" w:rsidR="006337B0" w:rsidRPr="00874904" w:rsidRDefault="006337B0"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Atuarfiit namminersortitat peqatigiiffiat </w:t>
      </w:r>
      <w:hyperlink r:id="rId11" w:history="1">
        <w:r w:rsidRPr="00874904">
          <w:rPr>
            <w:rStyle w:val="Hyperlink"/>
            <w:rFonts w:ascii="Times New Roman" w:hAnsi="Times New Roman" w:cs="Times New Roman"/>
            <w:sz w:val="24"/>
            <w:szCs w:val="24"/>
          </w:rPr>
          <w:t>hej@friefagskoler.dk</w:t>
        </w:r>
      </w:hyperlink>
    </w:p>
    <w:p w14:paraId="4DDA3548" w14:textId="19010A4F" w:rsidR="00EA22E7" w:rsidRPr="00874904" w:rsidRDefault="006337B0"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Efterskolit peqatigiiffiat </w:t>
      </w:r>
    </w:p>
    <w:p w14:paraId="780AB9B5" w14:textId="62FFC8A3" w:rsidR="006337B0" w:rsidRPr="00874904" w:rsidRDefault="006337B0"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 xml:space="preserve">Maniitsup Efterskolia </w:t>
      </w:r>
    </w:p>
    <w:p w14:paraId="496C0016" w14:textId="10726887" w:rsidR="006337B0" w:rsidRPr="00874904" w:rsidRDefault="006337B0"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Villads Villadsenip efterskolia</w:t>
      </w:r>
    </w:p>
    <w:p w14:paraId="559EB49A" w14:textId="77777777" w:rsidR="006337B0" w:rsidRPr="00874904" w:rsidRDefault="006337B0" w:rsidP="00874904">
      <w:pPr>
        <w:spacing w:after="0" w:line="288" w:lineRule="auto"/>
        <w:rPr>
          <w:rFonts w:ascii="Times New Roman" w:hAnsi="Times New Roman" w:cs="Times New Roman"/>
          <w:sz w:val="24"/>
          <w:szCs w:val="24"/>
        </w:rPr>
      </w:pPr>
    </w:p>
    <w:p w14:paraId="3CC875C5" w14:textId="3E78DA86" w:rsidR="00EA22E7" w:rsidRPr="00874904" w:rsidRDefault="00EA22E7"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Taassuma saniatigut siunnersuut Naalakkersuisut tusarniaanerminni nittartagaat aqqutigalugu piffissami tassani pissarsiarineqarsinnaavoq.</w:t>
      </w:r>
    </w:p>
    <w:p w14:paraId="45C1BA2B" w14:textId="77777777" w:rsidR="00EA22E7" w:rsidRPr="00874904" w:rsidRDefault="00EA22E7" w:rsidP="00874904">
      <w:pPr>
        <w:spacing w:after="0" w:line="288" w:lineRule="auto"/>
        <w:rPr>
          <w:rFonts w:ascii="Times New Roman" w:hAnsi="Times New Roman" w:cs="Times New Roman"/>
          <w:sz w:val="24"/>
          <w:szCs w:val="24"/>
        </w:rPr>
      </w:pPr>
    </w:p>
    <w:p w14:paraId="6092DF52" w14:textId="067DBEAA" w:rsidR="00EA22E7" w:rsidRPr="00874904" w:rsidRDefault="00EA22E7" w:rsidP="00874904">
      <w:pPr>
        <w:spacing w:after="0" w:line="288" w:lineRule="auto"/>
        <w:rPr>
          <w:rFonts w:ascii="Times New Roman" w:hAnsi="Times New Roman" w:cs="Times New Roman"/>
          <w:sz w:val="24"/>
          <w:szCs w:val="24"/>
        </w:rPr>
      </w:pPr>
      <w:r w:rsidRPr="00874904">
        <w:rPr>
          <w:rFonts w:ascii="Times New Roman" w:hAnsi="Times New Roman" w:cs="Times New Roman"/>
          <w:sz w:val="24"/>
          <w:szCs w:val="24"/>
        </w:rPr>
        <w:t>Tusarniaanermut piffissaliussap naanerani tusarniaanermut akissutit</w:t>
      </w:r>
      <w:r w:rsidR="0081563D" w:rsidRPr="00874904">
        <w:rPr>
          <w:rFonts w:ascii="Times New Roman" w:hAnsi="Times New Roman" w:cs="Times New Roman"/>
          <w:sz w:val="24"/>
          <w:szCs w:val="24"/>
        </w:rPr>
        <w:t xml:space="preserve"> ukunanga</w:t>
      </w:r>
      <w:r w:rsidRPr="00874904">
        <w:rPr>
          <w:rFonts w:ascii="Times New Roman" w:hAnsi="Times New Roman" w:cs="Times New Roman"/>
          <w:sz w:val="24"/>
          <w:szCs w:val="24"/>
        </w:rPr>
        <w:t xml:space="preserve"> tiguneqarput: XXXX</w:t>
      </w:r>
    </w:p>
    <w:sectPr w:rsidR="00EA22E7" w:rsidRPr="00874904" w:rsidSect="00874904">
      <w:footerReference w:type="default" r:id="rId12"/>
      <w:headerReference w:type="first" r:id="rId13"/>
      <w:footerReference w:type="first" r:id="rId14"/>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52685" w14:textId="77777777" w:rsidR="00106CBE" w:rsidRDefault="00106CBE" w:rsidP="00EA22E7">
      <w:pPr>
        <w:spacing w:after="0" w:line="240" w:lineRule="auto"/>
      </w:pPr>
      <w:r>
        <w:separator/>
      </w:r>
    </w:p>
  </w:endnote>
  <w:endnote w:type="continuationSeparator" w:id="0">
    <w:p w14:paraId="44331962" w14:textId="77777777" w:rsidR="00106CBE" w:rsidRDefault="00106CBE" w:rsidP="00EA2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5071"/>
      <w:docPartObj>
        <w:docPartGallery w:val="Page Numbers (Bottom of Page)"/>
        <w:docPartUnique/>
      </w:docPartObj>
    </w:sdtPr>
    <w:sdtEndPr>
      <w:rPr>
        <w:rFonts w:ascii="Times New Roman" w:hAnsi="Times New Roman" w:cs="Times New Roman"/>
        <w:sz w:val="24"/>
        <w:szCs w:val="24"/>
      </w:rPr>
    </w:sdtEndPr>
    <w:sdtContent>
      <w:p w14:paraId="5DA2223E" w14:textId="2F8E4732" w:rsidR="00E17436" w:rsidRPr="00E17436" w:rsidRDefault="00E17436">
        <w:pPr>
          <w:pStyle w:val="Sidefod"/>
          <w:jc w:val="center"/>
          <w:rPr>
            <w:rFonts w:ascii="Times New Roman" w:hAnsi="Times New Roman" w:cs="Times New Roman"/>
          </w:rPr>
        </w:pPr>
        <w:r w:rsidRPr="00874904">
          <w:rPr>
            <w:rFonts w:ascii="Times New Roman" w:hAnsi="Times New Roman" w:cs="Times New Roman"/>
            <w:sz w:val="24"/>
            <w:szCs w:val="24"/>
          </w:rPr>
          <w:fldChar w:fldCharType="begin"/>
        </w:r>
        <w:r w:rsidRPr="00874904">
          <w:rPr>
            <w:rFonts w:ascii="Times New Roman" w:hAnsi="Times New Roman" w:cs="Times New Roman"/>
            <w:sz w:val="24"/>
            <w:szCs w:val="24"/>
          </w:rPr>
          <w:instrText>PAGE   \* MERGEFORMAT</w:instrText>
        </w:r>
        <w:r w:rsidRPr="00874904">
          <w:rPr>
            <w:rFonts w:ascii="Times New Roman" w:hAnsi="Times New Roman" w:cs="Times New Roman"/>
            <w:sz w:val="24"/>
            <w:szCs w:val="24"/>
          </w:rPr>
          <w:fldChar w:fldCharType="separate"/>
        </w:r>
        <w:r w:rsidRPr="00874904">
          <w:rPr>
            <w:rFonts w:ascii="Times New Roman" w:hAnsi="Times New Roman" w:cs="Times New Roman"/>
            <w:sz w:val="24"/>
            <w:szCs w:val="24"/>
          </w:rPr>
          <w:t>2</w:t>
        </w:r>
        <w:r w:rsidRPr="00874904">
          <w:rPr>
            <w:rFonts w:ascii="Times New Roman" w:hAnsi="Times New Roman" w:cs="Times New Roman"/>
            <w:sz w:val="24"/>
            <w:szCs w:val="24"/>
          </w:rPr>
          <w:fldChar w:fldCharType="end"/>
        </w:r>
      </w:p>
    </w:sdtContent>
  </w:sdt>
  <w:p w14:paraId="7F806FDC" w14:textId="77777777" w:rsidR="00E17436" w:rsidRDefault="00E1743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980836762"/>
      <w:docPartObj>
        <w:docPartGallery w:val="Page Numbers (Bottom of Page)"/>
        <w:docPartUnique/>
      </w:docPartObj>
    </w:sdtPr>
    <w:sdtEndPr>
      <w:rPr>
        <w:rFonts w:ascii="Times New Roman" w:hAnsi="Times New Roman" w:cs="Times New Roman"/>
      </w:rPr>
    </w:sdtEndPr>
    <w:sdtContent>
      <w:p w14:paraId="0B8FE5B0" w14:textId="7AFBE3DF" w:rsidR="00E17436" w:rsidRPr="00874904" w:rsidRDefault="00E17436">
        <w:pPr>
          <w:pStyle w:val="Sidefod"/>
          <w:jc w:val="center"/>
          <w:rPr>
            <w:rFonts w:ascii="Times New Roman" w:hAnsi="Times New Roman" w:cs="Times New Roman"/>
            <w:sz w:val="24"/>
            <w:szCs w:val="24"/>
          </w:rPr>
        </w:pPr>
        <w:r w:rsidRPr="00874904">
          <w:rPr>
            <w:rFonts w:ascii="Times New Roman" w:hAnsi="Times New Roman" w:cs="Times New Roman"/>
            <w:sz w:val="24"/>
            <w:szCs w:val="24"/>
          </w:rPr>
          <w:fldChar w:fldCharType="begin"/>
        </w:r>
        <w:r w:rsidRPr="00874904">
          <w:rPr>
            <w:rFonts w:ascii="Times New Roman" w:hAnsi="Times New Roman" w:cs="Times New Roman"/>
            <w:sz w:val="24"/>
            <w:szCs w:val="24"/>
          </w:rPr>
          <w:instrText>PAGE   \* MERGEFORMAT</w:instrText>
        </w:r>
        <w:r w:rsidRPr="00874904">
          <w:rPr>
            <w:rFonts w:ascii="Times New Roman" w:hAnsi="Times New Roman" w:cs="Times New Roman"/>
            <w:sz w:val="24"/>
            <w:szCs w:val="24"/>
          </w:rPr>
          <w:fldChar w:fldCharType="separate"/>
        </w:r>
        <w:r w:rsidRPr="00874904">
          <w:rPr>
            <w:rFonts w:ascii="Times New Roman" w:hAnsi="Times New Roman" w:cs="Times New Roman"/>
            <w:sz w:val="24"/>
            <w:szCs w:val="24"/>
          </w:rPr>
          <w:t>2</w:t>
        </w:r>
        <w:r w:rsidRPr="00874904">
          <w:rPr>
            <w:rFonts w:ascii="Times New Roman" w:hAnsi="Times New Roman" w:cs="Times New Roman"/>
            <w:sz w:val="24"/>
            <w:szCs w:val="24"/>
          </w:rPr>
          <w:fldChar w:fldCharType="end"/>
        </w:r>
      </w:p>
    </w:sdtContent>
  </w:sdt>
  <w:p w14:paraId="6477A2E7" w14:textId="2873BFCE" w:rsidR="00E17436" w:rsidRPr="00874904" w:rsidRDefault="00E17436">
    <w:pPr>
      <w:pStyle w:val="Sidefod"/>
      <w:rPr>
        <w:rFonts w:ascii="Times New Roman" w:hAnsi="Times New Roman" w:cs="Times New Roman"/>
        <w:sz w:val="24"/>
        <w:szCs w:val="24"/>
      </w:rPr>
    </w:pPr>
    <w:r w:rsidRPr="00874904">
      <w:rPr>
        <w:rFonts w:ascii="Times New Roman" w:hAnsi="Times New Roman"/>
        <w:sz w:val="24"/>
        <w:szCs w:val="24"/>
      </w:rPr>
      <w:t>_____________________</w:t>
    </w:r>
  </w:p>
  <w:p w14:paraId="306337E1" w14:textId="27533A40" w:rsidR="00E17436" w:rsidRPr="00874904" w:rsidRDefault="00F440C6">
    <w:pPr>
      <w:pStyle w:val="Sidefod"/>
      <w:rPr>
        <w:rFonts w:ascii="Times New Roman" w:hAnsi="Times New Roman" w:cs="Times New Roman"/>
        <w:sz w:val="24"/>
        <w:szCs w:val="24"/>
      </w:rPr>
    </w:pPr>
    <w:r w:rsidRPr="00874904">
      <w:rPr>
        <w:rFonts w:ascii="Times New Roman" w:hAnsi="Times New Roman"/>
        <w:sz w:val="24"/>
        <w:szCs w:val="24"/>
      </w:rPr>
      <w:t>UKA 2025/xx</w:t>
    </w:r>
  </w:p>
  <w:p w14:paraId="71153ADD" w14:textId="298AC5F8" w:rsidR="00F440C6" w:rsidRPr="00874904" w:rsidRDefault="00F440C6">
    <w:pPr>
      <w:pStyle w:val="Sidefod"/>
      <w:rPr>
        <w:rFonts w:ascii="Times New Roman" w:hAnsi="Times New Roman" w:cs="Times New Roman"/>
        <w:sz w:val="24"/>
        <w:szCs w:val="24"/>
      </w:rPr>
    </w:pPr>
    <w:r w:rsidRPr="00874904">
      <w:rPr>
        <w:rFonts w:ascii="Times New Roman" w:hAnsi="Times New Roman"/>
        <w:sz w:val="24"/>
        <w:szCs w:val="24"/>
      </w:rPr>
      <w:t>IKTIN Suliap nr. 2025-2630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E0E20" w14:textId="77777777" w:rsidR="00106CBE" w:rsidRDefault="00106CBE" w:rsidP="00EA22E7">
      <w:pPr>
        <w:spacing w:after="0" w:line="240" w:lineRule="auto"/>
      </w:pPr>
      <w:r>
        <w:separator/>
      </w:r>
    </w:p>
  </w:footnote>
  <w:footnote w:type="continuationSeparator" w:id="0">
    <w:p w14:paraId="48E158EF" w14:textId="77777777" w:rsidR="00106CBE" w:rsidRDefault="00106CBE" w:rsidP="00EA2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2810" w14:textId="25EE61B8" w:rsidR="00E17436" w:rsidRPr="00874904" w:rsidRDefault="00874904" w:rsidP="00E17436">
    <w:pPr>
      <w:pStyle w:val="Sidehoved"/>
      <w:tabs>
        <w:tab w:val="clear" w:pos="4819"/>
      </w:tabs>
      <w:rPr>
        <w:rFonts w:ascii="Times New Roman" w:hAnsi="Times New Roman" w:cs="Times New Roman"/>
        <w:sz w:val="24"/>
        <w:szCs w:val="24"/>
      </w:rPr>
    </w:pPr>
    <w:r>
      <w:rPr>
        <w:rFonts w:ascii="Times New Roman" w:hAnsi="Times New Roman"/>
        <w:sz w:val="24"/>
        <w:szCs w:val="24"/>
      </w:rPr>
      <w:t>2</w:t>
    </w:r>
    <w:r w:rsidR="00AA13F8" w:rsidRPr="00874904">
      <w:rPr>
        <w:rFonts w:ascii="Times New Roman" w:hAnsi="Times New Roman"/>
        <w:sz w:val="24"/>
        <w:szCs w:val="24"/>
      </w:rPr>
      <w:t xml:space="preserve">. </w:t>
    </w:r>
    <w:r>
      <w:rPr>
        <w:rFonts w:ascii="Times New Roman" w:hAnsi="Times New Roman"/>
        <w:sz w:val="24"/>
        <w:szCs w:val="24"/>
      </w:rPr>
      <w:t>juni</w:t>
    </w:r>
    <w:r w:rsidR="00AA13F8" w:rsidRPr="00874904">
      <w:rPr>
        <w:rFonts w:ascii="Times New Roman" w:hAnsi="Times New Roman"/>
        <w:sz w:val="24"/>
        <w:szCs w:val="24"/>
      </w:rPr>
      <w:t xml:space="preserve"> 2025</w:t>
    </w:r>
    <w:r w:rsidR="00AA13F8" w:rsidRPr="00874904">
      <w:rPr>
        <w:rFonts w:ascii="Times New Roman" w:hAnsi="Times New Roman"/>
        <w:sz w:val="24"/>
        <w:szCs w:val="24"/>
      </w:rPr>
      <w:tab/>
      <w:t>UKA2025/xx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9AC"/>
    <w:multiLevelType w:val="hybridMultilevel"/>
    <w:tmpl w:val="5756E1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82683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C3"/>
    <w:rsid w:val="00001359"/>
    <w:rsid w:val="0002293C"/>
    <w:rsid w:val="00024FCE"/>
    <w:rsid w:val="00033269"/>
    <w:rsid w:val="0006330F"/>
    <w:rsid w:val="0007046B"/>
    <w:rsid w:val="000714AC"/>
    <w:rsid w:val="00085ABE"/>
    <w:rsid w:val="000866B1"/>
    <w:rsid w:val="00087FBD"/>
    <w:rsid w:val="00091582"/>
    <w:rsid w:val="000A2434"/>
    <w:rsid w:val="000B27BC"/>
    <w:rsid w:val="000B2832"/>
    <w:rsid w:val="000C5060"/>
    <w:rsid w:val="000D455D"/>
    <w:rsid w:val="000E61A6"/>
    <w:rsid w:val="00106CBE"/>
    <w:rsid w:val="00134C01"/>
    <w:rsid w:val="00151FB7"/>
    <w:rsid w:val="00152065"/>
    <w:rsid w:val="00156DB5"/>
    <w:rsid w:val="00163939"/>
    <w:rsid w:val="0017774B"/>
    <w:rsid w:val="001831FD"/>
    <w:rsid w:val="00192429"/>
    <w:rsid w:val="00194D5D"/>
    <w:rsid w:val="001A337B"/>
    <w:rsid w:val="001C60EA"/>
    <w:rsid w:val="001C6CFD"/>
    <w:rsid w:val="001C7B17"/>
    <w:rsid w:val="001E4716"/>
    <w:rsid w:val="001E58F5"/>
    <w:rsid w:val="001F6609"/>
    <w:rsid w:val="002030B6"/>
    <w:rsid w:val="00216A04"/>
    <w:rsid w:val="00216B87"/>
    <w:rsid w:val="00225661"/>
    <w:rsid w:val="00231D5B"/>
    <w:rsid w:val="00236070"/>
    <w:rsid w:val="00243821"/>
    <w:rsid w:val="002514BA"/>
    <w:rsid w:val="002518B8"/>
    <w:rsid w:val="00257B51"/>
    <w:rsid w:val="002621B5"/>
    <w:rsid w:val="002A2188"/>
    <w:rsid w:val="002B3B02"/>
    <w:rsid w:val="002B7281"/>
    <w:rsid w:val="002F52DA"/>
    <w:rsid w:val="002F7FA4"/>
    <w:rsid w:val="003072E3"/>
    <w:rsid w:val="0030742A"/>
    <w:rsid w:val="0031237F"/>
    <w:rsid w:val="00322B3E"/>
    <w:rsid w:val="00334DA6"/>
    <w:rsid w:val="003475F5"/>
    <w:rsid w:val="0035053E"/>
    <w:rsid w:val="00362049"/>
    <w:rsid w:val="00364620"/>
    <w:rsid w:val="00371207"/>
    <w:rsid w:val="00371A59"/>
    <w:rsid w:val="003728ED"/>
    <w:rsid w:val="0037638A"/>
    <w:rsid w:val="003A5E12"/>
    <w:rsid w:val="003C7F24"/>
    <w:rsid w:val="003D2B54"/>
    <w:rsid w:val="003D6A07"/>
    <w:rsid w:val="003E2BB0"/>
    <w:rsid w:val="003E44EA"/>
    <w:rsid w:val="003E48D1"/>
    <w:rsid w:val="003F270E"/>
    <w:rsid w:val="003F3BC3"/>
    <w:rsid w:val="00417D25"/>
    <w:rsid w:val="00435B1F"/>
    <w:rsid w:val="00435DE6"/>
    <w:rsid w:val="004472B1"/>
    <w:rsid w:val="0045212A"/>
    <w:rsid w:val="00457728"/>
    <w:rsid w:val="0046272F"/>
    <w:rsid w:val="00465C77"/>
    <w:rsid w:val="004721C4"/>
    <w:rsid w:val="00493971"/>
    <w:rsid w:val="004943BC"/>
    <w:rsid w:val="004C0F60"/>
    <w:rsid w:val="004D0237"/>
    <w:rsid w:val="004E17FB"/>
    <w:rsid w:val="004E698C"/>
    <w:rsid w:val="004F3284"/>
    <w:rsid w:val="0052217B"/>
    <w:rsid w:val="00545108"/>
    <w:rsid w:val="005506F4"/>
    <w:rsid w:val="00550965"/>
    <w:rsid w:val="00562187"/>
    <w:rsid w:val="00565C3F"/>
    <w:rsid w:val="00566D19"/>
    <w:rsid w:val="00570535"/>
    <w:rsid w:val="005C61E5"/>
    <w:rsid w:val="005D0253"/>
    <w:rsid w:val="005D2291"/>
    <w:rsid w:val="005F23F0"/>
    <w:rsid w:val="0060144E"/>
    <w:rsid w:val="006126E9"/>
    <w:rsid w:val="0061578D"/>
    <w:rsid w:val="006167E6"/>
    <w:rsid w:val="00622183"/>
    <w:rsid w:val="006337B0"/>
    <w:rsid w:val="00636F7F"/>
    <w:rsid w:val="00640D48"/>
    <w:rsid w:val="0065113C"/>
    <w:rsid w:val="00657EED"/>
    <w:rsid w:val="006722EE"/>
    <w:rsid w:val="00687EDC"/>
    <w:rsid w:val="006A061C"/>
    <w:rsid w:val="006B0FBA"/>
    <w:rsid w:val="006B4491"/>
    <w:rsid w:val="006C2214"/>
    <w:rsid w:val="00704314"/>
    <w:rsid w:val="00707389"/>
    <w:rsid w:val="007244DD"/>
    <w:rsid w:val="0072549C"/>
    <w:rsid w:val="00726CCC"/>
    <w:rsid w:val="007358AC"/>
    <w:rsid w:val="00744D11"/>
    <w:rsid w:val="00745D64"/>
    <w:rsid w:val="00750A06"/>
    <w:rsid w:val="00751951"/>
    <w:rsid w:val="00752162"/>
    <w:rsid w:val="00755518"/>
    <w:rsid w:val="00763E39"/>
    <w:rsid w:val="00771905"/>
    <w:rsid w:val="00772D87"/>
    <w:rsid w:val="0078686F"/>
    <w:rsid w:val="007874B5"/>
    <w:rsid w:val="0079238D"/>
    <w:rsid w:val="007965F6"/>
    <w:rsid w:val="007C3D13"/>
    <w:rsid w:val="007E2810"/>
    <w:rsid w:val="007F2E88"/>
    <w:rsid w:val="007F41C8"/>
    <w:rsid w:val="00804B70"/>
    <w:rsid w:val="00804E3D"/>
    <w:rsid w:val="00805C82"/>
    <w:rsid w:val="0081563D"/>
    <w:rsid w:val="00823B25"/>
    <w:rsid w:val="008261B1"/>
    <w:rsid w:val="00833DDB"/>
    <w:rsid w:val="00841ADE"/>
    <w:rsid w:val="008538C0"/>
    <w:rsid w:val="008609E2"/>
    <w:rsid w:val="00863103"/>
    <w:rsid w:val="0087370F"/>
    <w:rsid w:val="00874904"/>
    <w:rsid w:val="008825B1"/>
    <w:rsid w:val="00896209"/>
    <w:rsid w:val="008A454D"/>
    <w:rsid w:val="008D3B33"/>
    <w:rsid w:val="008D4761"/>
    <w:rsid w:val="00934FF5"/>
    <w:rsid w:val="0094025B"/>
    <w:rsid w:val="00992001"/>
    <w:rsid w:val="00996900"/>
    <w:rsid w:val="009B46A1"/>
    <w:rsid w:val="009B7CFA"/>
    <w:rsid w:val="009C19C9"/>
    <w:rsid w:val="009C2A92"/>
    <w:rsid w:val="009D3403"/>
    <w:rsid w:val="009E231C"/>
    <w:rsid w:val="009F3115"/>
    <w:rsid w:val="009F3B33"/>
    <w:rsid w:val="00A542B6"/>
    <w:rsid w:val="00A7253F"/>
    <w:rsid w:val="00AA13F8"/>
    <w:rsid w:val="00AB0177"/>
    <w:rsid w:val="00AB1084"/>
    <w:rsid w:val="00AB23B8"/>
    <w:rsid w:val="00AC7570"/>
    <w:rsid w:val="00AD1848"/>
    <w:rsid w:val="00AE1781"/>
    <w:rsid w:val="00B11E78"/>
    <w:rsid w:val="00B20214"/>
    <w:rsid w:val="00B23DE5"/>
    <w:rsid w:val="00B24AA8"/>
    <w:rsid w:val="00B323F3"/>
    <w:rsid w:val="00B3295E"/>
    <w:rsid w:val="00B332B9"/>
    <w:rsid w:val="00B3732B"/>
    <w:rsid w:val="00B67188"/>
    <w:rsid w:val="00B80D7D"/>
    <w:rsid w:val="00B90203"/>
    <w:rsid w:val="00B936E0"/>
    <w:rsid w:val="00B95BB6"/>
    <w:rsid w:val="00BB34DE"/>
    <w:rsid w:val="00BB44DE"/>
    <w:rsid w:val="00BC6E91"/>
    <w:rsid w:val="00BD0D33"/>
    <w:rsid w:val="00BD668E"/>
    <w:rsid w:val="00BE2437"/>
    <w:rsid w:val="00BF6297"/>
    <w:rsid w:val="00BF62F8"/>
    <w:rsid w:val="00C14965"/>
    <w:rsid w:val="00C270B1"/>
    <w:rsid w:val="00C3161A"/>
    <w:rsid w:val="00C37B1B"/>
    <w:rsid w:val="00C617A8"/>
    <w:rsid w:val="00C71ADF"/>
    <w:rsid w:val="00C72A89"/>
    <w:rsid w:val="00C731D1"/>
    <w:rsid w:val="00C860A9"/>
    <w:rsid w:val="00CA6AC7"/>
    <w:rsid w:val="00CB03B1"/>
    <w:rsid w:val="00CB2ECB"/>
    <w:rsid w:val="00CC479A"/>
    <w:rsid w:val="00CF0337"/>
    <w:rsid w:val="00CF124A"/>
    <w:rsid w:val="00D0072F"/>
    <w:rsid w:val="00D012EA"/>
    <w:rsid w:val="00D10A20"/>
    <w:rsid w:val="00D10A7A"/>
    <w:rsid w:val="00D3605E"/>
    <w:rsid w:val="00D4030F"/>
    <w:rsid w:val="00D53E2A"/>
    <w:rsid w:val="00D54392"/>
    <w:rsid w:val="00D65C37"/>
    <w:rsid w:val="00D8440D"/>
    <w:rsid w:val="00D95961"/>
    <w:rsid w:val="00DA0B07"/>
    <w:rsid w:val="00DB0126"/>
    <w:rsid w:val="00DC1713"/>
    <w:rsid w:val="00DC432A"/>
    <w:rsid w:val="00DC562C"/>
    <w:rsid w:val="00DD7EA2"/>
    <w:rsid w:val="00E028C7"/>
    <w:rsid w:val="00E131B8"/>
    <w:rsid w:val="00E17436"/>
    <w:rsid w:val="00E22BBC"/>
    <w:rsid w:val="00E23D71"/>
    <w:rsid w:val="00E25C9D"/>
    <w:rsid w:val="00E4070A"/>
    <w:rsid w:val="00E454CD"/>
    <w:rsid w:val="00E4733B"/>
    <w:rsid w:val="00E55298"/>
    <w:rsid w:val="00E6514C"/>
    <w:rsid w:val="00E82443"/>
    <w:rsid w:val="00E879F2"/>
    <w:rsid w:val="00E87F3B"/>
    <w:rsid w:val="00E95ADD"/>
    <w:rsid w:val="00EA22E7"/>
    <w:rsid w:val="00EA437D"/>
    <w:rsid w:val="00EC22CA"/>
    <w:rsid w:val="00EC2E2F"/>
    <w:rsid w:val="00EC6AA0"/>
    <w:rsid w:val="00EC6C2B"/>
    <w:rsid w:val="00EE1109"/>
    <w:rsid w:val="00EE2D31"/>
    <w:rsid w:val="00EE792F"/>
    <w:rsid w:val="00EF1318"/>
    <w:rsid w:val="00EF5EBE"/>
    <w:rsid w:val="00F00924"/>
    <w:rsid w:val="00F31187"/>
    <w:rsid w:val="00F33DD5"/>
    <w:rsid w:val="00F440C6"/>
    <w:rsid w:val="00F46A76"/>
    <w:rsid w:val="00F64E1D"/>
    <w:rsid w:val="00F72AF8"/>
    <w:rsid w:val="00F7720A"/>
    <w:rsid w:val="00F85C0B"/>
    <w:rsid w:val="00F86B5A"/>
    <w:rsid w:val="00F87B71"/>
    <w:rsid w:val="00F9570B"/>
    <w:rsid w:val="00FB0340"/>
    <w:rsid w:val="00FC7809"/>
    <w:rsid w:val="00FE0546"/>
    <w:rsid w:val="00FF46E5"/>
    <w:rsid w:val="00FF4C2E"/>
    <w:rsid w:val="00FF4D2F"/>
    <w:rsid w:val="00FF7E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EC9A1"/>
  <w15:chartTrackingRefBased/>
  <w15:docId w15:val="{E7202898-3EF9-45B3-87B5-FCCCBCA3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kl-G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F3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F3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F3BC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F3BC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F3BC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F3BC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F3BC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F3BC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F3BC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F3BC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F3BC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F3BC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F3BC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F3BC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F3BC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F3BC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F3BC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F3BC3"/>
    <w:rPr>
      <w:rFonts w:eastAsiaTheme="majorEastAsia" w:cstheme="majorBidi"/>
      <w:color w:val="272727" w:themeColor="text1" w:themeTint="D8"/>
    </w:rPr>
  </w:style>
  <w:style w:type="paragraph" w:styleId="Titel">
    <w:name w:val="Title"/>
    <w:basedOn w:val="Normal"/>
    <w:next w:val="Normal"/>
    <w:link w:val="TitelTegn"/>
    <w:uiPriority w:val="10"/>
    <w:qFormat/>
    <w:rsid w:val="003F3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F3BC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F3BC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F3BC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F3BC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F3BC3"/>
    <w:rPr>
      <w:i/>
      <w:iCs/>
      <w:color w:val="404040" w:themeColor="text1" w:themeTint="BF"/>
    </w:rPr>
  </w:style>
  <w:style w:type="paragraph" w:styleId="Listeafsnit">
    <w:name w:val="List Paragraph"/>
    <w:basedOn w:val="Normal"/>
    <w:uiPriority w:val="34"/>
    <w:qFormat/>
    <w:rsid w:val="003F3BC3"/>
    <w:pPr>
      <w:ind w:left="720"/>
      <w:contextualSpacing/>
    </w:pPr>
  </w:style>
  <w:style w:type="character" w:styleId="Kraftigfremhvning">
    <w:name w:val="Intense Emphasis"/>
    <w:basedOn w:val="Standardskrifttypeiafsnit"/>
    <w:uiPriority w:val="21"/>
    <w:qFormat/>
    <w:rsid w:val="003F3BC3"/>
    <w:rPr>
      <w:i/>
      <w:iCs/>
      <w:color w:val="0F4761" w:themeColor="accent1" w:themeShade="BF"/>
    </w:rPr>
  </w:style>
  <w:style w:type="paragraph" w:styleId="Strktcitat">
    <w:name w:val="Intense Quote"/>
    <w:basedOn w:val="Normal"/>
    <w:next w:val="Normal"/>
    <w:link w:val="StrktcitatTegn"/>
    <w:uiPriority w:val="30"/>
    <w:qFormat/>
    <w:rsid w:val="003F3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F3BC3"/>
    <w:rPr>
      <w:i/>
      <w:iCs/>
      <w:color w:val="0F4761" w:themeColor="accent1" w:themeShade="BF"/>
    </w:rPr>
  </w:style>
  <w:style w:type="character" w:styleId="Kraftighenvisning">
    <w:name w:val="Intense Reference"/>
    <w:basedOn w:val="Standardskrifttypeiafsnit"/>
    <w:uiPriority w:val="32"/>
    <w:qFormat/>
    <w:rsid w:val="003F3BC3"/>
    <w:rPr>
      <w:b/>
      <w:bCs/>
      <w:smallCaps/>
      <w:color w:val="0F4761" w:themeColor="accent1" w:themeShade="BF"/>
      <w:spacing w:val="5"/>
    </w:rPr>
  </w:style>
  <w:style w:type="paragraph" w:styleId="Sidehoved">
    <w:name w:val="header"/>
    <w:basedOn w:val="Normal"/>
    <w:link w:val="SidehovedTegn"/>
    <w:uiPriority w:val="99"/>
    <w:unhideWhenUsed/>
    <w:rsid w:val="00EA22E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A22E7"/>
  </w:style>
  <w:style w:type="paragraph" w:styleId="Sidefod">
    <w:name w:val="footer"/>
    <w:basedOn w:val="Normal"/>
    <w:link w:val="SidefodTegn"/>
    <w:uiPriority w:val="99"/>
    <w:unhideWhenUsed/>
    <w:rsid w:val="00EA22E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A22E7"/>
  </w:style>
  <w:style w:type="table" w:styleId="Tabel-Gitter">
    <w:name w:val="Table Grid"/>
    <w:basedOn w:val="Tabel-Normal"/>
    <w:uiPriority w:val="39"/>
    <w:rsid w:val="00EA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EC22CA"/>
    <w:rPr>
      <w:sz w:val="16"/>
      <w:szCs w:val="16"/>
    </w:rPr>
  </w:style>
  <w:style w:type="paragraph" w:customStyle="1" w:styleId="Kommentartekst1">
    <w:name w:val="Kommentartekst1"/>
    <w:basedOn w:val="Normal"/>
    <w:next w:val="Kommentartekst"/>
    <w:uiPriority w:val="99"/>
    <w:unhideWhenUsed/>
    <w:rsid w:val="00EC22CA"/>
    <w:pPr>
      <w:spacing w:after="200" w:line="240" w:lineRule="auto"/>
    </w:pPr>
    <w:rPr>
      <w:kern w:val="0"/>
      <w:sz w:val="20"/>
      <w:szCs w:val="20"/>
      <w14:ligatures w14:val="none"/>
    </w:rPr>
  </w:style>
  <w:style w:type="paragraph" w:styleId="Kommentartekst">
    <w:name w:val="annotation text"/>
    <w:basedOn w:val="Normal"/>
    <w:link w:val="KommentartekstTegn"/>
    <w:uiPriority w:val="99"/>
    <w:unhideWhenUsed/>
    <w:rsid w:val="00EC22CA"/>
    <w:pPr>
      <w:spacing w:line="240" w:lineRule="auto"/>
    </w:pPr>
    <w:rPr>
      <w:sz w:val="20"/>
      <w:szCs w:val="20"/>
    </w:rPr>
  </w:style>
  <w:style w:type="character" w:customStyle="1" w:styleId="KommentartekstTegn">
    <w:name w:val="Kommentartekst Tegn"/>
    <w:basedOn w:val="Standardskrifttypeiafsnit"/>
    <w:link w:val="Kommentartekst"/>
    <w:uiPriority w:val="99"/>
    <w:rsid w:val="00EC22CA"/>
    <w:rPr>
      <w:sz w:val="20"/>
      <w:szCs w:val="20"/>
    </w:rPr>
  </w:style>
  <w:style w:type="character" w:styleId="Hyperlink">
    <w:name w:val="Hyperlink"/>
    <w:basedOn w:val="Standardskrifttypeiafsnit"/>
    <w:uiPriority w:val="99"/>
    <w:unhideWhenUsed/>
    <w:rsid w:val="006337B0"/>
    <w:rPr>
      <w:color w:val="467886" w:themeColor="hyperlink"/>
      <w:u w:val="single"/>
    </w:rPr>
  </w:style>
  <w:style w:type="character" w:styleId="Ulstomtale">
    <w:name w:val="Unresolved Mention"/>
    <w:basedOn w:val="Standardskrifttypeiafsnit"/>
    <w:uiPriority w:val="99"/>
    <w:semiHidden/>
    <w:unhideWhenUsed/>
    <w:rsid w:val="006337B0"/>
    <w:rPr>
      <w:color w:val="605E5C"/>
      <w:shd w:val="clear" w:color="auto" w:fill="E1DFDD"/>
    </w:rPr>
  </w:style>
  <w:style w:type="paragraph" w:styleId="Korrektur">
    <w:name w:val="Revision"/>
    <w:hidden/>
    <w:uiPriority w:val="99"/>
    <w:semiHidden/>
    <w:rsid w:val="003C7F24"/>
    <w:pPr>
      <w:spacing w:after="0" w:line="240" w:lineRule="auto"/>
    </w:pPr>
  </w:style>
  <w:style w:type="paragraph" w:styleId="Kommentaremne">
    <w:name w:val="annotation subject"/>
    <w:basedOn w:val="Kommentartekst"/>
    <w:next w:val="Kommentartekst"/>
    <w:link w:val="KommentaremneTegn"/>
    <w:uiPriority w:val="99"/>
    <w:semiHidden/>
    <w:unhideWhenUsed/>
    <w:rsid w:val="006A061C"/>
    <w:rPr>
      <w:b/>
      <w:bCs/>
    </w:rPr>
  </w:style>
  <w:style w:type="character" w:customStyle="1" w:styleId="KommentaremneTegn">
    <w:name w:val="Kommentaremne Tegn"/>
    <w:basedOn w:val="KommentartekstTegn"/>
    <w:link w:val="Kommentaremne"/>
    <w:uiPriority w:val="99"/>
    <w:semiHidden/>
    <w:rsid w:val="006A0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425214">
      <w:bodyDiv w:val="1"/>
      <w:marLeft w:val="0"/>
      <w:marRight w:val="0"/>
      <w:marTop w:val="0"/>
      <w:marBottom w:val="0"/>
      <w:divBdr>
        <w:top w:val="none" w:sz="0" w:space="0" w:color="auto"/>
        <w:left w:val="none" w:sz="0" w:space="0" w:color="auto"/>
        <w:bottom w:val="none" w:sz="0" w:space="0" w:color="auto"/>
        <w:right w:val="none" w:sz="0" w:space="0" w:color="auto"/>
      </w:divBdr>
    </w:div>
    <w:div w:id="84135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j@friefagskole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2CCB7D5BECF94DA9D27CC37FBB6CFD" ma:contentTypeVersion="14" ma:contentTypeDescription="Opret et nyt dokument." ma:contentTypeScope="" ma:versionID="4141b64ed73d3c05c24f158fe15e2ac6">
  <xsd:schema xmlns:xsd="http://www.w3.org/2001/XMLSchema" xmlns:xs="http://www.w3.org/2001/XMLSchema" xmlns:p="http://schemas.microsoft.com/office/2006/metadata/properties" xmlns:ns3="158e072b-8073-4ca2-881f-a36b05a0d5ce" xmlns:ns4="81a14b9b-c6c9-48f8-9dd3-4c81a82acc19" targetNamespace="http://schemas.microsoft.com/office/2006/metadata/properties" ma:root="true" ma:fieldsID="b57cbd5358a44a696429ed91b93b43e9" ns3:_="" ns4:_="">
    <xsd:import namespace="158e072b-8073-4ca2-881f-a36b05a0d5ce"/>
    <xsd:import namespace="81a14b9b-c6c9-48f8-9dd3-4c81a82acc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e072b-8073-4ca2-881f-a36b05a0d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a14b9b-c6c9-48f8-9dd3-4c81a82acc1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58e072b-8073-4ca2-881f-a36b05a0d5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C2B17-E8E8-47C8-A567-15DE18EAC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e072b-8073-4ca2-881f-a36b05a0d5ce"/>
    <ds:schemaRef ds:uri="81a14b9b-c6c9-48f8-9dd3-4c81a82ac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02C47-8A67-4EC6-96F9-5CABB18D2311}">
  <ds:schemaRefs>
    <ds:schemaRef ds:uri="http://schemas.openxmlformats.org/officeDocument/2006/bibliography"/>
  </ds:schemaRefs>
</ds:datastoreItem>
</file>

<file path=customXml/itemProps3.xml><?xml version="1.0" encoding="utf-8"?>
<ds:datastoreItem xmlns:ds="http://schemas.openxmlformats.org/officeDocument/2006/customXml" ds:itemID="{2C39F7B1-375A-4484-8ECA-DE85C2C6FD7C}">
  <ds:schemaRefs>
    <ds:schemaRef ds:uri="http://schemas.microsoft.com/office/2006/metadata/properties"/>
    <ds:schemaRef ds:uri="http://schemas.microsoft.com/office/infopath/2007/PartnerControls"/>
    <ds:schemaRef ds:uri="158e072b-8073-4ca2-881f-a36b05a0d5ce"/>
  </ds:schemaRefs>
</ds:datastoreItem>
</file>

<file path=customXml/itemProps4.xml><?xml version="1.0" encoding="utf-8"?>
<ds:datastoreItem xmlns:ds="http://schemas.openxmlformats.org/officeDocument/2006/customXml" ds:itemID="{0C967671-2315-42B8-B68B-62531BA9D6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6784</TotalTime>
  <Pages>12</Pages>
  <Words>3730</Words>
  <Characters>22755</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26433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 Marie Sakariasen</dc:creator>
  <cp:keywords/>
  <dc:description/>
  <cp:lastModifiedBy>Ane Marie Sakariasen</cp:lastModifiedBy>
  <cp:revision>87</cp:revision>
  <dcterms:created xsi:type="dcterms:W3CDTF">2025-01-29T11:40:00Z</dcterms:created>
  <dcterms:modified xsi:type="dcterms:W3CDTF">2025-06-02T16:05:00Z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0x010100592CCB7D5BECF94DA9D27CC37FBB6CFD</vt:lpwstr>
  </property>
</Properties>
</file>