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458" w:rsidP="00DC3BAC" w:rsidRDefault="00F22458" w14:paraId="01585AEF" w14:textId="77777777"/>
    <w:p w:rsidR="00C86591" w:rsidP="00DC3BAC" w:rsidRDefault="00C86591" w14:paraId="35A53FAB" w14:textId="77777777"/>
    <w:p w:rsidR="00C86591" w:rsidP="00F8606D" w:rsidRDefault="00606B78" w14:paraId="1F88497B" w14:textId="7A2306DB">
      <w:pPr>
        <w:ind w:left="6520" w:firstLine="1304"/>
      </w:pPr>
      <w:r>
        <w:t xml:space="preserve">    </w:t>
      </w:r>
    </w:p>
    <w:p w:rsidR="00ED4F63" w:rsidP="00DC3BAC" w:rsidRDefault="00ED4F63" w14:paraId="4A77C821" w14:textId="77777777"/>
    <w:p w:rsidR="00ED4F63" w:rsidP="00DC3BAC" w:rsidRDefault="00ED4F63" w14:paraId="704568A9" w14:textId="77777777"/>
    <w:p w:rsidRPr="008F2340" w:rsidR="00ED4F63" w:rsidP="00CE2950" w:rsidRDefault="00910D24" w14:paraId="31CD10F5" w14:textId="6155D966">
      <w:pPr>
        <w:tabs>
          <w:tab w:val="center" w:pos="4960"/>
        </w:tabs>
        <w:rPr>
          <w:rFonts w:asciiTheme="minorHAnsi" w:hAnsiTheme="minorHAnsi" w:cstheme="minorHAnsi"/>
          <w:b/>
          <w:bCs/>
          <w:sz w:val="28"/>
          <w:szCs w:val="28"/>
          <w:u w:val="single"/>
        </w:rPr>
      </w:pPr>
      <w:r w:rsidRPr="008F2340">
        <w:rPr>
          <w:rFonts w:asciiTheme="minorHAnsi" w:hAnsiTheme="minorHAnsi" w:cstheme="minorHAnsi"/>
          <w:b/>
          <w:bCs/>
          <w:sz w:val="28"/>
          <w:szCs w:val="28"/>
          <w:u w:val="single"/>
        </w:rPr>
        <w:fldChar w:fldCharType="begin"/>
      </w:r>
      <w:r w:rsidRPr="008F2340">
        <w:rPr>
          <w:rFonts w:asciiTheme="minorHAnsi" w:hAnsiTheme="minorHAnsi" w:cstheme="minorHAnsi"/>
          <w:b/>
          <w:bCs/>
          <w:sz w:val="28"/>
          <w:szCs w:val="28"/>
          <w:u w:val="single"/>
        </w:rPr>
        <w:instrText xml:space="preserve"> DOCPROPERTY  "DN_D Dokument titel"  \* MERGEFORMAT </w:instrText>
      </w:r>
      <w:r w:rsidRPr="008F2340">
        <w:rPr>
          <w:rFonts w:asciiTheme="minorHAnsi" w:hAnsiTheme="minorHAnsi" w:cstheme="minorHAnsi"/>
          <w:b/>
          <w:bCs/>
          <w:sz w:val="28"/>
          <w:szCs w:val="28"/>
          <w:u w:val="single"/>
        </w:rPr>
        <w:fldChar w:fldCharType="separate"/>
      </w:r>
      <w:r>
        <w:rPr>
          <w:rFonts w:asciiTheme="minorHAnsi" w:hAnsiTheme="minorHAnsi" w:cstheme="minorHAnsi"/>
          <w:b/>
          <w:bCs/>
          <w:sz w:val="28"/>
          <w:szCs w:val="28"/>
          <w:u w:val="single"/>
        </w:rPr>
        <w:t>Dagsorden/referat fra BU møde i Tekniske Rådgivere den 3. april 2025.</w:t>
      </w:r>
      <w:r w:rsidRPr="008F2340">
        <w:rPr>
          <w:rFonts w:asciiTheme="minorHAnsi" w:hAnsiTheme="minorHAnsi" w:cstheme="minorHAnsi"/>
          <w:b/>
          <w:bCs/>
          <w:sz w:val="28"/>
          <w:szCs w:val="28"/>
          <w:u w:val="single"/>
        </w:rPr>
        <w:fldChar w:fldCharType="end"/>
      </w:r>
    </w:p>
    <w:p w:rsidR="00C86591" w:rsidP="00DC3BAC" w:rsidRDefault="00C86591" w14:paraId="231060B2" w14:textId="77777777"/>
    <w:p w:rsidR="008F2340" w:rsidP="00DC3BAC" w:rsidRDefault="008F2340" w14:paraId="3B7EA642" w14:textId="1CA1690E">
      <w:pPr>
        <w:rPr>
          <w:rFonts w:asciiTheme="minorHAnsi" w:hAnsiTheme="minorHAnsi" w:cstheme="minorHAnsi"/>
          <w:sz w:val="24"/>
          <w:szCs w:val="24"/>
        </w:rPr>
      </w:pPr>
      <w:r>
        <w:rPr>
          <w:rFonts w:asciiTheme="minorHAnsi" w:hAnsiTheme="minorHAnsi" w:cstheme="minorHAnsi"/>
          <w:sz w:val="24"/>
          <w:szCs w:val="24"/>
        </w:rPr>
        <w:t>Deltagere:</w:t>
      </w:r>
    </w:p>
    <w:p w:rsidR="008F2340" w:rsidP="00DC3BAC" w:rsidRDefault="008F2340" w14:paraId="1F83820C" w14:textId="77777777">
      <w:pPr>
        <w:rPr>
          <w:rFonts w:asciiTheme="minorHAnsi" w:hAnsiTheme="minorHAnsi" w:cstheme="minorHAnsi"/>
          <w:sz w:val="24"/>
          <w:szCs w:val="24"/>
        </w:rPr>
      </w:pPr>
    </w:p>
    <w:p w:rsidR="008F2340" w:rsidP="00DC3BAC" w:rsidRDefault="008F2340" w14:paraId="261DA539" w14:textId="2D3B1556">
      <w:pPr>
        <w:rPr>
          <w:rFonts w:asciiTheme="minorHAnsi" w:hAnsiTheme="minorHAnsi" w:cstheme="minorHAnsi"/>
          <w:sz w:val="24"/>
          <w:szCs w:val="24"/>
        </w:rPr>
      </w:pPr>
      <w:r>
        <w:rPr>
          <w:rFonts w:asciiTheme="minorHAnsi" w:hAnsiTheme="minorHAnsi" w:cstheme="minorHAnsi"/>
          <w:sz w:val="24"/>
          <w:szCs w:val="24"/>
        </w:rPr>
        <w:t>Ujarak Rising Petersen, fm. (URP)</w:t>
      </w:r>
    </w:p>
    <w:p w:rsidR="008F2340" w:rsidP="00DC3BAC" w:rsidRDefault="008F2340" w14:paraId="12FFF5EF" w14:textId="1A190DE9">
      <w:pPr>
        <w:rPr>
          <w:rFonts w:asciiTheme="minorHAnsi" w:hAnsiTheme="minorHAnsi" w:cstheme="minorHAnsi"/>
          <w:sz w:val="24"/>
          <w:szCs w:val="24"/>
        </w:rPr>
      </w:pPr>
      <w:r>
        <w:rPr>
          <w:rFonts w:asciiTheme="minorHAnsi" w:hAnsiTheme="minorHAnsi" w:cstheme="minorHAnsi"/>
          <w:sz w:val="24"/>
          <w:szCs w:val="24"/>
        </w:rPr>
        <w:t>Jane Carlsen (JC)</w:t>
      </w:r>
    </w:p>
    <w:p w:rsidR="008F2340" w:rsidP="00DC3BAC" w:rsidRDefault="008F2340" w14:paraId="3EA29494" w14:textId="7C7E7D53">
      <w:pPr>
        <w:rPr>
          <w:rFonts w:asciiTheme="minorHAnsi" w:hAnsiTheme="minorHAnsi" w:cstheme="minorHAnsi"/>
          <w:sz w:val="24"/>
          <w:szCs w:val="24"/>
        </w:rPr>
      </w:pPr>
      <w:r>
        <w:rPr>
          <w:rFonts w:asciiTheme="minorHAnsi" w:hAnsiTheme="minorHAnsi" w:cstheme="minorHAnsi"/>
          <w:sz w:val="24"/>
          <w:szCs w:val="24"/>
        </w:rPr>
        <w:t>Inooraq Brandt (IB)</w:t>
      </w:r>
      <w:r w:rsidR="00FF6406">
        <w:rPr>
          <w:rFonts w:asciiTheme="minorHAnsi" w:hAnsiTheme="minorHAnsi" w:cstheme="minorHAnsi"/>
          <w:sz w:val="24"/>
          <w:szCs w:val="24"/>
        </w:rPr>
        <w:t>j</w:t>
      </w:r>
    </w:p>
    <w:p w:rsidR="008F2340" w:rsidP="00DC3BAC" w:rsidRDefault="008F2340" w14:paraId="0E84D395" w14:textId="518B17B5">
      <w:pPr>
        <w:rPr>
          <w:rFonts w:asciiTheme="minorHAnsi" w:hAnsiTheme="minorHAnsi" w:cstheme="minorHAnsi"/>
          <w:sz w:val="24"/>
          <w:szCs w:val="24"/>
        </w:rPr>
      </w:pPr>
      <w:r>
        <w:rPr>
          <w:rFonts w:asciiTheme="minorHAnsi" w:hAnsiTheme="minorHAnsi" w:cstheme="minorHAnsi"/>
          <w:sz w:val="24"/>
          <w:szCs w:val="24"/>
        </w:rPr>
        <w:t>Mario Jensen, (MJ)</w:t>
      </w:r>
    </w:p>
    <w:p w:rsidR="008F2340" w:rsidP="00DC3BAC" w:rsidRDefault="008F2340" w14:paraId="4916A2A3" w14:textId="49276D89">
      <w:pPr>
        <w:rPr>
          <w:rFonts w:asciiTheme="minorHAnsi" w:hAnsiTheme="minorHAnsi" w:cstheme="minorHAnsi"/>
          <w:sz w:val="24"/>
          <w:szCs w:val="24"/>
        </w:rPr>
      </w:pPr>
      <w:r>
        <w:rPr>
          <w:rFonts w:asciiTheme="minorHAnsi" w:hAnsiTheme="minorHAnsi" w:cstheme="minorHAnsi"/>
          <w:sz w:val="24"/>
          <w:szCs w:val="24"/>
        </w:rPr>
        <w:t>Morten Gosvig (MGM)</w:t>
      </w:r>
    </w:p>
    <w:p w:rsidR="008F2340" w:rsidP="00DC3BAC" w:rsidRDefault="008F2340" w14:paraId="1B2DF25E" w14:textId="77777777">
      <w:pPr>
        <w:rPr>
          <w:rFonts w:asciiTheme="minorHAnsi" w:hAnsiTheme="minorHAnsi" w:cstheme="minorHAnsi"/>
          <w:sz w:val="24"/>
          <w:szCs w:val="24"/>
        </w:rPr>
      </w:pPr>
      <w:r w:rsidRPr="008F2340">
        <w:rPr>
          <w:rFonts w:asciiTheme="minorHAnsi" w:hAnsiTheme="minorHAnsi" w:cstheme="minorHAnsi"/>
          <w:sz w:val="24"/>
          <w:szCs w:val="24"/>
        </w:rPr>
        <w:t>Lars Krogsgaard-Jensen</w:t>
      </w:r>
      <w:r>
        <w:rPr>
          <w:rFonts w:asciiTheme="minorHAnsi" w:hAnsiTheme="minorHAnsi" w:cstheme="minorHAnsi"/>
          <w:sz w:val="24"/>
          <w:szCs w:val="24"/>
        </w:rPr>
        <w:t xml:space="preserve">, </w:t>
      </w:r>
      <w:proofErr w:type="spellStart"/>
      <w:r>
        <w:rPr>
          <w:rFonts w:asciiTheme="minorHAnsi" w:hAnsiTheme="minorHAnsi" w:cstheme="minorHAnsi"/>
          <w:sz w:val="24"/>
          <w:szCs w:val="24"/>
        </w:rPr>
        <w:t>sekr</w:t>
      </w:r>
      <w:proofErr w:type="spellEnd"/>
      <w:r>
        <w:rPr>
          <w:rFonts w:asciiTheme="minorHAnsi" w:hAnsiTheme="minorHAnsi" w:cstheme="minorHAnsi"/>
          <w:sz w:val="24"/>
          <w:szCs w:val="24"/>
        </w:rPr>
        <w:t>.</w:t>
      </w:r>
      <w:r w:rsidRPr="008F2340">
        <w:rPr>
          <w:rFonts w:asciiTheme="minorHAnsi" w:hAnsiTheme="minorHAnsi" w:cstheme="minorHAnsi"/>
          <w:sz w:val="24"/>
          <w:szCs w:val="24"/>
        </w:rPr>
        <w:t xml:space="preserve"> </w:t>
      </w:r>
      <w:r>
        <w:rPr>
          <w:rFonts w:asciiTheme="minorHAnsi" w:hAnsiTheme="minorHAnsi" w:cstheme="minorHAnsi"/>
          <w:sz w:val="24"/>
          <w:szCs w:val="24"/>
        </w:rPr>
        <w:t>(LKJ)</w:t>
      </w:r>
    </w:p>
    <w:p w:rsidR="008F2340" w:rsidP="00DC3BAC" w:rsidRDefault="008F2340" w14:paraId="3E5BD3D5" w14:textId="77777777">
      <w:pPr>
        <w:rPr>
          <w:rFonts w:asciiTheme="minorHAnsi" w:hAnsiTheme="minorHAnsi" w:cstheme="minorHAnsi"/>
          <w:sz w:val="24"/>
          <w:szCs w:val="24"/>
        </w:rPr>
      </w:pPr>
    </w:p>
    <w:p w:rsidR="008F2340" w:rsidP="00DC3BAC" w:rsidRDefault="008F2340" w14:paraId="4C963C1A" w14:textId="77777777">
      <w:pPr>
        <w:rPr>
          <w:rFonts w:asciiTheme="minorHAnsi" w:hAnsiTheme="minorHAnsi" w:cstheme="minorHAnsi"/>
          <w:sz w:val="24"/>
          <w:szCs w:val="24"/>
        </w:rPr>
      </w:pPr>
    </w:p>
    <w:p w:rsidR="008F2340" w:rsidP="00DC3BAC" w:rsidRDefault="008F2340" w14:paraId="200F9C71" w14:textId="77777777">
      <w:pPr>
        <w:rPr>
          <w:rFonts w:asciiTheme="minorHAnsi" w:hAnsiTheme="minorHAnsi" w:cstheme="minorHAnsi"/>
          <w:sz w:val="24"/>
          <w:szCs w:val="24"/>
        </w:rPr>
      </w:pPr>
      <w:r>
        <w:rPr>
          <w:rFonts w:asciiTheme="minorHAnsi" w:hAnsiTheme="minorHAnsi" w:cstheme="minorHAnsi"/>
          <w:b/>
          <w:bCs/>
          <w:sz w:val="24"/>
          <w:szCs w:val="24"/>
          <w:u w:val="single"/>
        </w:rPr>
        <w:t>Dagsorden:</w:t>
      </w:r>
    </w:p>
    <w:p w:rsidR="008F2340" w:rsidP="00DC3BAC" w:rsidRDefault="008F2340" w14:paraId="71E57CA2" w14:textId="77777777">
      <w:pPr>
        <w:rPr>
          <w:rFonts w:asciiTheme="minorHAnsi" w:hAnsiTheme="minorHAnsi" w:cstheme="minorHAnsi"/>
          <w:sz w:val="24"/>
          <w:szCs w:val="24"/>
        </w:rPr>
      </w:pPr>
    </w:p>
    <w:p w:rsidR="008F2340" w:rsidP="00DC3BAC" w:rsidRDefault="008F2340" w14:paraId="5D84F5C4" w14:textId="77777777">
      <w:pPr>
        <w:rPr>
          <w:rFonts w:asciiTheme="minorHAnsi" w:hAnsiTheme="minorHAnsi" w:cstheme="minorHAnsi"/>
          <w:sz w:val="24"/>
          <w:szCs w:val="24"/>
        </w:rPr>
      </w:pPr>
    </w:p>
    <w:p w:rsidR="008F2340" w:rsidP="008F2340" w:rsidRDefault="008F2340" w14:paraId="46D244FA" w14:textId="1C3016B0">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Nyt fra sekretariatet</w:t>
      </w:r>
    </w:p>
    <w:p w:rsidR="005B104E" w:rsidP="005B104E" w:rsidRDefault="005B104E" w14:paraId="30EA1ABC" w14:textId="77777777">
      <w:pPr>
        <w:pStyle w:val="Listeafsnit"/>
        <w:rPr>
          <w:rFonts w:asciiTheme="minorHAnsi" w:hAnsiTheme="minorHAnsi" w:cstheme="minorHAnsi"/>
          <w:sz w:val="24"/>
          <w:szCs w:val="24"/>
        </w:rPr>
      </w:pPr>
    </w:p>
    <w:p w:rsidR="005B104E" w:rsidP="005B104E" w:rsidRDefault="005B104E" w14:paraId="32BE09CF" w14:textId="4A836D6A">
      <w:pPr>
        <w:pStyle w:val="Listeafsnit"/>
        <w:rPr>
          <w:rFonts w:asciiTheme="minorHAnsi" w:hAnsiTheme="minorHAnsi" w:cstheme="minorHAnsi"/>
          <w:sz w:val="24"/>
          <w:szCs w:val="24"/>
        </w:rPr>
      </w:pPr>
      <w:r>
        <w:rPr>
          <w:rFonts w:asciiTheme="minorHAnsi" w:hAnsiTheme="minorHAnsi" w:cstheme="minorHAnsi"/>
          <w:sz w:val="24"/>
          <w:szCs w:val="24"/>
        </w:rPr>
        <w:t>Ingen umiddelbare bemærkninger til det sidst udsendt refer</w:t>
      </w:r>
      <w:r w:rsidR="001A7603">
        <w:rPr>
          <w:rFonts w:asciiTheme="minorHAnsi" w:hAnsiTheme="minorHAnsi" w:cstheme="minorHAnsi"/>
          <w:sz w:val="24"/>
          <w:szCs w:val="24"/>
        </w:rPr>
        <w:t>at</w:t>
      </w:r>
      <w:r>
        <w:rPr>
          <w:rFonts w:asciiTheme="minorHAnsi" w:hAnsiTheme="minorHAnsi" w:cstheme="minorHAnsi"/>
          <w:sz w:val="24"/>
          <w:szCs w:val="24"/>
        </w:rPr>
        <w:t xml:space="preserve"> </w:t>
      </w:r>
    </w:p>
    <w:p w:rsidR="008F2340" w:rsidP="008F2340" w:rsidRDefault="008F2340" w14:paraId="08DA8A96" w14:textId="77777777">
      <w:pPr>
        <w:pStyle w:val="Listeafsnit"/>
        <w:rPr>
          <w:rFonts w:asciiTheme="minorHAnsi" w:hAnsiTheme="minorHAnsi" w:cstheme="minorHAnsi"/>
          <w:sz w:val="24"/>
          <w:szCs w:val="24"/>
        </w:rPr>
      </w:pPr>
    </w:p>
    <w:p w:rsidR="008F2340" w:rsidP="008F2340" w:rsidRDefault="008F2340" w14:paraId="342F6EF1" w14:textId="4835A107">
      <w:pPr>
        <w:pStyle w:val="Listeafsnit"/>
        <w:rPr>
          <w:rFonts w:asciiTheme="minorHAnsi" w:hAnsiTheme="minorHAnsi" w:cstheme="minorHAnsi"/>
          <w:sz w:val="24"/>
          <w:szCs w:val="24"/>
        </w:rPr>
      </w:pPr>
      <w:r>
        <w:rPr>
          <w:rFonts w:asciiTheme="minorHAnsi" w:hAnsiTheme="minorHAnsi" w:cstheme="minorHAnsi"/>
          <w:sz w:val="24"/>
          <w:szCs w:val="24"/>
        </w:rPr>
        <w:t>LKJ berettede om dagsordenen til det kommende delegeret møde</w:t>
      </w:r>
      <w:r w:rsidR="00681144">
        <w:rPr>
          <w:rFonts w:asciiTheme="minorHAnsi" w:hAnsiTheme="minorHAnsi" w:cstheme="minorHAnsi"/>
          <w:sz w:val="24"/>
          <w:szCs w:val="24"/>
        </w:rPr>
        <w:t>.</w:t>
      </w:r>
    </w:p>
    <w:p w:rsidR="00681144" w:rsidP="008F2340" w:rsidRDefault="00681144" w14:paraId="6AF9391B" w14:textId="77777777">
      <w:pPr>
        <w:pStyle w:val="Listeafsnit"/>
        <w:rPr>
          <w:rFonts w:asciiTheme="minorHAnsi" w:hAnsiTheme="minorHAnsi" w:cstheme="minorHAnsi"/>
          <w:sz w:val="24"/>
          <w:szCs w:val="24"/>
        </w:rPr>
      </w:pPr>
    </w:p>
    <w:p w:rsidR="00681144" w:rsidP="00681144" w:rsidRDefault="008F2340" w14:paraId="7B474D2E" w14:textId="77777777">
      <w:pPr>
        <w:pStyle w:val="Listeafsnit"/>
        <w:rPr>
          <w:rFonts w:asciiTheme="minorHAnsi" w:hAnsiTheme="minorHAnsi" w:cstheme="minorHAnsi"/>
          <w:sz w:val="24"/>
          <w:szCs w:val="24"/>
        </w:rPr>
      </w:pPr>
      <w:r>
        <w:rPr>
          <w:rFonts w:asciiTheme="minorHAnsi" w:hAnsiTheme="minorHAnsi" w:cstheme="minorHAnsi"/>
          <w:sz w:val="24"/>
          <w:szCs w:val="24"/>
        </w:rPr>
        <w:t>URP berettede om det passerede på bestyrelsesmødet</w:t>
      </w:r>
      <w:r w:rsidR="00681144">
        <w:rPr>
          <w:rFonts w:asciiTheme="minorHAnsi" w:hAnsiTheme="minorHAnsi" w:cstheme="minorHAnsi"/>
          <w:sz w:val="24"/>
          <w:szCs w:val="24"/>
        </w:rPr>
        <w:t>, hvilket bl.a. omfatte</w:t>
      </w:r>
      <w:r w:rsidRPr="00681144" w:rsidR="00681144">
        <w:rPr>
          <w:rFonts w:asciiTheme="minorHAnsi" w:hAnsiTheme="minorHAnsi" w:cstheme="minorHAnsi"/>
          <w:sz w:val="24"/>
          <w:szCs w:val="24"/>
        </w:rPr>
        <w:t>de</w:t>
      </w:r>
      <w:r w:rsidR="00681144">
        <w:rPr>
          <w:rFonts w:asciiTheme="minorHAnsi" w:hAnsiTheme="minorHAnsi" w:cstheme="minorHAnsi"/>
          <w:sz w:val="24"/>
          <w:szCs w:val="24"/>
        </w:rPr>
        <w:t xml:space="preserve">: </w:t>
      </w:r>
    </w:p>
    <w:p w:rsidR="00681144" w:rsidP="00681144" w:rsidRDefault="00681144" w14:paraId="45C5DAF6" w14:textId="77777777">
      <w:pPr>
        <w:pStyle w:val="Listeafsnit"/>
        <w:rPr>
          <w:rFonts w:asciiTheme="minorHAnsi" w:hAnsiTheme="minorHAnsi" w:cstheme="minorHAnsi"/>
          <w:sz w:val="24"/>
          <w:szCs w:val="24"/>
        </w:rPr>
      </w:pPr>
    </w:p>
    <w:p w:rsidR="00681144" w:rsidP="00681144" w:rsidRDefault="003F479B" w14:paraId="44243601" w14:textId="1D9FF448">
      <w:pPr>
        <w:pStyle w:val="Listeafsnit"/>
        <w:numPr>
          <w:ilvl w:val="0"/>
          <w:numId w:val="3"/>
        </w:numPr>
        <w:rPr>
          <w:rFonts w:asciiTheme="minorHAnsi" w:hAnsiTheme="minorHAnsi" w:cstheme="minorHAnsi"/>
          <w:sz w:val="24"/>
          <w:szCs w:val="24"/>
        </w:rPr>
      </w:pPr>
      <w:r>
        <w:rPr>
          <w:rFonts w:asciiTheme="minorHAnsi" w:hAnsiTheme="minorHAnsi" w:cstheme="minorHAnsi"/>
          <w:sz w:val="24"/>
          <w:szCs w:val="24"/>
        </w:rPr>
        <w:t>Udfordringer i kommunerne – lokalforeningerne engagerede sig i de sociale i problemer i de respektive byer.</w:t>
      </w:r>
    </w:p>
    <w:p w:rsidR="008F2340" w:rsidP="008F2340" w:rsidRDefault="00681144" w14:paraId="662D2969" w14:textId="771015F5">
      <w:pPr>
        <w:pStyle w:val="Listeafsnit"/>
        <w:numPr>
          <w:ilvl w:val="0"/>
          <w:numId w:val="3"/>
        </w:numPr>
        <w:rPr>
          <w:rFonts w:asciiTheme="minorHAnsi" w:hAnsiTheme="minorHAnsi" w:cstheme="minorHAnsi"/>
          <w:sz w:val="24"/>
          <w:szCs w:val="24"/>
        </w:rPr>
      </w:pPr>
      <w:r>
        <w:rPr>
          <w:rFonts w:asciiTheme="minorHAnsi" w:hAnsiTheme="minorHAnsi" w:cstheme="minorHAnsi"/>
          <w:sz w:val="24"/>
          <w:szCs w:val="24"/>
        </w:rPr>
        <w:t>T</w:t>
      </w:r>
      <w:r w:rsidRPr="00681144" w:rsidR="001A7603">
        <w:rPr>
          <w:rFonts w:asciiTheme="minorHAnsi" w:hAnsiTheme="minorHAnsi" w:cstheme="minorHAnsi"/>
          <w:sz w:val="24"/>
          <w:szCs w:val="24"/>
        </w:rPr>
        <w:t>emaet til Future Greenland 2026 er ”Det Arktiske Årti</w:t>
      </w:r>
      <w:r w:rsidR="003F479B">
        <w:rPr>
          <w:rFonts w:asciiTheme="minorHAnsi" w:hAnsiTheme="minorHAnsi" w:cstheme="minorHAnsi"/>
          <w:sz w:val="24"/>
          <w:szCs w:val="24"/>
        </w:rPr>
        <w:t>”</w:t>
      </w:r>
      <w:r w:rsidRPr="00681144" w:rsidR="001A7603">
        <w:rPr>
          <w:rFonts w:asciiTheme="minorHAnsi" w:hAnsiTheme="minorHAnsi" w:cstheme="minorHAnsi"/>
          <w:sz w:val="24"/>
          <w:szCs w:val="24"/>
        </w:rPr>
        <w:t>.</w:t>
      </w:r>
    </w:p>
    <w:p w:rsidR="003F479B" w:rsidP="008F2340" w:rsidRDefault="003F479B" w14:paraId="5FCF44B2" w14:textId="11C652FA">
      <w:pPr>
        <w:pStyle w:val="Listeafsnit"/>
        <w:numPr>
          <w:ilvl w:val="0"/>
          <w:numId w:val="3"/>
        </w:numPr>
        <w:rPr>
          <w:rFonts w:asciiTheme="minorHAnsi" w:hAnsiTheme="minorHAnsi" w:cstheme="minorHAnsi"/>
          <w:sz w:val="24"/>
          <w:szCs w:val="24"/>
        </w:rPr>
      </w:pPr>
      <w:r>
        <w:rPr>
          <w:rFonts w:asciiTheme="minorHAnsi" w:hAnsiTheme="minorHAnsi" w:cstheme="minorHAnsi"/>
          <w:sz w:val="24"/>
          <w:szCs w:val="24"/>
        </w:rPr>
        <w:t>Revision af kontingent</w:t>
      </w:r>
    </w:p>
    <w:p w:rsidR="003F479B" w:rsidP="008F2340" w:rsidRDefault="003F479B" w14:paraId="7FAD8CA9" w14:textId="26069E15">
      <w:pPr>
        <w:pStyle w:val="Listeafsnit"/>
        <w:numPr>
          <w:ilvl w:val="0"/>
          <w:numId w:val="3"/>
        </w:numPr>
        <w:rPr>
          <w:rFonts w:asciiTheme="minorHAnsi" w:hAnsiTheme="minorHAnsi" w:cstheme="minorHAnsi"/>
          <w:sz w:val="24"/>
          <w:szCs w:val="24"/>
        </w:rPr>
      </w:pPr>
      <w:r>
        <w:rPr>
          <w:rFonts w:asciiTheme="minorHAnsi" w:hAnsiTheme="minorHAnsi" w:cstheme="minorHAnsi"/>
          <w:sz w:val="24"/>
          <w:szCs w:val="24"/>
        </w:rPr>
        <w:t>J &amp; M fast plan</w:t>
      </w:r>
    </w:p>
    <w:p w:rsidR="003F479B" w:rsidP="008F2340" w:rsidRDefault="003F479B" w14:paraId="6A901897" w14:textId="627C3F04">
      <w:pPr>
        <w:pStyle w:val="Listeafsnit"/>
        <w:numPr>
          <w:ilvl w:val="0"/>
          <w:numId w:val="3"/>
        </w:numPr>
        <w:rPr>
          <w:rFonts w:asciiTheme="minorHAnsi" w:hAnsiTheme="minorHAnsi" w:cstheme="minorHAnsi"/>
          <w:sz w:val="24"/>
          <w:szCs w:val="24"/>
        </w:rPr>
      </w:pPr>
      <w:r>
        <w:rPr>
          <w:rFonts w:asciiTheme="minorHAnsi" w:hAnsiTheme="minorHAnsi" w:cstheme="minorHAnsi"/>
          <w:sz w:val="24"/>
          <w:szCs w:val="24"/>
        </w:rPr>
        <w:t>Valg og geopolitik</w:t>
      </w:r>
    </w:p>
    <w:p w:rsidRPr="00681144" w:rsidR="00681144" w:rsidP="00681144" w:rsidRDefault="00681144" w14:paraId="0E5B2F97" w14:textId="77777777">
      <w:pPr>
        <w:rPr>
          <w:rFonts w:asciiTheme="minorHAnsi" w:hAnsiTheme="minorHAnsi" w:cstheme="minorHAnsi"/>
          <w:sz w:val="24"/>
          <w:szCs w:val="24"/>
        </w:rPr>
      </w:pPr>
    </w:p>
    <w:p w:rsidR="008F2340" w:rsidP="008F2340" w:rsidRDefault="008F2340" w14:paraId="2E515A8E" w14:textId="77777777">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Bæredygtigt byggeri:</w:t>
      </w:r>
    </w:p>
    <w:p w:rsidR="008F2340" w:rsidP="008F2340" w:rsidRDefault="008F2340" w14:paraId="17A731B5" w14:textId="77777777">
      <w:pPr>
        <w:pStyle w:val="Listeafsnit"/>
        <w:rPr>
          <w:rFonts w:asciiTheme="minorHAnsi" w:hAnsiTheme="minorHAnsi" w:cstheme="minorHAnsi"/>
          <w:sz w:val="24"/>
          <w:szCs w:val="24"/>
        </w:rPr>
      </w:pPr>
    </w:p>
    <w:p w:rsidR="00694132" w:rsidP="00032145" w:rsidRDefault="008F2340" w14:paraId="0B02C16E" w14:textId="77777777">
      <w:pPr>
        <w:pStyle w:val="Listeafsnit"/>
        <w:rPr>
          <w:rFonts w:asciiTheme="minorHAnsi" w:hAnsiTheme="minorHAnsi" w:cstheme="minorHAnsi"/>
          <w:sz w:val="24"/>
          <w:szCs w:val="24"/>
        </w:rPr>
      </w:pPr>
      <w:r>
        <w:rPr>
          <w:rFonts w:asciiTheme="minorHAnsi" w:hAnsiTheme="minorHAnsi" w:cstheme="minorHAnsi"/>
          <w:sz w:val="24"/>
          <w:szCs w:val="24"/>
        </w:rPr>
        <w:t>Christian Keldsen</w:t>
      </w:r>
      <w:r w:rsidR="00972089">
        <w:rPr>
          <w:rFonts w:asciiTheme="minorHAnsi" w:hAnsiTheme="minorHAnsi" w:cstheme="minorHAnsi"/>
          <w:sz w:val="24"/>
          <w:szCs w:val="24"/>
        </w:rPr>
        <w:t xml:space="preserve"> (CK)</w:t>
      </w:r>
      <w:r>
        <w:rPr>
          <w:rFonts w:asciiTheme="minorHAnsi" w:hAnsiTheme="minorHAnsi" w:cstheme="minorHAnsi"/>
          <w:sz w:val="24"/>
          <w:szCs w:val="24"/>
        </w:rPr>
        <w:t xml:space="preserve"> </w:t>
      </w:r>
      <w:r w:rsidR="00694132">
        <w:rPr>
          <w:rFonts w:asciiTheme="minorHAnsi" w:hAnsiTheme="minorHAnsi" w:cstheme="minorHAnsi"/>
          <w:sz w:val="24"/>
          <w:szCs w:val="24"/>
        </w:rPr>
        <w:t>gennemgik på grundlag af slides GE´s bæredygtighedsstrategi.</w:t>
      </w:r>
    </w:p>
    <w:p w:rsidR="003F479B" w:rsidP="00032145" w:rsidRDefault="003F479B" w14:paraId="7E062270" w14:textId="77777777">
      <w:pPr>
        <w:pStyle w:val="Listeafsnit"/>
        <w:rPr>
          <w:rFonts w:asciiTheme="minorHAnsi" w:hAnsiTheme="minorHAnsi" w:cstheme="minorHAnsi"/>
          <w:sz w:val="24"/>
          <w:szCs w:val="24"/>
        </w:rPr>
      </w:pPr>
    </w:p>
    <w:p w:rsidR="003F479B" w:rsidP="00032145" w:rsidRDefault="003F479B" w14:paraId="3A41E3A4" w14:textId="780C0507">
      <w:pPr>
        <w:pStyle w:val="Listeafsnit"/>
        <w:rPr>
          <w:rFonts w:asciiTheme="minorHAnsi" w:hAnsiTheme="minorHAnsi" w:cstheme="minorHAnsi"/>
          <w:sz w:val="24"/>
          <w:szCs w:val="24"/>
        </w:rPr>
      </w:pPr>
      <w:r>
        <w:rPr>
          <w:rFonts w:asciiTheme="minorHAnsi" w:hAnsiTheme="minorHAnsi" w:cstheme="minorHAnsi"/>
          <w:sz w:val="24"/>
          <w:szCs w:val="24"/>
        </w:rPr>
        <w:t>Fokus var især på, hvordan man kan hjælpe SMV´erne.</w:t>
      </w:r>
    </w:p>
    <w:p w:rsidR="003F479B" w:rsidP="00032145" w:rsidRDefault="003F479B" w14:paraId="5E135DD3" w14:textId="7102A3B1">
      <w:pPr>
        <w:pStyle w:val="Listeafsnit"/>
        <w:rPr>
          <w:rFonts w:asciiTheme="minorHAnsi" w:hAnsiTheme="minorHAnsi" w:cstheme="minorHAnsi"/>
          <w:sz w:val="24"/>
          <w:szCs w:val="24"/>
        </w:rPr>
      </w:pPr>
      <w:r>
        <w:rPr>
          <w:rFonts w:asciiTheme="minorHAnsi" w:hAnsiTheme="minorHAnsi" w:cstheme="minorHAnsi"/>
          <w:sz w:val="24"/>
          <w:szCs w:val="24"/>
        </w:rPr>
        <w:t>BD-indsatserne er meget branchespecifikke, og sekretariatet har ikke ressourcer til at hjælpe alle.</w:t>
      </w:r>
    </w:p>
    <w:p w:rsidR="003F479B" w:rsidP="00032145" w:rsidRDefault="003F479B" w14:paraId="2041B59E" w14:textId="06CFCCF8">
      <w:pPr>
        <w:pStyle w:val="Listeafsnit"/>
        <w:rPr>
          <w:rFonts w:asciiTheme="minorHAnsi" w:hAnsiTheme="minorHAnsi" w:cstheme="minorHAnsi"/>
          <w:sz w:val="24"/>
          <w:szCs w:val="24"/>
        </w:rPr>
      </w:pPr>
      <w:r>
        <w:rPr>
          <w:rFonts w:asciiTheme="minorHAnsi" w:hAnsiTheme="minorHAnsi" w:cstheme="minorHAnsi"/>
          <w:sz w:val="24"/>
          <w:szCs w:val="24"/>
        </w:rPr>
        <w:t>CK oplyser, at de har 14 punkter med handlingsplaner.</w:t>
      </w:r>
    </w:p>
    <w:p w:rsidR="00694132" w:rsidP="00032145" w:rsidRDefault="00694132" w14:paraId="7963334F" w14:textId="77777777">
      <w:pPr>
        <w:pStyle w:val="Listeafsnit"/>
        <w:rPr>
          <w:rFonts w:asciiTheme="minorHAnsi" w:hAnsiTheme="minorHAnsi" w:cstheme="minorHAnsi"/>
          <w:sz w:val="24"/>
          <w:szCs w:val="24"/>
        </w:rPr>
      </w:pPr>
    </w:p>
    <w:p w:rsidR="003F479B" w:rsidP="00032145" w:rsidRDefault="00694132" w14:paraId="5A5281E4" w14:textId="77777777">
      <w:pPr>
        <w:pStyle w:val="Listeafsnit"/>
        <w:rPr>
          <w:rFonts w:asciiTheme="minorHAnsi" w:hAnsiTheme="minorHAnsi" w:cstheme="minorHAnsi"/>
          <w:sz w:val="24"/>
          <w:szCs w:val="24"/>
        </w:rPr>
      </w:pPr>
      <w:r>
        <w:rPr>
          <w:rFonts w:asciiTheme="minorHAnsi" w:hAnsiTheme="minorHAnsi" w:cstheme="minorHAnsi"/>
          <w:sz w:val="24"/>
          <w:szCs w:val="24"/>
        </w:rPr>
        <w:t xml:space="preserve">Punkterne i strategien skal inkluderes på GE´s hjemmeside. </w:t>
      </w:r>
    </w:p>
    <w:p w:rsidR="001B25B4" w:rsidP="00032145" w:rsidRDefault="00694132" w14:paraId="3D18C56A" w14:textId="6CF6FCF0">
      <w:pPr>
        <w:pStyle w:val="Listeafsnit"/>
        <w:rPr>
          <w:rFonts w:asciiTheme="minorHAnsi" w:hAnsiTheme="minorHAnsi" w:cstheme="minorHAnsi"/>
          <w:sz w:val="24"/>
          <w:szCs w:val="24"/>
        </w:rPr>
      </w:pPr>
      <w:r>
        <w:rPr>
          <w:rFonts w:asciiTheme="minorHAnsi" w:hAnsiTheme="minorHAnsi" w:cstheme="minorHAnsi"/>
          <w:sz w:val="24"/>
          <w:szCs w:val="24"/>
        </w:rPr>
        <w:lastRenderedPageBreak/>
        <w:t>MJ nævnte risikoen for, at de offentlige byggerier ville undlade at tage højde for bæredygtighedsaspektet</w:t>
      </w:r>
      <w:r w:rsidR="001B25B4">
        <w:rPr>
          <w:rFonts w:asciiTheme="minorHAnsi" w:hAnsiTheme="minorHAnsi" w:cstheme="minorHAnsi"/>
          <w:sz w:val="24"/>
          <w:szCs w:val="24"/>
        </w:rPr>
        <w:t xml:space="preserve"> grundet økonomien i de offentlige byggerier</w:t>
      </w:r>
      <w:r w:rsidR="00681144">
        <w:rPr>
          <w:rFonts w:asciiTheme="minorHAnsi" w:hAnsiTheme="minorHAnsi" w:cstheme="minorHAnsi"/>
          <w:sz w:val="24"/>
          <w:szCs w:val="24"/>
        </w:rPr>
        <w:t>, da bæredygtighedskrav kunne kompromittere den i forvejen pressede økonomi i de offentlige byggerier</w:t>
      </w:r>
      <w:r w:rsidR="001B25B4">
        <w:rPr>
          <w:rFonts w:asciiTheme="minorHAnsi" w:hAnsiTheme="minorHAnsi" w:cstheme="minorHAnsi"/>
          <w:sz w:val="24"/>
          <w:szCs w:val="24"/>
        </w:rPr>
        <w:t>.</w:t>
      </w:r>
    </w:p>
    <w:p w:rsidR="001B25B4" w:rsidP="00032145" w:rsidRDefault="001B25B4" w14:paraId="7270825E" w14:textId="77777777">
      <w:pPr>
        <w:pStyle w:val="Listeafsnit"/>
        <w:rPr>
          <w:rFonts w:asciiTheme="minorHAnsi" w:hAnsiTheme="minorHAnsi" w:cstheme="minorHAnsi"/>
          <w:sz w:val="24"/>
          <w:szCs w:val="24"/>
        </w:rPr>
      </w:pPr>
    </w:p>
    <w:p w:rsidRPr="003F479B" w:rsidR="00032145" w:rsidP="00032145" w:rsidRDefault="001B25B4" w14:paraId="1CC74DE9" w14:textId="4A1B4A0C">
      <w:pPr>
        <w:pStyle w:val="Listeafsnit"/>
        <w:rPr>
          <w:rFonts w:asciiTheme="minorHAnsi" w:hAnsiTheme="minorHAnsi" w:cstheme="minorHAnsi"/>
          <w:sz w:val="24"/>
          <w:szCs w:val="24"/>
        </w:rPr>
      </w:pPr>
      <w:r w:rsidRPr="003F479B">
        <w:rPr>
          <w:rFonts w:asciiTheme="minorHAnsi" w:hAnsiTheme="minorHAnsi" w:cstheme="minorHAnsi"/>
          <w:sz w:val="24"/>
          <w:szCs w:val="24"/>
        </w:rPr>
        <w:t>UR</w:t>
      </w:r>
      <w:r w:rsidRPr="003F479B" w:rsidR="003F479B">
        <w:rPr>
          <w:rFonts w:asciiTheme="minorHAnsi" w:hAnsiTheme="minorHAnsi" w:cstheme="minorHAnsi"/>
          <w:sz w:val="24"/>
          <w:szCs w:val="24"/>
        </w:rPr>
        <w:t>P</w:t>
      </w:r>
      <w:r w:rsidRPr="003F479B">
        <w:rPr>
          <w:rFonts w:asciiTheme="minorHAnsi" w:hAnsiTheme="minorHAnsi" w:cstheme="minorHAnsi"/>
          <w:sz w:val="24"/>
          <w:szCs w:val="24"/>
        </w:rPr>
        <w:t xml:space="preserve"> nævnte risikoen for, at søgte </w:t>
      </w:r>
      <w:r w:rsidRPr="003F479B" w:rsidR="00681144">
        <w:rPr>
          <w:rFonts w:asciiTheme="minorHAnsi" w:hAnsiTheme="minorHAnsi" w:cstheme="minorHAnsi"/>
          <w:sz w:val="24"/>
          <w:szCs w:val="24"/>
        </w:rPr>
        <w:t xml:space="preserve">man </w:t>
      </w:r>
      <w:r w:rsidRPr="003F479B">
        <w:rPr>
          <w:rFonts w:asciiTheme="minorHAnsi" w:hAnsiTheme="minorHAnsi" w:cstheme="minorHAnsi"/>
          <w:sz w:val="24"/>
          <w:szCs w:val="24"/>
        </w:rPr>
        <w:t>at indarbejde bæredygtigheden i den måde, man havde arbejdet på hidtil og ikke lade bæredygtigheden udvikle den enkelte virksomhed.</w:t>
      </w:r>
    </w:p>
    <w:p w:rsidR="001B25B4" w:rsidP="00032145" w:rsidRDefault="001B25B4" w14:paraId="4E5C36F9" w14:textId="77777777">
      <w:pPr>
        <w:pStyle w:val="Listeafsnit"/>
        <w:rPr>
          <w:rFonts w:asciiTheme="minorHAnsi" w:hAnsiTheme="minorHAnsi" w:cstheme="minorHAnsi"/>
          <w:sz w:val="24"/>
          <w:szCs w:val="24"/>
        </w:rPr>
      </w:pPr>
    </w:p>
    <w:p w:rsidR="001B25B4" w:rsidP="00032145" w:rsidRDefault="001B25B4" w14:paraId="565B548B" w14:textId="786CC6BF">
      <w:pPr>
        <w:pStyle w:val="Listeafsnit"/>
        <w:rPr>
          <w:rFonts w:asciiTheme="minorHAnsi" w:hAnsiTheme="minorHAnsi" w:cstheme="minorHAnsi"/>
          <w:sz w:val="24"/>
          <w:szCs w:val="24"/>
        </w:rPr>
      </w:pPr>
      <w:r>
        <w:rPr>
          <w:rFonts w:asciiTheme="minorHAnsi" w:hAnsiTheme="minorHAnsi" w:cstheme="minorHAnsi"/>
          <w:sz w:val="24"/>
          <w:szCs w:val="24"/>
        </w:rPr>
        <w:t>UR</w:t>
      </w:r>
      <w:r w:rsidR="003F479B">
        <w:rPr>
          <w:rFonts w:asciiTheme="minorHAnsi" w:hAnsiTheme="minorHAnsi" w:cstheme="minorHAnsi"/>
          <w:sz w:val="24"/>
          <w:szCs w:val="24"/>
        </w:rPr>
        <w:t>P</w:t>
      </w:r>
      <w:r>
        <w:rPr>
          <w:rFonts w:asciiTheme="minorHAnsi" w:hAnsiTheme="minorHAnsi" w:cstheme="minorHAnsi"/>
          <w:sz w:val="24"/>
          <w:szCs w:val="24"/>
        </w:rPr>
        <w:t xml:space="preserve"> anbefalede sekretariatet til at </w:t>
      </w:r>
      <w:r w:rsidR="00681144">
        <w:rPr>
          <w:rFonts w:asciiTheme="minorHAnsi" w:hAnsiTheme="minorHAnsi" w:cstheme="minorHAnsi"/>
          <w:sz w:val="24"/>
          <w:szCs w:val="24"/>
        </w:rPr>
        <w:t>offentliggøre</w:t>
      </w:r>
      <w:r>
        <w:rPr>
          <w:rFonts w:asciiTheme="minorHAnsi" w:hAnsiTheme="minorHAnsi" w:cstheme="minorHAnsi"/>
          <w:sz w:val="24"/>
          <w:szCs w:val="24"/>
        </w:rPr>
        <w:t>, hvad sekretariatet gjorde for at arbejde bæredygtigt i sekretariatet</w:t>
      </w:r>
      <w:r w:rsidR="003F479B">
        <w:rPr>
          <w:rFonts w:asciiTheme="minorHAnsi" w:hAnsiTheme="minorHAnsi" w:cstheme="minorHAnsi"/>
          <w:sz w:val="24"/>
          <w:szCs w:val="24"/>
        </w:rPr>
        <w:t xml:space="preserve">, herunder at lave en informationsside, hvor man samler de forskellige </w:t>
      </w:r>
      <w:proofErr w:type="gramStart"/>
      <w:r w:rsidR="003F479B">
        <w:rPr>
          <w:rFonts w:asciiTheme="minorHAnsi" w:hAnsiTheme="minorHAnsi" w:cstheme="minorHAnsi"/>
          <w:sz w:val="24"/>
          <w:szCs w:val="24"/>
        </w:rPr>
        <w:t>BD tiltag</w:t>
      </w:r>
      <w:proofErr w:type="gramEnd"/>
      <w:r w:rsidR="003F479B">
        <w:rPr>
          <w:rFonts w:asciiTheme="minorHAnsi" w:hAnsiTheme="minorHAnsi" w:cstheme="minorHAnsi"/>
          <w:sz w:val="24"/>
          <w:szCs w:val="24"/>
        </w:rPr>
        <w:t xml:space="preserve"> i Grønland</w:t>
      </w:r>
      <w:r>
        <w:rPr>
          <w:rFonts w:asciiTheme="minorHAnsi" w:hAnsiTheme="minorHAnsi" w:cstheme="minorHAnsi"/>
          <w:sz w:val="24"/>
          <w:szCs w:val="24"/>
        </w:rPr>
        <w:t>.</w:t>
      </w:r>
      <w:r w:rsidR="003F479B">
        <w:rPr>
          <w:rFonts w:asciiTheme="minorHAnsi" w:hAnsiTheme="minorHAnsi" w:cstheme="minorHAnsi"/>
          <w:sz w:val="24"/>
          <w:szCs w:val="24"/>
        </w:rPr>
        <w:t xml:space="preserve"> Det er vigtigt, at </w:t>
      </w:r>
      <w:proofErr w:type="gramStart"/>
      <w:r w:rsidR="003F479B">
        <w:rPr>
          <w:rFonts w:asciiTheme="minorHAnsi" w:hAnsiTheme="minorHAnsi" w:cstheme="minorHAnsi"/>
          <w:sz w:val="24"/>
          <w:szCs w:val="24"/>
        </w:rPr>
        <w:t>BD agendaen</w:t>
      </w:r>
      <w:proofErr w:type="gramEnd"/>
      <w:r w:rsidR="003F479B">
        <w:rPr>
          <w:rFonts w:asciiTheme="minorHAnsi" w:hAnsiTheme="minorHAnsi" w:cstheme="minorHAnsi"/>
          <w:sz w:val="24"/>
          <w:szCs w:val="24"/>
        </w:rPr>
        <w:t xml:space="preserve"> afspejler de grønlandske forhold.</w:t>
      </w:r>
    </w:p>
    <w:p w:rsidR="001B25B4" w:rsidP="00032145" w:rsidRDefault="001B25B4" w14:paraId="628B208A" w14:textId="77777777">
      <w:pPr>
        <w:pStyle w:val="Listeafsnit"/>
        <w:rPr>
          <w:rFonts w:asciiTheme="minorHAnsi" w:hAnsiTheme="minorHAnsi" w:cstheme="minorHAnsi"/>
          <w:sz w:val="24"/>
          <w:szCs w:val="24"/>
        </w:rPr>
      </w:pPr>
    </w:p>
    <w:p w:rsidRPr="00032145" w:rsidR="001B25B4" w:rsidP="00032145" w:rsidRDefault="001B25B4" w14:paraId="679F3D9C" w14:textId="53583D24">
      <w:pPr>
        <w:pStyle w:val="Listeafsnit"/>
        <w:rPr>
          <w:rFonts w:asciiTheme="minorHAnsi" w:hAnsiTheme="minorHAnsi" w:cstheme="minorHAnsi"/>
          <w:sz w:val="24"/>
          <w:szCs w:val="24"/>
        </w:rPr>
      </w:pPr>
      <w:r>
        <w:rPr>
          <w:rFonts w:asciiTheme="minorHAnsi" w:hAnsiTheme="minorHAnsi" w:cstheme="minorHAnsi"/>
          <w:sz w:val="24"/>
          <w:szCs w:val="24"/>
        </w:rPr>
        <w:t>Bæredygtighed skal være fast emne</w:t>
      </w:r>
      <w:r w:rsidR="00634855">
        <w:rPr>
          <w:rFonts w:asciiTheme="minorHAnsi" w:hAnsiTheme="minorHAnsi" w:cstheme="minorHAnsi"/>
          <w:sz w:val="24"/>
          <w:szCs w:val="24"/>
        </w:rPr>
        <w:t xml:space="preserve"> på dagsordenen for BU møderne. De emner og beslutninger, man t</w:t>
      </w:r>
      <w:r w:rsidR="00681144">
        <w:rPr>
          <w:rFonts w:asciiTheme="minorHAnsi" w:hAnsiTheme="minorHAnsi" w:cstheme="minorHAnsi"/>
          <w:sz w:val="24"/>
          <w:szCs w:val="24"/>
        </w:rPr>
        <w:t>ager</w:t>
      </w:r>
      <w:r w:rsidR="00634855">
        <w:rPr>
          <w:rFonts w:asciiTheme="minorHAnsi" w:hAnsiTheme="minorHAnsi" w:cstheme="minorHAnsi"/>
          <w:sz w:val="24"/>
          <w:szCs w:val="24"/>
        </w:rPr>
        <w:t xml:space="preserve"> op på bæredygtighedsområdet, </w:t>
      </w:r>
      <w:r w:rsidR="00681144">
        <w:rPr>
          <w:rFonts w:asciiTheme="minorHAnsi" w:hAnsiTheme="minorHAnsi" w:cstheme="minorHAnsi"/>
          <w:sz w:val="24"/>
          <w:szCs w:val="24"/>
        </w:rPr>
        <w:t>bør</w:t>
      </w:r>
      <w:r w:rsidR="00634855">
        <w:rPr>
          <w:rFonts w:asciiTheme="minorHAnsi" w:hAnsiTheme="minorHAnsi" w:cstheme="minorHAnsi"/>
          <w:sz w:val="24"/>
          <w:szCs w:val="24"/>
        </w:rPr>
        <w:t xml:space="preserve"> rapporteres tilbage til sekretariatet, som ville kunne assistere </w:t>
      </w:r>
      <w:r w:rsidR="00681144">
        <w:rPr>
          <w:rFonts w:asciiTheme="minorHAnsi" w:hAnsiTheme="minorHAnsi" w:cstheme="minorHAnsi"/>
          <w:sz w:val="24"/>
          <w:szCs w:val="24"/>
        </w:rPr>
        <w:t xml:space="preserve">med </w:t>
      </w:r>
      <w:r w:rsidR="00634855">
        <w:rPr>
          <w:rFonts w:asciiTheme="minorHAnsi" w:hAnsiTheme="minorHAnsi" w:cstheme="minorHAnsi"/>
          <w:sz w:val="24"/>
          <w:szCs w:val="24"/>
        </w:rPr>
        <w:t>indarbejdelsen</w:t>
      </w:r>
      <w:r w:rsidR="00681144">
        <w:rPr>
          <w:rFonts w:asciiTheme="minorHAnsi" w:hAnsiTheme="minorHAnsi" w:cstheme="minorHAnsi"/>
          <w:sz w:val="24"/>
          <w:szCs w:val="24"/>
        </w:rPr>
        <w:t xml:space="preserve"> af initiativerne.</w:t>
      </w:r>
    </w:p>
    <w:p w:rsidR="008F2340" w:rsidP="008F2340" w:rsidRDefault="008F2340" w14:paraId="03E22A02" w14:textId="77777777">
      <w:pPr>
        <w:rPr>
          <w:rFonts w:asciiTheme="minorHAnsi" w:hAnsiTheme="minorHAnsi" w:cstheme="minorHAnsi"/>
          <w:sz w:val="24"/>
          <w:szCs w:val="24"/>
        </w:rPr>
      </w:pPr>
    </w:p>
    <w:p w:rsidR="008F2340" w:rsidP="008F2340" w:rsidRDefault="008F2340" w14:paraId="3762C213" w14:textId="77777777">
      <w:pPr>
        <w:rPr>
          <w:rFonts w:asciiTheme="minorHAnsi" w:hAnsiTheme="minorHAnsi" w:cstheme="minorHAnsi"/>
          <w:sz w:val="24"/>
          <w:szCs w:val="24"/>
        </w:rPr>
      </w:pPr>
    </w:p>
    <w:p w:rsidR="008F2340" w:rsidP="008F2340" w:rsidRDefault="008F2340" w14:paraId="3A099FCE" w14:textId="77777777">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GBR 2025:</w:t>
      </w:r>
    </w:p>
    <w:p w:rsidR="008F2340" w:rsidP="008F2340" w:rsidRDefault="008F2340" w14:paraId="445AACBE" w14:textId="77777777">
      <w:pPr>
        <w:pStyle w:val="Listeafsnit"/>
        <w:rPr>
          <w:rFonts w:asciiTheme="minorHAnsi" w:hAnsiTheme="minorHAnsi" w:cstheme="minorHAnsi"/>
          <w:sz w:val="24"/>
          <w:szCs w:val="24"/>
        </w:rPr>
      </w:pPr>
    </w:p>
    <w:p w:rsidR="00E37064" w:rsidP="00E37064" w:rsidRDefault="00E37064" w14:paraId="00D2A255" w14:textId="31CBDB3E">
      <w:pPr>
        <w:pStyle w:val="Listeafsnit"/>
        <w:rPr>
          <w:rFonts w:asciiTheme="minorHAnsi" w:hAnsiTheme="minorHAnsi" w:cstheme="minorHAnsi"/>
          <w:sz w:val="24"/>
          <w:szCs w:val="24"/>
        </w:rPr>
      </w:pPr>
      <w:r>
        <w:rPr>
          <w:rFonts w:asciiTheme="minorHAnsi" w:hAnsiTheme="minorHAnsi" w:cstheme="minorHAnsi"/>
          <w:sz w:val="24"/>
          <w:szCs w:val="24"/>
        </w:rPr>
        <w:t xml:space="preserve">LKJ mødte Janus Køster </w:t>
      </w:r>
      <w:proofErr w:type="spellStart"/>
      <w:r>
        <w:rPr>
          <w:rFonts w:asciiTheme="minorHAnsi" w:hAnsiTheme="minorHAnsi" w:cstheme="minorHAnsi"/>
          <w:sz w:val="24"/>
          <w:szCs w:val="24"/>
        </w:rPr>
        <w:t>g.d</w:t>
      </w:r>
      <w:proofErr w:type="spellEnd"/>
      <w:r>
        <w:rPr>
          <w:rFonts w:asciiTheme="minorHAnsi" w:hAnsiTheme="minorHAnsi" w:cstheme="minorHAnsi"/>
          <w:sz w:val="24"/>
          <w:szCs w:val="24"/>
        </w:rPr>
        <w:t>. som meddelte, at der var en skrivelse/mail på vej til GE, som redegjorde for det forventede forløb omkring indførelsen af det nye bygningsreglement.</w:t>
      </w:r>
    </w:p>
    <w:p w:rsidR="001A7603" w:rsidP="00E37064" w:rsidRDefault="001A7603" w14:paraId="747818A3" w14:textId="77777777">
      <w:pPr>
        <w:pStyle w:val="Listeafsnit"/>
        <w:rPr>
          <w:rFonts w:asciiTheme="minorHAnsi" w:hAnsiTheme="minorHAnsi" w:cstheme="minorHAnsi"/>
          <w:sz w:val="24"/>
          <w:szCs w:val="24"/>
        </w:rPr>
      </w:pPr>
    </w:p>
    <w:p w:rsidR="00681144" w:rsidP="00E37064" w:rsidRDefault="001A7603" w14:paraId="0C0531FB" w14:textId="77777777">
      <w:pPr>
        <w:pStyle w:val="Listeafsnit"/>
        <w:rPr>
          <w:rFonts w:asciiTheme="minorHAnsi" w:hAnsiTheme="minorHAnsi" w:cstheme="minorHAnsi"/>
          <w:sz w:val="24"/>
          <w:szCs w:val="24"/>
        </w:rPr>
      </w:pPr>
      <w:r>
        <w:rPr>
          <w:rFonts w:asciiTheme="minorHAnsi" w:hAnsiTheme="minorHAnsi" w:cstheme="minorHAnsi"/>
          <w:sz w:val="24"/>
          <w:szCs w:val="24"/>
        </w:rPr>
        <w:t>Når LKJ hører fra</w:t>
      </w:r>
      <w:r w:rsidR="00681144">
        <w:rPr>
          <w:rFonts w:asciiTheme="minorHAnsi" w:hAnsiTheme="minorHAnsi" w:cstheme="minorHAnsi"/>
          <w:sz w:val="24"/>
          <w:szCs w:val="24"/>
        </w:rPr>
        <w:t xml:space="preserve"> Janus Køster, vil udvalget blive orienteret.</w:t>
      </w:r>
    </w:p>
    <w:p w:rsidR="00681144" w:rsidP="00E37064" w:rsidRDefault="00681144" w14:paraId="466B86A3" w14:textId="77777777">
      <w:pPr>
        <w:pStyle w:val="Listeafsnit"/>
        <w:rPr>
          <w:rFonts w:asciiTheme="minorHAnsi" w:hAnsiTheme="minorHAnsi" w:cstheme="minorHAnsi"/>
          <w:sz w:val="24"/>
          <w:szCs w:val="24"/>
        </w:rPr>
      </w:pPr>
    </w:p>
    <w:p w:rsidRPr="00E37064" w:rsidR="001A7603" w:rsidP="00E37064" w:rsidRDefault="00681144" w14:paraId="066573F9" w14:textId="64B49862">
      <w:pPr>
        <w:pStyle w:val="Listeafsnit"/>
        <w:rPr>
          <w:rFonts w:asciiTheme="minorHAnsi" w:hAnsiTheme="minorHAnsi" w:cstheme="minorHAnsi"/>
          <w:sz w:val="24"/>
          <w:szCs w:val="24"/>
        </w:rPr>
      </w:pPr>
      <w:r>
        <w:rPr>
          <w:rFonts w:asciiTheme="minorHAnsi" w:hAnsiTheme="minorHAnsi" w:cstheme="minorHAnsi"/>
          <w:sz w:val="24"/>
          <w:szCs w:val="24"/>
        </w:rPr>
        <w:t xml:space="preserve">På spørgsmålet om, hvornår GBR 25 forventes at foreligge offentliggjort, oplyste LKJ, at indtil andet blev meddelt fra departementet, så forventes en offentliggørelse stadig at ske ultimo april 2025 med en ikrafttrædelse den 1. juli d.å. Herom forventer LKJ, at vi bliver klogere, når vi hører fra Janus Køster.  </w:t>
      </w:r>
    </w:p>
    <w:p w:rsidRPr="008F2340" w:rsidR="00E301DE" w:rsidP="00DC3BAC" w:rsidRDefault="00E301DE" w14:paraId="465A5066" w14:textId="77777777">
      <w:pPr>
        <w:rPr>
          <w:rFonts w:asciiTheme="minorHAnsi" w:hAnsiTheme="minorHAnsi" w:cstheme="minorHAnsi"/>
          <w:sz w:val="24"/>
          <w:szCs w:val="24"/>
        </w:rPr>
      </w:pPr>
    </w:p>
    <w:p w:rsidR="00C86591" w:rsidP="00E37064" w:rsidRDefault="00E37064" w14:paraId="11CB3AB0" w14:textId="67944BA0">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Opdatering af AP 95:</w:t>
      </w:r>
    </w:p>
    <w:p w:rsidR="00E37064" w:rsidP="00E37064" w:rsidRDefault="00E37064" w14:paraId="35D45B52" w14:textId="77777777">
      <w:pPr>
        <w:pStyle w:val="Listeafsnit"/>
        <w:rPr>
          <w:rFonts w:asciiTheme="minorHAnsi" w:hAnsiTheme="minorHAnsi" w:cstheme="minorHAnsi"/>
          <w:sz w:val="24"/>
          <w:szCs w:val="24"/>
        </w:rPr>
      </w:pPr>
    </w:p>
    <w:p w:rsidR="00395339" w:rsidP="00395339" w:rsidRDefault="00E37064" w14:paraId="2AC509F0" w14:textId="77777777">
      <w:pPr>
        <w:pStyle w:val="Listeafsnit"/>
        <w:rPr>
          <w:rFonts w:asciiTheme="minorHAnsi" w:hAnsiTheme="minorHAnsi" w:cstheme="minorHAnsi"/>
          <w:sz w:val="24"/>
          <w:szCs w:val="24"/>
        </w:rPr>
      </w:pPr>
      <w:r>
        <w:rPr>
          <w:rFonts w:asciiTheme="minorHAnsi" w:hAnsiTheme="minorHAnsi" w:cstheme="minorHAnsi"/>
          <w:sz w:val="24"/>
          <w:szCs w:val="24"/>
        </w:rPr>
        <w:t>Departementet har foreslået et udvalg nedsat, som skal bearbejde de indkomne forslag til en opdatering, jf. mail fra den 31. marts d.å. til undertegnede med udvalgsmedlemmerne c.c.  Umiddelbart vil GE anbefale, at vi tager imod den invitation.</w:t>
      </w:r>
    </w:p>
    <w:p w:rsidR="00B46D64" w:rsidP="00395339" w:rsidRDefault="00B46D64" w14:paraId="197E20E5" w14:textId="77777777">
      <w:pPr>
        <w:pStyle w:val="Listeafsnit"/>
        <w:rPr>
          <w:rFonts w:asciiTheme="minorHAnsi" w:hAnsiTheme="minorHAnsi" w:cstheme="minorHAnsi"/>
          <w:sz w:val="24"/>
          <w:szCs w:val="24"/>
        </w:rPr>
      </w:pPr>
    </w:p>
    <w:p w:rsidR="00B46D64" w:rsidP="00395339" w:rsidRDefault="00B46D64" w14:paraId="7BA475CF" w14:textId="7098E26A">
      <w:pPr>
        <w:pStyle w:val="Listeafsnit"/>
        <w:rPr>
          <w:rFonts w:asciiTheme="minorHAnsi" w:hAnsiTheme="minorHAnsi" w:cstheme="minorHAnsi"/>
          <w:sz w:val="24"/>
          <w:szCs w:val="24"/>
        </w:rPr>
      </w:pPr>
      <w:r>
        <w:rPr>
          <w:rFonts w:asciiTheme="minorHAnsi" w:hAnsiTheme="minorHAnsi" w:cstheme="minorHAnsi"/>
          <w:sz w:val="24"/>
          <w:szCs w:val="24"/>
        </w:rPr>
        <w:t>Grundet uenigheden mellem bygningshåndværkerne og rådgiverne</w:t>
      </w:r>
      <w:r w:rsidR="00B77635">
        <w:rPr>
          <w:rFonts w:asciiTheme="minorHAnsi" w:hAnsiTheme="minorHAnsi" w:cstheme="minorHAnsi"/>
          <w:sz w:val="24"/>
          <w:szCs w:val="24"/>
        </w:rPr>
        <w:t xml:space="preserve"> omkring omfanget og behovet for ændringer i AP95</w:t>
      </w:r>
      <w:r>
        <w:rPr>
          <w:rFonts w:asciiTheme="minorHAnsi" w:hAnsiTheme="minorHAnsi" w:cstheme="minorHAnsi"/>
          <w:sz w:val="24"/>
          <w:szCs w:val="24"/>
        </w:rPr>
        <w:t xml:space="preserve">, vil vi foreslå, at møderne med departementet holdes hver for sig – om ikke andet </w:t>
      </w:r>
      <w:r w:rsidR="00B77635">
        <w:rPr>
          <w:rFonts w:asciiTheme="minorHAnsi" w:hAnsiTheme="minorHAnsi" w:cstheme="minorHAnsi"/>
          <w:sz w:val="24"/>
          <w:szCs w:val="24"/>
        </w:rPr>
        <w:t>så i starten.</w:t>
      </w:r>
    </w:p>
    <w:p w:rsidR="00395339" w:rsidP="00395339" w:rsidRDefault="00395339" w14:paraId="7A787B4A" w14:textId="77777777">
      <w:pPr>
        <w:rPr>
          <w:rFonts w:asciiTheme="minorHAnsi" w:hAnsiTheme="minorHAnsi" w:cstheme="minorHAnsi"/>
          <w:sz w:val="24"/>
          <w:szCs w:val="24"/>
        </w:rPr>
      </w:pPr>
    </w:p>
    <w:p w:rsidR="00395339" w:rsidP="00395339" w:rsidRDefault="00395339" w14:paraId="099919D6" w14:textId="77777777">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Opgavesituationen – udbud af rådgiveropgaver.</w:t>
      </w:r>
    </w:p>
    <w:p w:rsidR="00B46D64" w:rsidP="00B46D64" w:rsidRDefault="00B46D64" w14:paraId="46772713" w14:textId="77777777">
      <w:pPr>
        <w:pStyle w:val="Listeafsnit"/>
        <w:rPr>
          <w:rFonts w:asciiTheme="minorHAnsi" w:hAnsiTheme="minorHAnsi" w:cstheme="minorHAnsi"/>
          <w:sz w:val="24"/>
          <w:szCs w:val="24"/>
        </w:rPr>
      </w:pPr>
    </w:p>
    <w:p w:rsidRPr="00B77635" w:rsidR="00B77635" w:rsidP="00B46D64" w:rsidRDefault="00B46D64" w14:paraId="04C645E4" w14:textId="7A2ECF26">
      <w:pPr>
        <w:pStyle w:val="Listeafsnit"/>
        <w:rPr>
          <w:rFonts w:asciiTheme="minorHAnsi" w:hAnsiTheme="minorHAnsi" w:cstheme="minorHAnsi"/>
          <w:sz w:val="24"/>
          <w:szCs w:val="24"/>
        </w:rPr>
      </w:pPr>
      <w:r>
        <w:rPr>
          <w:rFonts w:asciiTheme="minorHAnsi" w:hAnsiTheme="minorHAnsi" w:cstheme="minorHAnsi"/>
          <w:sz w:val="24"/>
          <w:szCs w:val="24"/>
        </w:rPr>
        <w:t>Der mangler opgaver, så situationen er uændret</w:t>
      </w:r>
      <w:r w:rsidR="00B77635">
        <w:rPr>
          <w:rFonts w:asciiTheme="minorHAnsi" w:hAnsiTheme="minorHAnsi" w:cstheme="minorHAnsi"/>
          <w:sz w:val="24"/>
          <w:szCs w:val="24"/>
        </w:rPr>
        <w:t xml:space="preserve">. Løfterne fra Embla, Departementet, skal realiseres. </w:t>
      </w:r>
      <w:r w:rsidR="008A7869">
        <w:rPr>
          <w:rFonts w:asciiTheme="minorHAnsi" w:hAnsiTheme="minorHAnsi" w:cstheme="minorHAnsi"/>
          <w:sz w:val="24"/>
          <w:szCs w:val="24"/>
        </w:rPr>
        <w:t>Paradigmeskift hos Selvstyret med at fokusere på renovering fremfor nybyggeri er mærkbart.</w:t>
      </w:r>
    </w:p>
    <w:p w:rsidR="00B77635" w:rsidP="00B46D64" w:rsidRDefault="00B77635" w14:paraId="09351198" w14:textId="77777777">
      <w:pPr>
        <w:pStyle w:val="Listeafsnit"/>
        <w:rPr>
          <w:rFonts w:asciiTheme="minorHAnsi" w:hAnsiTheme="minorHAnsi" w:cstheme="minorHAnsi"/>
          <w:sz w:val="24"/>
          <w:szCs w:val="24"/>
        </w:rPr>
      </w:pPr>
    </w:p>
    <w:p w:rsidR="00B46D64" w:rsidP="00B46D64" w:rsidRDefault="00B77635" w14:paraId="2B3F5590" w14:textId="142BC01C">
      <w:pPr>
        <w:pStyle w:val="Listeafsnit"/>
        <w:rPr>
          <w:rFonts w:asciiTheme="minorHAnsi" w:hAnsiTheme="minorHAnsi" w:cstheme="minorHAnsi"/>
          <w:sz w:val="24"/>
          <w:szCs w:val="24"/>
        </w:rPr>
      </w:pPr>
      <w:r>
        <w:rPr>
          <w:rFonts w:asciiTheme="minorHAnsi" w:hAnsiTheme="minorHAnsi" w:cstheme="minorHAnsi"/>
          <w:sz w:val="24"/>
          <w:szCs w:val="24"/>
        </w:rPr>
        <w:lastRenderedPageBreak/>
        <w:t xml:space="preserve">Mario nævnte et eksempel på en børnehave, som Selvstyret efterspurgte tilbud på en børnehave. Man efterspurgte et projekt, som man fik at </w:t>
      </w:r>
      <w:proofErr w:type="gramStart"/>
      <w:r>
        <w:rPr>
          <w:rFonts w:asciiTheme="minorHAnsi" w:hAnsiTheme="minorHAnsi" w:cstheme="minorHAnsi"/>
          <w:sz w:val="24"/>
          <w:szCs w:val="24"/>
        </w:rPr>
        <w:t>vide</w:t>
      </w:r>
      <w:proofErr w:type="gramEnd"/>
      <w:r>
        <w:rPr>
          <w:rFonts w:asciiTheme="minorHAnsi" w:hAnsiTheme="minorHAnsi" w:cstheme="minorHAnsi"/>
          <w:sz w:val="24"/>
          <w:szCs w:val="24"/>
        </w:rPr>
        <w:t xml:space="preserve"> ikke var lavet. URP nævnte igen det problem, at det tekniske personale i Kommunerne var erfaringsmæssigt grønne.</w:t>
      </w:r>
      <w:r w:rsidR="00CD67B2">
        <w:rPr>
          <w:rFonts w:asciiTheme="minorHAnsi" w:hAnsiTheme="minorHAnsi" w:cstheme="minorHAnsi"/>
          <w:sz w:val="24"/>
          <w:szCs w:val="24"/>
        </w:rPr>
        <w:t xml:space="preserve"> Man vidste ganske simpelt ikke i kommunerne, hvilke oplysninger, dokumenter m.v. rådgiverne skulle have for at kunne lave et udbud.</w:t>
      </w:r>
    </w:p>
    <w:p w:rsidR="00B77635" w:rsidP="00B46D64" w:rsidRDefault="00B77635" w14:paraId="703B6DA2" w14:textId="77777777">
      <w:pPr>
        <w:pStyle w:val="Listeafsnit"/>
        <w:rPr>
          <w:rFonts w:asciiTheme="minorHAnsi" w:hAnsiTheme="minorHAnsi" w:cstheme="minorHAnsi"/>
          <w:sz w:val="24"/>
          <w:szCs w:val="24"/>
        </w:rPr>
      </w:pPr>
    </w:p>
    <w:p w:rsidR="00B77635" w:rsidP="00B46D64" w:rsidRDefault="00B77635" w14:paraId="4D659786" w14:textId="37FC5F66">
      <w:pPr>
        <w:pStyle w:val="Listeafsnit"/>
        <w:rPr>
          <w:rFonts w:asciiTheme="minorHAnsi" w:hAnsiTheme="minorHAnsi" w:cstheme="minorHAnsi"/>
          <w:sz w:val="24"/>
          <w:szCs w:val="24"/>
        </w:rPr>
      </w:pPr>
      <w:r>
        <w:rPr>
          <w:rFonts w:asciiTheme="minorHAnsi" w:hAnsiTheme="minorHAnsi" w:cstheme="minorHAnsi"/>
          <w:sz w:val="24"/>
          <w:szCs w:val="24"/>
        </w:rPr>
        <w:t>U</w:t>
      </w:r>
      <w:r w:rsidR="008A7869">
        <w:rPr>
          <w:rFonts w:asciiTheme="minorHAnsi" w:hAnsiTheme="minorHAnsi" w:cstheme="minorHAnsi"/>
          <w:sz w:val="24"/>
          <w:szCs w:val="24"/>
        </w:rPr>
        <w:t>RP</w:t>
      </w:r>
      <w:r>
        <w:rPr>
          <w:rFonts w:asciiTheme="minorHAnsi" w:hAnsiTheme="minorHAnsi" w:cstheme="minorHAnsi"/>
          <w:sz w:val="24"/>
          <w:szCs w:val="24"/>
        </w:rPr>
        <w:t xml:space="preserve"> nævnte</w:t>
      </w:r>
      <w:r w:rsidR="00CD67B2">
        <w:rPr>
          <w:rFonts w:asciiTheme="minorHAnsi" w:hAnsiTheme="minorHAnsi" w:cstheme="minorHAnsi"/>
          <w:sz w:val="24"/>
          <w:szCs w:val="24"/>
        </w:rPr>
        <w:t>,</w:t>
      </w:r>
      <w:r>
        <w:rPr>
          <w:rFonts w:asciiTheme="minorHAnsi" w:hAnsiTheme="minorHAnsi" w:cstheme="minorHAnsi"/>
          <w:sz w:val="24"/>
          <w:szCs w:val="24"/>
        </w:rPr>
        <w:t xml:space="preserve"> at på alle områder oplever vi opgave</w:t>
      </w:r>
      <w:r w:rsidR="00CD67B2">
        <w:rPr>
          <w:rFonts w:asciiTheme="minorHAnsi" w:hAnsiTheme="minorHAnsi" w:cstheme="minorHAnsi"/>
          <w:sz w:val="24"/>
          <w:szCs w:val="24"/>
        </w:rPr>
        <w:t xml:space="preserve"> </w:t>
      </w:r>
      <w:r>
        <w:rPr>
          <w:rFonts w:asciiTheme="minorHAnsi" w:hAnsiTheme="minorHAnsi" w:cstheme="minorHAnsi"/>
          <w:sz w:val="24"/>
          <w:szCs w:val="24"/>
        </w:rPr>
        <w:t>nedgange. Derfor er initiativer fra Selvstyret og Kommunerne nødvendige.</w:t>
      </w:r>
    </w:p>
    <w:p w:rsidR="00B77635" w:rsidP="00B46D64" w:rsidRDefault="00B77635" w14:paraId="6418E447" w14:textId="77777777">
      <w:pPr>
        <w:pStyle w:val="Listeafsnit"/>
        <w:rPr>
          <w:rFonts w:asciiTheme="minorHAnsi" w:hAnsiTheme="minorHAnsi" w:cstheme="minorHAnsi"/>
          <w:sz w:val="24"/>
          <w:szCs w:val="24"/>
        </w:rPr>
      </w:pPr>
    </w:p>
    <w:p w:rsidR="00B77635" w:rsidP="00B46D64" w:rsidRDefault="00CB089B" w14:paraId="03E3BC79" w14:textId="1767FCA7">
      <w:pPr>
        <w:pStyle w:val="Listeafsnit"/>
        <w:rPr>
          <w:rFonts w:asciiTheme="minorHAnsi" w:hAnsiTheme="minorHAnsi" w:cstheme="minorHAnsi"/>
          <w:sz w:val="24"/>
          <w:szCs w:val="24"/>
        </w:rPr>
      </w:pPr>
      <w:r>
        <w:rPr>
          <w:rFonts w:asciiTheme="minorHAnsi" w:hAnsiTheme="minorHAnsi" w:cstheme="minorHAnsi"/>
          <w:sz w:val="24"/>
          <w:szCs w:val="24"/>
        </w:rPr>
        <w:t>URP og LKJ holdt møde med Kommuneqarfik Sermersoo</w:t>
      </w:r>
      <w:r w:rsidR="00CD67B2">
        <w:rPr>
          <w:rFonts w:asciiTheme="minorHAnsi" w:hAnsiTheme="minorHAnsi" w:cstheme="minorHAnsi"/>
          <w:sz w:val="24"/>
          <w:szCs w:val="24"/>
        </w:rPr>
        <w:t>q</w:t>
      </w:r>
      <w:r>
        <w:rPr>
          <w:rFonts w:asciiTheme="minorHAnsi" w:hAnsiTheme="minorHAnsi" w:cstheme="minorHAnsi"/>
          <w:sz w:val="24"/>
          <w:szCs w:val="24"/>
        </w:rPr>
        <w:t xml:space="preserve"> og Bygningsarbejderne. Kommune</w:t>
      </w:r>
      <w:r w:rsidR="00CD67B2">
        <w:rPr>
          <w:rFonts w:asciiTheme="minorHAnsi" w:hAnsiTheme="minorHAnsi" w:cstheme="minorHAnsi"/>
          <w:sz w:val="24"/>
          <w:szCs w:val="24"/>
        </w:rPr>
        <w:t>n</w:t>
      </w:r>
      <w:r>
        <w:rPr>
          <w:rFonts w:asciiTheme="minorHAnsi" w:hAnsiTheme="minorHAnsi" w:cstheme="minorHAnsi"/>
          <w:sz w:val="24"/>
          <w:szCs w:val="24"/>
        </w:rPr>
        <w:t xml:space="preserve"> oplyste, at de havde rigelig</w:t>
      </w:r>
      <w:r w:rsidR="00CD67B2">
        <w:rPr>
          <w:rFonts w:asciiTheme="minorHAnsi" w:hAnsiTheme="minorHAnsi" w:cstheme="minorHAnsi"/>
          <w:sz w:val="24"/>
          <w:szCs w:val="24"/>
        </w:rPr>
        <w:t>e</w:t>
      </w:r>
      <w:r>
        <w:rPr>
          <w:rFonts w:asciiTheme="minorHAnsi" w:hAnsiTheme="minorHAnsi" w:cstheme="minorHAnsi"/>
          <w:sz w:val="24"/>
          <w:szCs w:val="24"/>
        </w:rPr>
        <w:t xml:space="preserve"> midler, som ikke er blevet aktiveret, bl.a. primært budgetloven. URP foreslog, at man inddragede rådgiverne tidligt i processen, </w:t>
      </w:r>
      <w:proofErr w:type="gramStart"/>
      <w:r>
        <w:rPr>
          <w:rFonts w:asciiTheme="minorHAnsi" w:hAnsiTheme="minorHAnsi" w:cstheme="minorHAnsi"/>
          <w:sz w:val="24"/>
          <w:szCs w:val="24"/>
        </w:rPr>
        <w:t>således at</w:t>
      </w:r>
      <w:proofErr w:type="gramEnd"/>
      <w:r>
        <w:rPr>
          <w:rFonts w:asciiTheme="minorHAnsi" w:hAnsiTheme="minorHAnsi" w:cstheme="minorHAnsi"/>
          <w:sz w:val="24"/>
          <w:szCs w:val="24"/>
        </w:rPr>
        <w:t xml:space="preserve"> vi kunne bistå kommunen i at løse dette problem.</w:t>
      </w:r>
    </w:p>
    <w:p w:rsidR="00395339" w:rsidP="00395339" w:rsidRDefault="00395339" w14:paraId="1176C01A" w14:textId="77777777">
      <w:pPr>
        <w:rPr>
          <w:rFonts w:asciiTheme="minorHAnsi" w:hAnsiTheme="minorHAnsi" w:cstheme="minorHAnsi"/>
          <w:sz w:val="24"/>
          <w:szCs w:val="24"/>
        </w:rPr>
      </w:pPr>
    </w:p>
    <w:p w:rsidR="00395339" w:rsidP="00395339" w:rsidRDefault="00395339" w14:paraId="0AC0F085" w14:textId="77777777">
      <w:pPr>
        <w:rPr>
          <w:rFonts w:asciiTheme="minorHAnsi" w:hAnsiTheme="minorHAnsi" w:cstheme="minorHAnsi"/>
          <w:sz w:val="24"/>
          <w:szCs w:val="24"/>
        </w:rPr>
      </w:pPr>
    </w:p>
    <w:p w:rsidR="00395339" w:rsidP="00395339" w:rsidRDefault="00395339" w14:paraId="58823938" w14:textId="77777777">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Verdenssituationen.</w:t>
      </w:r>
    </w:p>
    <w:p w:rsidR="00395339" w:rsidP="00395339" w:rsidRDefault="00395339" w14:paraId="68FB9018" w14:textId="77777777">
      <w:pPr>
        <w:rPr>
          <w:rFonts w:asciiTheme="minorHAnsi" w:hAnsiTheme="minorHAnsi" w:cstheme="minorHAnsi"/>
          <w:sz w:val="24"/>
          <w:szCs w:val="24"/>
        </w:rPr>
      </w:pPr>
    </w:p>
    <w:p w:rsidR="00395339" w:rsidP="00CB089B" w:rsidRDefault="00C600EC" w14:paraId="7D33FC0F" w14:textId="29B4388A">
      <w:pPr>
        <w:ind w:left="720"/>
        <w:rPr>
          <w:rFonts w:asciiTheme="minorHAnsi" w:hAnsiTheme="minorHAnsi" w:cstheme="minorHAnsi"/>
          <w:sz w:val="24"/>
          <w:szCs w:val="24"/>
        </w:rPr>
      </w:pPr>
      <w:proofErr w:type="gramStart"/>
      <w:r>
        <w:rPr>
          <w:rFonts w:asciiTheme="minorHAnsi" w:hAnsiTheme="minorHAnsi" w:cstheme="minorHAnsi"/>
          <w:sz w:val="24"/>
          <w:szCs w:val="24"/>
        </w:rPr>
        <w:t>USA situationen</w:t>
      </w:r>
      <w:proofErr w:type="gramEnd"/>
      <w:r>
        <w:rPr>
          <w:rFonts w:asciiTheme="minorHAnsi" w:hAnsiTheme="minorHAnsi" w:cstheme="minorHAnsi"/>
          <w:sz w:val="24"/>
          <w:szCs w:val="24"/>
        </w:rPr>
        <w:t xml:space="preserve"> blev diskuteret</w:t>
      </w:r>
      <w:r w:rsidR="008A7869">
        <w:rPr>
          <w:rFonts w:asciiTheme="minorHAnsi" w:hAnsiTheme="minorHAnsi" w:cstheme="minorHAnsi"/>
          <w:sz w:val="24"/>
          <w:szCs w:val="24"/>
        </w:rPr>
        <w:t xml:space="preserve"> med </w:t>
      </w:r>
      <w:r>
        <w:rPr>
          <w:rFonts w:asciiTheme="minorHAnsi" w:hAnsiTheme="minorHAnsi" w:cstheme="minorHAnsi"/>
          <w:sz w:val="24"/>
          <w:szCs w:val="24"/>
        </w:rPr>
        <w:t xml:space="preserve">den usikkerhed, </w:t>
      </w:r>
      <w:r w:rsidR="008A7869">
        <w:rPr>
          <w:rFonts w:asciiTheme="minorHAnsi" w:hAnsiTheme="minorHAnsi" w:cstheme="minorHAnsi"/>
          <w:sz w:val="24"/>
          <w:szCs w:val="24"/>
        </w:rPr>
        <w:t>situationen i USA har skabt</w:t>
      </w:r>
      <w:r>
        <w:rPr>
          <w:rFonts w:asciiTheme="minorHAnsi" w:hAnsiTheme="minorHAnsi" w:cstheme="minorHAnsi"/>
          <w:sz w:val="24"/>
          <w:szCs w:val="24"/>
        </w:rPr>
        <w:t>.</w:t>
      </w:r>
    </w:p>
    <w:p w:rsidR="00C600EC" w:rsidP="00CB089B" w:rsidRDefault="00C600EC" w14:paraId="4CCEF277" w14:textId="77777777">
      <w:pPr>
        <w:ind w:left="720"/>
        <w:rPr>
          <w:rFonts w:asciiTheme="minorHAnsi" w:hAnsiTheme="minorHAnsi" w:cstheme="minorHAnsi"/>
          <w:sz w:val="24"/>
          <w:szCs w:val="24"/>
        </w:rPr>
      </w:pPr>
    </w:p>
    <w:p w:rsidR="00C600EC" w:rsidP="00CB089B" w:rsidRDefault="00C600EC" w14:paraId="284999BB" w14:textId="35B6B98B">
      <w:pPr>
        <w:ind w:left="720"/>
        <w:rPr>
          <w:rFonts w:asciiTheme="minorHAnsi" w:hAnsiTheme="minorHAnsi" w:cstheme="minorHAnsi"/>
          <w:sz w:val="24"/>
          <w:szCs w:val="24"/>
        </w:rPr>
      </w:pPr>
      <w:r>
        <w:rPr>
          <w:rFonts w:asciiTheme="minorHAnsi" w:hAnsiTheme="minorHAnsi" w:cstheme="minorHAnsi"/>
          <w:sz w:val="24"/>
          <w:szCs w:val="24"/>
        </w:rPr>
        <w:t>MJ synes, at Grønland har været alt for afvisende overfor USA.</w:t>
      </w:r>
    </w:p>
    <w:p w:rsidR="00C600EC" w:rsidP="00CB089B" w:rsidRDefault="00C600EC" w14:paraId="0D592CE5" w14:textId="77777777">
      <w:pPr>
        <w:ind w:left="720"/>
        <w:rPr>
          <w:rFonts w:asciiTheme="minorHAnsi" w:hAnsiTheme="minorHAnsi" w:cstheme="minorHAnsi"/>
          <w:sz w:val="24"/>
          <w:szCs w:val="24"/>
        </w:rPr>
      </w:pPr>
    </w:p>
    <w:p w:rsidR="00C600EC" w:rsidP="00CB089B" w:rsidRDefault="00C600EC" w14:paraId="1C82F894" w14:textId="17ACF106">
      <w:pPr>
        <w:ind w:left="720"/>
        <w:rPr>
          <w:rFonts w:asciiTheme="minorHAnsi" w:hAnsiTheme="minorHAnsi" w:cstheme="minorHAnsi"/>
          <w:sz w:val="24"/>
          <w:szCs w:val="24"/>
        </w:rPr>
      </w:pPr>
      <w:r>
        <w:rPr>
          <w:rFonts w:asciiTheme="minorHAnsi" w:hAnsiTheme="minorHAnsi" w:cstheme="minorHAnsi"/>
          <w:sz w:val="24"/>
          <w:szCs w:val="24"/>
        </w:rPr>
        <w:t>Der var en generel holdning til, at situationen har bibragt en utryghed generelt i samfundet.</w:t>
      </w:r>
    </w:p>
    <w:p w:rsidR="00C600EC" w:rsidP="00CB089B" w:rsidRDefault="00C600EC" w14:paraId="0ABEA776" w14:textId="77777777">
      <w:pPr>
        <w:ind w:left="720"/>
        <w:rPr>
          <w:rFonts w:asciiTheme="minorHAnsi" w:hAnsiTheme="minorHAnsi" w:cstheme="minorHAnsi"/>
          <w:sz w:val="24"/>
          <w:szCs w:val="24"/>
        </w:rPr>
      </w:pPr>
    </w:p>
    <w:p w:rsidR="00395339" w:rsidP="00395339" w:rsidRDefault="00395339" w14:paraId="3E5DC523" w14:textId="77777777">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Fælles udvikling.</w:t>
      </w:r>
    </w:p>
    <w:p w:rsidR="00395339" w:rsidP="00395339" w:rsidRDefault="00395339" w14:paraId="49FE54B2" w14:textId="77777777">
      <w:pPr>
        <w:pStyle w:val="Listeafsnit"/>
        <w:rPr>
          <w:rFonts w:asciiTheme="minorHAnsi" w:hAnsiTheme="minorHAnsi" w:cstheme="minorHAnsi"/>
          <w:sz w:val="24"/>
          <w:szCs w:val="24"/>
        </w:rPr>
      </w:pPr>
    </w:p>
    <w:p w:rsidRPr="00634855" w:rsidR="00395339" w:rsidP="00634855" w:rsidRDefault="00395339" w14:paraId="08B46FA4" w14:textId="7ED76703">
      <w:pPr>
        <w:pStyle w:val="Listeafsnit"/>
        <w:numPr>
          <w:ilvl w:val="0"/>
          <w:numId w:val="2"/>
        </w:numPr>
        <w:rPr>
          <w:rFonts w:asciiTheme="minorHAnsi" w:hAnsiTheme="minorHAnsi" w:cstheme="minorHAnsi"/>
          <w:sz w:val="24"/>
          <w:szCs w:val="24"/>
        </w:rPr>
      </w:pPr>
      <w:proofErr w:type="spellStart"/>
      <w:r>
        <w:rPr>
          <w:rFonts w:asciiTheme="minorHAnsi" w:hAnsiTheme="minorHAnsi" w:cstheme="minorHAnsi"/>
          <w:sz w:val="24"/>
          <w:szCs w:val="24"/>
        </w:rPr>
        <w:t>TNTNuuk</w:t>
      </w:r>
      <w:proofErr w:type="spellEnd"/>
      <w:r>
        <w:rPr>
          <w:rFonts w:asciiTheme="minorHAnsi" w:hAnsiTheme="minorHAnsi" w:cstheme="minorHAnsi"/>
          <w:sz w:val="24"/>
          <w:szCs w:val="24"/>
        </w:rPr>
        <w:t xml:space="preserve"> arbejder på et byggelederkursus</w:t>
      </w:r>
      <w:r w:rsidR="00AB6E04">
        <w:rPr>
          <w:rFonts w:asciiTheme="minorHAnsi" w:hAnsiTheme="minorHAnsi" w:cstheme="minorHAnsi"/>
          <w:sz w:val="24"/>
          <w:szCs w:val="24"/>
        </w:rPr>
        <w:t>, á la projektleder kurset over 3-4 dage.</w:t>
      </w:r>
    </w:p>
    <w:p w:rsidR="00395339" w:rsidP="00395339" w:rsidRDefault="00395339" w14:paraId="54FF9C03" w14:textId="77777777">
      <w:pPr>
        <w:pStyle w:val="Listeafsnit"/>
        <w:numPr>
          <w:ilvl w:val="0"/>
          <w:numId w:val="2"/>
        </w:numPr>
        <w:rPr>
          <w:rFonts w:asciiTheme="minorHAnsi" w:hAnsiTheme="minorHAnsi" w:cstheme="minorHAnsi"/>
          <w:sz w:val="24"/>
          <w:szCs w:val="24"/>
        </w:rPr>
      </w:pPr>
      <w:r>
        <w:rPr>
          <w:rFonts w:asciiTheme="minorHAnsi" w:hAnsiTheme="minorHAnsi" w:cstheme="minorHAnsi"/>
          <w:sz w:val="24"/>
          <w:szCs w:val="24"/>
        </w:rPr>
        <w:t>Muligheder via DTU</w:t>
      </w:r>
    </w:p>
    <w:p w:rsidR="00395339" w:rsidP="00395339" w:rsidRDefault="00634855" w14:paraId="65014130" w14:textId="550D2E2B">
      <w:pPr>
        <w:pStyle w:val="Listeafsnit"/>
        <w:numPr>
          <w:ilvl w:val="0"/>
          <w:numId w:val="2"/>
        </w:numPr>
        <w:rPr>
          <w:rFonts w:asciiTheme="minorHAnsi" w:hAnsiTheme="minorHAnsi" w:cstheme="minorHAnsi"/>
          <w:sz w:val="24"/>
          <w:szCs w:val="24"/>
        </w:rPr>
      </w:pPr>
      <w:r>
        <w:rPr>
          <w:rFonts w:asciiTheme="minorHAnsi" w:hAnsiTheme="minorHAnsi" w:cstheme="minorHAnsi"/>
          <w:sz w:val="24"/>
          <w:szCs w:val="24"/>
        </w:rPr>
        <w:t xml:space="preserve">IB har fået et tilbud på et </w:t>
      </w:r>
      <w:proofErr w:type="gramStart"/>
      <w:r>
        <w:rPr>
          <w:rFonts w:asciiTheme="minorHAnsi" w:hAnsiTheme="minorHAnsi" w:cstheme="minorHAnsi"/>
          <w:sz w:val="24"/>
          <w:szCs w:val="24"/>
        </w:rPr>
        <w:t>REVIT kursus</w:t>
      </w:r>
      <w:proofErr w:type="gramEnd"/>
      <w:r>
        <w:rPr>
          <w:rFonts w:asciiTheme="minorHAnsi" w:hAnsiTheme="minorHAnsi" w:cstheme="minorHAnsi"/>
          <w:sz w:val="24"/>
          <w:szCs w:val="24"/>
        </w:rPr>
        <w:t xml:space="preserve"> online – kr. 40.000,00 – det skal afklares, om det til</w:t>
      </w:r>
      <w:r w:rsidR="00CD67B2">
        <w:rPr>
          <w:rFonts w:asciiTheme="minorHAnsi" w:hAnsiTheme="minorHAnsi" w:cstheme="minorHAnsi"/>
          <w:sz w:val="24"/>
          <w:szCs w:val="24"/>
        </w:rPr>
        <w:t>bud</w:t>
      </w:r>
      <w:r>
        <w:rPr>
          <w:rFonts w:asciiTheme="minorHAnsi" w:hAnsiTheme="minorHAnsi" w:cstheme="minorHAnsi"/>
          <w:sz w:val="24"/>
          <w:szCs w:val="24"/>
        </w:rPr>
        <w:t xml:space="preserve"> kun vedrører el, eller om det også omfatter VVS. Udvalget undersøger, hvor mange af deres medarbejdere, der skal deltage</w:t>
      </w:r>
      <w:r w:rsidR="00CD67B2">
        <w:rPr>
          <w:rFonts w:asciiTheme="minorHAnsi" w:hAnsiTheme="minorHAnsi" w:cstheme="minorHAnsi"/>
          <w:sz w:val="24"/>
          <w:szCs w:val="24"/>
        </w:rPr>
        <w:t>, alt afhængigt at tilbuddets indhold.</w:t>
      </w:r>
      <w:r>
        <w:rPr>
          <w:rFonts w:asciiTheme="minorHAnsi" w:hAnsiTheme="minorHAnsi" w:cstheme="minorHAnsi"/>
          <w:sz w:val="24"/>
          <w:szCs w:val="24"/>
        </w:rPr>
        <w:t xml:space="preserve"> </w:t>
      </w:r>
    </w:p>
    <w:p w:rsidR="00395339" w:rsidP="00395339" w:rsidRDefault="00395339" w14:paraId="7C82946F" w14:textId="77777777">
      <w:pPr>
        <w:rPr>
          <w:rFonts w:asciiTheme="minorHAnsi" w:hAnsiTheme="minorHAnsi" w:cstheme="minorHAnsi"/>
          <w:sz w:val="24"/>
          <w:szCs w:val="24"/>
        </w:rPr>
      </w:pPr>
    </w:p>
    <w:p w:rsidR="00395339" w:rsidP="00395339" w:rsidRDefault="00395339" w14:paraId="21E8A24D" w14:textId="77777777">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Delegeret møde og formandsvalg</w:t>
      </w:r>
    </w:p>
    <w:p w:rsidR="00395339" w:rsidP="00395339" w:rsidRDefault="00395339" w14:paraId="4C5A847F" w14:textId="77777777">
      <w:pPr>
        <w:pStyle w:val="Listeafsnit"/>
        <w:rPr>
          <w:rFonts w:asciiTheme="minorHAnsi" w:hAnsiTheme="minorHAnsi" w:cstheme="minorHAnsi"/>
          <w:sz w:val="24"/>
          <w:szCs w:val="24"/>
        </w:rPr>
      </w:pPr>
    </w:p>
    <w:p w:rsidR="00395339" w:rsidP="00395339" w:rsidRDefault="00395339" w14:paraId="5F415CA2" w14:textId="437207BC">
      <w:pPr>
        <w:pStyle w:val="Listeafsnit"/>
        <w:numPr>
          <w:ilvl w:val="0"/>
          <w:numId w:val="2"/>
        </w:numPr>
        <w:rPr>
          <w:rFonts w:asciiTheme="minorHAnsi" w:hAnsiTheme="minorHAnsi" w:cstheme="minorHAnsi"/>
          <w:sz w:val="24"/>
          <w:szCs w:val="24"/>
        </w:rPr>
      </w:pPr>
      <w:r>
        <w:rPr>
          <w:rFonts w:asciiTheme="minorHAnsi" w:hAnsiTheme="minorHAnsi" w:cstheme="minorHAnsi"/>
          <w:sz w:val="24"/>
          <w:szCs w:val="24"/>
        </w:rPr>
        <w:t xml:space="preserve">URP genopstiller – </w:t>
      </w:r>
      <w:r w:rsidR="00CD67B2">
        <w:rPr>
          <w:rFonts w:asciiTheme="minorHAnsi" w:hAnsiTheme="minorHAnsi" w:cstheme="minorHAnsi"/>
          <w:sz w:val="24"/>
          <w:szCs w:val="24"/>
        </w:rPr>
        <w:t>i</w:t>
      </w:r>
      <w:r w:rsidR="00634855">
        <w:rPr>
          <w:rFonts w:asciiTheme="minorHAnsi" w:hAnsiTheme="minorHAnsi" w:cstheme="minorHAnsi"/>
          <w:sz w:val="24"/>
          <w:szCs w:val="24"/>
        </w:rPr>
        <w:t>ngen modkandidater.</w:t>
      </w:r>
    </w:p>
    <w:p w:rsidR="00395339" w:rsidP="00395339" w:rsidRDefault="00395339" w14:paraId="40606C6B" w14:textId="77777777">
      <w:pPr>
        <w:rPr>
          <w:rFonts w:asciiTheme="minorHAnsi" w:hAnsiTheme="minorHAnsi" w:cstheme="minorHAnsi"/>
          <w:sz w:val="24"/>
          <w:szCs w:val="24"/>
        </w:rPr>
      </w:pPr>
    </w:p>
    <w:p w:rsidR="00395339" w:rsidP="00395339" w:rsidRDefault="00395339" w14:paraId="0B23539A" w14:textId="77777777">
      <w:pPr>
        <w:rPr>
          <w:rFonts w:asciiTheme="minorHAnsi" w:hAnsiTheme="minorHAnsi" w:cstheme="minorHAnsi"/>
          <w:sz w:val="24"/>
          <w:szCs w:val="24"/>
        </w:rPr>
      </w:pPr>
    </w:p>
    <w:p w:rsidR="00E37064" w:rsidP="00395339" w:rsidRDefault="00395339" w14:paraId="1E7CFB00" w14:textId="39174EA1">
      <w:pPr>
        <w:pStyle w:val="Listeafsnit"/>
        <w:numPr>
          <w:ilvl w:val="0"/>
          <w:numId w:val="1"/>
        </w:numPr>
        <w:rPr>
          <w:rFonts w:asciiTheme="minorHAnsi" w:hAnsiTheme="minorHAnsi" w:cstheme="minorHAnsi"/>
          <w:sz w:val="24"/>
          <w:szCs w:val="24"/>
        </w:rPr>
      </w:pPr>
      <w:r>
        <w:rPr>
          <w:rFonts w:asciiTheme="minorHAnsi" w:hAnsiTheme="minorHAnsi" w:cstheme="minorHAnsi"/>
          <w:sz w:val="24"/>
          <w:szCs w:val="24"/>
        </w:rPr>
        <w:t>Evt./næste møde</w:t>
      </w:r>
      <w:r w:rsidRPr="00395339" w:rsidR="00E37064">
        <w:rPr>
          <w:rFonts w:asciiTheme="minorHAnsi" w:hAnsiTheme="minorHAnsi" w:cstheme="minorHAnsi"/>
          <w:sz w:val="24"/>
          <w:szCs w:val="24"/>
        </w:rPr>
        <w:t xml:space="preserve"> </w:t>
      </w:r>
    </w:p>
    <w:p w:rsidR="00634855" w:rsidP="00634855" w:rsidRDefault="00634855" w14:paraId="3CE7FD09" w14:textId="77777777">
      <w:pPr>
        <w:pStyle w:val="Listeafsnit"/>
        <w:rPr>
          <w:rFonts w:asciiTheme="minorHAnsi" w:hAnsiTheme="minorHAnsi" w:cstheme="minorHAnsi"/>
          <w:sz w:val="24"/>
          <w:szCs w:val="24"/>
        </w:rPr>
      </w:pPr>
    </w:p>
    <w:p w:rsidR="00634855" w:rsidP="00634855" w:rsidRDefault="00634855" w14:paraId="639DC828" w14:textId="52F29D3C">
      <w:pPr>
        <w:pStyle w:val="Listeafsnit"/>
        <w:rPr>
          <w:rFonts w:asciiTheme="minorHAnsi" w:hAnsiTheme="minorHAnsi" w:cstheme="minorHAnsi"/>
          <w:sz w:val="24"/>
          <w:szCs w:val="24"/>
        </w:rPr>
      </w:pPr>
      <w:r>
        <w:rPr>
          <w:rFonts w:asciiTheme="minorHAnsi" w:hAnsiTheme="minorHAnsi" w:cstheme="minorHAnsi"/>
          <w:sz w:val="24"/>
          <w:szCs w:val="24"/>
        </w:rPr>
        <w:t>Vi prøver at få aftalt et møde med Embla den 4. juni d.å. kl. 14.00, hvor</w:t>
      </w:r>
      <w:r w:rsidR="00CD67B2">
        <w:rPr>
          <w:rFonts w:asciiTheme="minorHAnsi" w:hAnsiTheme="minorHAnsi" w:cstheme="minorHAnsi"/>
          <w:sz w:val="24"/>
          <w:szCs w:val="24"/>
        </w:rPr>
        <w:t xml:space="preserve"> hensigten er at få departementet til at følge </w:t>
      </w:r>
      <w:r>
        <w:rPr>
          <w:rFonts w:asciiTheme="minorHAnsi" w:hAnsiTheme="minorHAnsi" w:cstheme="minorHAnsi"/>
          <w:sz w:val="24"/>
          <w:szCs w:val="24"/>
        </w:rPr>
        <w:t xml:space="preserve">op på det </w:t>
      </w:r>
      <w:r w:rsidR="00A951DB">
        <w:rPr>
          <w:rFonts w:asciiTheme="minorHAnsi" w:hAnsiTheme="minorHAnsi" w:cstheme="minorHAnsi"/>
          <w:sz w:val="24"/>
          <w:szCs w:val="24"/>
        </w:rPr>
        <w:t>sidste møde med Embla.</w:t>
      </w:r>
    </w:p>
    <w:p w:rsidR="00A951DB" w:rsidP="00634855" w:rsidRDefault="00A951DB" w14:paraId="64474A0E" w14:textId="77777777">
      <w:pPr>
        <w:pStyle w:val="Listeafsnit"/>
        <w:rPr>
          <w:rFonts w:asciiTheme="minorHAnsi" w:hAnsiTheme="minorHAnsi" w:cstheme="minorHAnsi"/>
          <w:sz w:val="24"/>
          <w:szCs w:val="24"/>
        </w:rPr>
      </w:pPr>
    </w:p>
    <w:p w:rsidR="008A7869" w:rsidP="00634855" w:rsidRDefault="008A7869" w14:paraId="016DC5B9" w14:textId="77777777">
      <w:pPr>
        <w:pStyle w:val="Listeafsnit"/>
        <w:rPr>
          <w:rFonts w:asciiTheme="minorHAnsi" w:hAnsiTheme="minorHAnsi" w:cstheme="minorHAnsi"/>
          <w:sz w:val="24"/>
          <w:szCs w:val="24"/>
        </w:rPr>
      </w:pPr>
    </w:p>
    <w:p w:rsidR="008A7869" w:rsidP="00634855" w:rsidRDefault="008A7869" w14:paraId="1DD5475E" w14:textId="77777777">
      <w:pPr>
        <w:pStyle w:val="Listeafsnit"/>
        <w:rPr>
          <w:rFonts w:asciiTheme="minorHAnsi" w:hAnsiTheme="minorHAnsi" w:cstheme="minorHAnsi"/>
          <w:sz w:val="24"/>
          <w:szCs w:val="24"/>
        </w:rPr>
      </w:pPr>
    </w:p>
    <w:p w:rsidR="008A7869" w:rsidP="00634855" w:rsidRDefault="008A7869" w14:paraId="48C38DBA" w14:textId="77777777">
      <w:pPr>
        <w:pStyle w:val="Listeafsnit"/>
        <w:rPr>
          <w:rFonts w:asciiTheme="minorHAnsi" w:hAnsiTheme="minorHAnsi" w:cstheme="minorHAnsi"/>
          <w:sz w:val="24"/>
          <w:szCs w:val="24"/>
        </w:rPr>
      </w:pPr>
    </w:p>
    <w:p w:rsidR="008A7869" w:rsidP="00634855" w:rsidRDefault="008A7869" w14:paraId="398D25F8" w14:textId="77777777">
      <w:pPr>
        <w:pStyle w:val="Listeafsnit"/>
        <w:rPr>
          <w:rFonts w:asciiTheme="minorHAnsi" w:hAnsiTheme="minorHAnsi" w:cstheme="minorHAnsi"/>
          <w:sz w:val="24"/>
          <w:szCs w:val="24"/>
        </w:rPr>
      </w:pPr>
    </w:p>
    <w:p w:rsidRPr="00395339" w:rsidR="00A951DB" w:rsidP="00634855" w:rsidRDefault="00A951DB" w14:paraId="3E7273C0" w14:textId="01DE677C">
      <w:pPr>
        <w:pStyle w:val="Listeafsnit"/>
        <w:rPr>
          <w:rFonts w:asciiTheme="minorHAnsi" w:hAnsiTheme="minorHAnsi" w:cstheme="minorHAnsi"/>
          <w:sz w:val="24"/>
          <w:szCs w:val="24"/>
        </w:rPr>
      </w:pPr>
      <w:r>
        <w:rPr>
          <w:rFonts w:asciiTheme="minorHAnsi" w:hAnsiTheme="minorHAnsi" w:cstheme="minorHAnsi"/>
          <w:sz w:val="24"/>
          <w:szCs w:val="24"/>
        </w:rPr>
        <w:lastRenderedPageBreak/>
        <w:t>Vi planlægger en medlemsfest for medlemmerne for branchen primo oktober d.å.</w:t>
      </w:r>
    </w:p>
    <w:p w:rsidR="00E37064" w:rsidP="00E37064" w:rsidRDefault="00E37064" w14:paraId="67D1F314" w14:textId="77777777">
      <w:pPr>
        <w:pStyle w:val="Listeafsnit"/>
        <w:rPr>
          <w:rFonts w:asciiTheme="minorHAnsi" w:hAnsiTheme="minorHAnsi" w:cstheme="minorHAnsi"/>
          <w:sz w:val="24"/>
          <w:szCs w:val="24"/>
        </w:rPr>
      </w:pPr>
    </w:p>
    <w:p w:rsidRPr="00E37064" w:rsidR="00E37064" w:rsidP="00E37064" w:rsidRDefault="00E37064" w14:paraId="1F43EF92" w14:textId="77777777">
      <w:pPr>
        <w:pStyle w:val="Listeafsnit"/>
        <w:rPr>
          <w:rFonts w:asciiTheme="minorHAnsi" w:hAnsiTheme="minorHAnsi" w:cstheme="minorHAnsi"/>
          <w:sz w:val="24"/>
          <w:szCs w:val="24"/>
        </w:rPr>
      </w:pPr>
    </w:p>
    <w:p w:rsidRPr="008F2340" w:rsidR="00C86591" w:rsidP="00C86591" w:rsidRDefault="008F2340" w14:paraId="3C973F6A" w14:textId="72294446">
      <w:pPr>
        <w:jc w:val="center"/>
        <w:rPr>
          <w:rFonts w:asciiTheme="minorHAnsi" w:hAnsiTheme="minorHAnsi" w:cstheme="minorHAnsi"/>
          <w:sz w:val="24"/>
          <w:szCs w:val="24"/>
        </w:rPr>
      </w:pPr>
      <w:r w:rsidRPr="008F2340">
        <w:rPr>
          <w:rFonts w:asciiTheme="minorHAnsi" w:hAnsiTheme="minorHAnsi" w:cstheme="minorHAnsi"/>
          <w:sz w:val="24"/>
          <w:szCs w:val="24"/>
        </w:rPr>
        <w:t>Nuuk, den 3. april 2025</w:t>
      </w:r>
    </w:p>
    <w:p w:rsidRPr="008F2340" w:rsidR="00C86591" w:rsidP="00C86591" w:rsidRDefault="00C86591" w14:paraId="1168984F" w14:textId="77777777">
      <w:pPr>
        <w:jc w:val="center"/>
        <w:rPr>
          <w:rFonts w:asciiTheme="minorHAnsi" w:hAnsiTheme="minorHAnsi" w:cstheme="minorHAnsi"/>
          <w:sz w:val="24"/>
          <w:szCs w:val="24"/>
        </w:rPr>
      </w:pPr>
    </w:p>
    <w:p w:rsidRPr="008F2340" w:rsidR="00C86591" w:rsidP="00C86591" w:rsidRDefault="00C86591" w14:paraId="74A7B728" w14:textId="77777777">
      <w:pPr>
        <w:jc w:val="center"/>
        <w:rPr>
          <w:rFonts w:asciiTheme="minorHAnsi" w:hAnsiTheme="minorHAnsi" w:cstheme="minorHAnsi"/>
          <w:sz w:val="24"/>
          <w:szCs w:val="24"/>
        </w:rPr>
      </w:pPr>
    </w:p>
    <w:p w:rsidRPr="008F2340" w:rsidR="00910D24" w:rsidP="00910D24" w:rsidRDefault="008F2340" w14:paraId="612A7D07" w14:textId="6194E57D">
      <w:pPr>
        <w:jc w:val="center"/>
        <w:rPr>
          <w:rFonts w:asciiTheme="minorHAnsi" w:hAnsiTheme="minorHAnsi" w:cstheme="minorHAnsi"/>
          <w:sz w:val="24"/>
          <w:szCs w:val="24"/>
        </w:rPr>
      </w:pPr>
      <w:r w:rsidRPr="008F2340">
        <w:rPr>
          <w:rFonts w:asciiTheme="minorHAnsi" w:hAnsiTheme="minorHAnsi" w:cstheme="minorHAnsi"/>
          <w:sz w:val="24"/>
          <w:szCs w:val="24"/>
        </w:rPr>
        <w:t>Lars Krogsgaard-Jensen</w:t>
      </w:r>
    </w:p>
    <w:p w:rsidRPr="008F2340" w:rsidR="008F2340" w:rsidP="00910D24" w:rsidRDefault="008F2340" w14:paraId="0C7B0D5B" w14:textId="1E9E0A0A">
      <w:pPr>
        <w:jc w:val="center"/>
        <w:rPr>
          <w:rFonts w:asciiTheme="minorHAnsi" w:hAnsiTheme="minorHAnsi" w:cstheme="minorHAnsi"/>
          <w:sz w:val="24"/>
          <w:szCs w:val="24"/>
        </w:rPr>
      </w:pPr>
      <w:proofErr w:type="spellStart"/>
      <w:r w:rsidRPr="008F2340">
        <w:rPr>
          <w:rFonts w:asciiTheme="minorHAnsi" w:hAnsiTheme="minorHAnsi" w:cstheme="minorHAnsi"/>
          <w:sz w:val="24"/>
          <w:szCs w:val="24"/>
        </w:rPr>
        <w:t>Jur.kons</w:t>
      </w:r>
      <w:proofErr w:type="spellEnd"/>
      <w:r w:rsidRPr="008F2340">
        <w:rPr>
          <w:rFonts w:asciiTheme="minorHAnsi" w:hAnsiTheme="minorHAnsi" w:cstheme="minorHAnsi"/>
          <w:sz w:val="24"/>
          <w:szCs w:val="24"/>
        </w:rPr>
        <w:t>./</w:t>
      </w:r>
      <w:proofErr w:type="spellStart"/>
      <w:r w:rsidRPr="008F2340">
        <w:rPr>
          <w:rFonts w:asciiTheme="minorHAnsi" w:hAnsiTheme="minorHAnsi" w:cstheme="minorHAnsi"/>
          <w:sz w:val="24"/>
          <w:szCs w:val="24"/>
        </w:rPr>
        <w:t>sekr</w:t>
      </w:r>
      <w:proofErr w:type="spellEnd"/>
      <w:r w:rsidRPr="008F2340">
        <w:rPr>
          <w:rFonts w:asciiTheme="minorHAnsi" w:hAnsiTheme="minorHAnsi" w:cstheme="minorHAnsi"/>
          <w:sz w:val="24"/>
          <w:szCs w:val="24"/>
        </w:rPr>
        <w:t>.</w:t>
      </w:r>
    </w:p>
    <w:sectPr w:rsidRPr="008F2340" w:rsidR="008F2340"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5F33" w14:textId="77777777" w:rsidR="00C86591" w:rsidRDefault="00C86591" w:rsidP="00C86591">
      <w:r>
        <w:separator/>
      </w:r>
    </w:p>
  </w:endnote>
  <w:endnote w:type="continuationSeparator" w:id="0">
    <w:p w14:paraId="787ED6EC"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24723"/>
      <w:docPartObj>
        <w:docPartGallery w:val="Page Numbers (Bottom of Page)"/>
        <w:docPartUnique/>
      </w:docPartObj>
    </w:sdtPr>
    <w:sdtEndPr>
      <w:rPr>
        <w:noProof/>
      </w:rPr>
    </w:sdtEndPr>
    <w:sdtContent>
      <w:p w:rsidR="002726B6" w:rsidRDefault="002726B6" w14:paraId="134CD620"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05BF56A8"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80970"/>
      <w:docPartObj>
        <w:docPartGallery w:val="Page Numbers (Bottom of Page)"/>
        <w:docPartUnique/>
      </w:docPartObj>
    </w:sdtPr>
    <w:sdtEndPr>
      <w:rPr>
        <w:noProof/>
      </w:rPr>
    </w:sdtEndPr>
    <w:sdtContent>
      <w:p w:rsidR="000017E2" w:rsidRDefault="000017E2" w14:paraId="378987C1"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3229BD2C"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008A" w14:textId="77777777" w:rsidR="00C86591" w:rsidRDefault="00C86591" w:rsidP="00C86591">
      <w:r>
        <w:separator/>
      </w:r>
    </w:p>
  </w:footnote>
  <w:footnote w:type="continuationSeparator" w:id="0">
    <w:p w14:paraId="676DA9B2"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5BF0" w:rsidR="00C86591" w:rsidP="00395BF0" w:rsidRDefault="00395BF0" w14:paraId="0548C502" w14:textId="77777777">
    <w:pPr>
      <w:pStyle w:val="Sidehoved"/>
    </w:pPr>
    <w:r>
      <w:rPr>
        <w:noProof/>
      </w:rPr>
      <w:drawing>
        <wp:anchor distT="0" distB="0" distL="114300" distR="114300" simplePos="0" relativeHeight="251658240" behindDoc="1" locked="0" layoutInCell="1" allowOverlap="1" wp14:editId="0A2BF87D" wp14:anchorId="3EA63AD6">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E16C9"/>
    <w:multiLevelType w:val="hybridMultilevel"/>
    <w:tmpl w:val="A874E96A"/>
    <w:lvl w:ilvl="0" w:tplc="67DA70B8">
      <w:start w:val="7"/>
      <w:numFmt w:val="bullet"/>
      <w:lvlText w:val=""/>
      <w:lvlJc w:val="left"/>
      <w:pPr>
        <w:ind w:left="1080" w:hanging="360"/>
      </w:pPr>
      <w:rPr>
        <w:rFonts w:ascii="Symbol" w:eastAsia="Times New Roman" w:hAnsi="Symbol" w:cstheme="minorHAns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568F02ED"/>
    <w:multiLevelType w:val="hybridMultilevel"/>
    <w:tmpl w:val="F8F6C162"/>
    <w:lvl w:ilvl="0" w:tplc="CD26E796">
      <w:start w:val="9"/>
      <w:numFmt w:val="bullet"/>
      <w:lvlText w:val=""/>
      <w:lvlJc w:val="left"/>
      <w:pPr>
        <w:ind w:left="1080" w:hanging="360"/>
      </w:pPr>
      <w:rPr>
        <w:rFonts w:ascii="Symbol" w:eastAsia="Times New Roman" w:hAnsi="Symbol" w:cstheme="minorHAns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700B20FB"/>
    <w:multiLevelType w:val="hybridMultilevel"/>
    <w:tmpl w:val="FB0A36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26294961">
    <w:abstractNumId w:val="2"/>
  </w:num>
  <w:num w:numId="2" w16cid:durableId="364257386">
    <w:abstractNumId w:val="0"/>
  </w:num>
  <w:num w:numId="3" w16cid:durableId="1274820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145"/>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03"/>
    <w:rsid w:val="001A76EA"/>
    <w:rsid w:val="001A7A71"/>
    <w:rsid w:val="001B07D0"/>
    <w:rsid w:val="001B109B"/>
    <w:rsid w:val="001B225F"/>
    <w:rsid w:val="001B2319"/>
    <w:rsid w:val="001B25B4"/>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379"/>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339"/>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79B"/>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4E"/>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855"/>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144"/>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132"/>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A7869"/>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340"/>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89"/>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1DB"/>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6E04"/>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6D64"/>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635"/>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00EC"/>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89B"/>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67B2"/>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064"/>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6406"/>
    <w:rsid w:val="00FF7129"/>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D0C874D"/>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8F2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4</Pages>
  <Words>761</Words>
  <Characters>4447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22</cp:revision>
  <cp:lastPrinted>2025-04-03T12:46:00Z</cp:lastPrinted>
  <dcterms:created xsi:type="dcterms:W3CDTF">2011-07-13T13:46:00Z</dcterms:created>
  <dcterms:modified xsi:type="dcterms:W3CDTF">2025-04-07T12:18:00Z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D25-3188</vt:lpwstr>
  </op:property>
  <op:property fmtid="{D5CDD505-2E9C-101B-9397-08002B2CF9AE}" pid="9" name="DN_D Modtager">
    <vt:lpwstr/>
  </op:property>
  <op:property fmtid="{D5CDD505-2E9C-101B-9397-08002B2CF9AE}" pid="10" name="DN_D Afsendelsesdato">
    <vt:lpwstr>3. april 2025</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Dagsorden/referat fra BU møde i Tekniske Rådgivere den 3. april 2025.</vt:lpwstr>
  </op:property>
  <op:property fmtid="{D5CDD505-2E9C-101B-9397-08002B2CF9AE}" pid="14" name="DN_D_email">
    <vt:lpwstr/>
  </op:property>
  <op:property fmtid="{D5CDD505-2E9C-101B-9397-08002B2CF9AE}" pid="15" name="sagsnummer">
    <vt:lpwstr>S25-037</vt:lpwstr>
  </op:property>
  <op:property fmtid="{D5CDD505-2E9C-101B-9397-08002B2CF9AE}" pid="16" name="Sagstitel">
    <vt:lpwstr>2025</vt:lpwstr>
  </op:property>
</op:Properties>
</file>