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22458" w:rsidP="00DC3BAC" w:rsidRDefault="00F22458" w14:paraId="55CC63B8" w14:textId="77777777"/>
    <w:p w:rsidR="00C86591" w:rsidP="00DC3BAC" w:rsidRDefault="00C86591" w14:paraId="1D1A6615" w14:textId="77777777"/>
    <w:p w:rsidR="00C86591" w:rsidP="00F8606D" w:rsidRDefault="00606B78" w14:paraId="18CAFE1C" w14:textId="22B6AC2F">
      <w:pPr>
        <w:ind w:left="6520" w:firstLine="1304"/>
      </w:pPr>
      <w:r>
        <w:t xml:space="preserve">    </w:t>
      </w:r>
    </w:p>
    <w:p w:rsidR="00ED4F63" w:rsidP="00DC3BAC" w:rsidRDefault="00ED4F63" w14:paraId="3E8340C7" w14:textId="77777777"/>
    <w:p w:rsidR="00ED4F63" w:rsidP="00DC3BAC" w:rsidRDefault="00ED4F63" w14:paraId="4C58EC82" w14:textId="77777777"/>
    <w:p w:rsidRPr="00777006" w:rsidR="00ED4F63" w:rsidP="00CE2950" w:rsidRDefault="00910D24" w14:paraId="0A760561" w14:textId="163B54E4">
      <w:pPr>
        <w:tabs>
          <w:tab w:val="center" w:pos="4960"/>
        </w:tabs>
        <w:rPr>
          <w:rFonts w:asciiTheme="minorHAnsi" w:hAnsiTheme="minorHAnsi" w:cstheme="minorHAnsi"/>
          <w:b/>
          <w:bCs/>
          <w:sz w:val="24"/>
          <w:szCs w:val="24"/>
          <w:u w:val="single"/>
        </w:rPr>
      </w:pPr>
      <w:r w:rsidRPr="00777006">
        <w:rPr>
          <w:rFonts w:asciiTheme="minorHAnsi" w:hAnsiTheme="minorHAnsi" w:cstheme="minorHAnsi"/>
          <w:b/>
          <w:bCs/>
          <w:sz w:val="24"/>
          <w:szCs w:val="24"/>
          <w:u w:val="single"/>
        </w:rPr>
        <w:fldChar w:fldCharType="begin"/>
      </w:r>
      <w:r w:rsidRPr="00777006">
        <w:rPr>
          <w:rFonts w:asciiTheme="minorHAnsi" w:hAnsiTheme="minorHAnsi" w:cstheme="minorHAnsi"/>
          <w:b/>
          <w:bCs/>
          <w:sz w:val="24"/>
          <w:szCs w:val="24"/>
          <w:u w:val="single"/>
        </w:rPr>
        <w:instrText xml:space="preserve"> DOCPROPERTY  "DN_D Dokument titel"  \* MERGEFORMAT </w:instrText>
      </w:r>
      <w:r w:rsidRPr="00777006">
        <w:rPr>
          <w:rFonts w:asciiTheme="minorHAnsi" w:hAnsiTheme="minorHAnsi" w:cstheme="minorHAnsi"/>
          <w:b/>
          <w:bCs/>
          <w:sz w:val="24"/>
          <w:szCs w:val="24"/>
          <w:u w:val="single"/>
        </w:rPr>
        <w:fldChar w:fldCharType="separate"/>
      </w:r>
      <w:r>
        <w:rPr>
          <w:rFonts w:asciiTheme="minorHAnsi" w:hAnsiTheme="minorHAnsi" w:cstheme="minorHAnsi"/>
          <w:b/>
          <w:bCs/>
          <w:sz w:val="24"/>
          <w:szCs w:val="24"/>
          <w:u w:val="single"/>
        </w:rPr>
        <w:t>Dagsorden/referat fra brancheudvalgsmøde i BU for Tekniske rådgivere den 24. maj 2024.</w:t>
      </w:r>
      <w:r w:rsidRPr="00777006">
        <w:rPr>
          <w:rFonts w:asciiTheme="minorHAnsi" w:hAnsiTheme="minorHAnsi" w:cstheme="minorHAnsi"/>
          <w:b/>
          <w:bCs/>
          <w:sz w:val="24"/>
          <w:szCs w:val="24"/>
          <w:u w:val="single"/>
        </w:rPr>
        <w:fldChar w:fldCharType="end"/>
      </w:r>
    </w:p>
    <w:p w:rsidR="00C86591" w:rsidP="00DC3BAC" w:rsidRDefault="00C86591" w14:paraId="6CB91F05" w14:textId="77777777"/>
    <w:p w:rsidR="00777006" w:rsidP="00DC3BAC" w:rsidRDefault="00777006" w14:paraId="61946F00" w14:textId="77777777"/>
    <w:p w:rsidRPr="00777006" w:rsidR="00777006" w:rsidP="00777006" w:rsidRDefault="00777006" w14:paraId="567DC467" w14:textId="77777777">
      <w:pPr>
        <w:rPr>
          <w:rFonts w:asciiTheme="minorHAnsi" w:hAnsiTheme="minorHAnsi" w:cstheme="minorHAnsi"/>
          <w:sz w:val="24"/>
          <w:szCs w:val="24"/>
        </w:rPr>
      </w:pPr>
      <w:r w:rsidRPr="00777006">
        <w:rPr>
          <w:rFonts w:asciiTheme="minorHAnsi" w:hAnsiTheme="minorHAnsi" w:cstheme="minorHAnsi"/>
          <w:sz w:val="24"/>
          <w:szCs w:val="24"/>
        </w:rPr>
        <w:t>Deltagere:</w:t>
      </w:r>
    </w:p>
    <w:p w:rsidRPr="00777006" w:rsidR="00777006" w:rsidP="00777006" w:rsidRDefault="00777006" w14:paraId="31E498C2" w14:textId="77777777">
      <w:pPr>
        <w:rPr>
          <w:rFonts w:asciiTheme="minorHAnsi" w:hAnsiTheme="minorHAnsi" w:cstheme="minorHAnsi"/>
          <w:sz w:val="24"/>
          <w:szCs w:val="24"/>
        </w:rPr>
      </w:pPr>
    </w:p>
    <w:p w:rsidRPr="00777006" w:rsidR="00777006" w:rsidP="00777006" w:rsidRDefault="00777006" w14:paraId="29C50F30" w14:textId="77777777">
      <w:pPr>
        <w:rPr>
          <w:rFonts w:asciiTheme="minorHAnsi" w:hAnsiTheme="minorHAnsi" w:cstheme="minorHAnsi"/>
          <w:sz w:val="24"/>
          <w:szCs w:val="24"/>
        </w:rPr>
      </w:pPr>
      <w:r w:rsidRPr="00777006">
        <w:rPr>
          <w:rFonts w:asciiTheme="minorHAnsi" w:hAnsiTheme="minorHAnsi" w:cstheme="minorHAnsi"/>
          <w:sz w:val="24"/>
          <w:szCs w:val="24"/>
        </w:rPr>
        <w:t>Ujarak Rosing Petersen</w:t>
      </w:r>
    </w:p>
    <w:p w:rsidRPr="00777006" w:rsidR="00777006" w:rsidP="00777006" w:rsidRDefault="00777006" w14:paraId="07E46D92" w14:textId="77777777">
      <w:pPr>
        <w:rPr>
          <w:rFonts w:asciiTheme="minorHAnsi" w:hAnsiTheme="minorHAnsi" w:cstheme="minorHAnsi"/>
          <w:sz w:val="24"/>
          <w:szCs w:val="24"/>
        </w:rPr>
      </w:pPr>
      <w:r w:rsidRPr="00777006">
        <w:rPr>
          <w:rFonts w:asciiTheme="minorHAnsi" w:hAnsiTheme="minorHAnsi" w:cstheme="minorHAnsi"/>
          <w:sz w:val="24"/>
          <w:szCs w:val="24"/>
        </w:rPr>
        <w:t>Jane Carlsen</w:t>
      </w:r>
    </w:p>
    <w:p w:rsidRPr="00777006" w:rsidR="00777006" w:rsidP="00777006" w:rsidRDefault="00777006" w14:paraId="614C384E" w14:textId="77777777">
      <w:pPr>
        <w:rPr>
          <w:rFonts w:asciiTheme="minorHAnsi" w:hAnsiTheme="minorHAnsi" w:cstheme="minorHAnsi"/>
          <w:sz w:val="24"/>
          <w:szCs w:val="24"/>
        </w:rPr>
      </w:pPr>
      <w:r w:rsidRPr="00777006">
        <w:rPr>
          <w:rFonts w:asciiTheme="minorHAnsi" w:hAnsiTheme="minorHAnsi" w:cstheme="minorHAnsi"/>
          <w:sz w:val="24"/>
          <w:szCs w:val="24"/>
        </w:rPr>
        <w:t>Mario Jensen</w:t>
      </w:r>
    </w:p>
    <w:p w:rsidRPr="00777006" w:rsidR="00777006" w:rsidP="00777006" w:rsidRDefault="00777006" w14:paraId="4418E001" w14:textId="77777777">
      <w:pPr>
        <w:rPr>
          <w:rFonts w:asciiTheme="minorHAnsi" w:hAnsiTheme="minorHAnsi" w:cstheme="minorHAnsi"/>
          <w:sz w:val="24"/>
          <w:szCs w:val="24"/>
        </w:rPr>
      </w:pPr>
      <w:r w:rsidRPr="00777006">
        <w:rPr>
          <w:rFonts w:asciiTheme="minorHAnsi" w:hAnsiTheme="minorHAnsi" w:cstheme="minorHAnsi"/>
          <w:sz w:val="24"/>
          <w:szCs w:val="24"/>
        </w:rPr>
        <w:t>Inooraq Brandt</w:t>
      </w:r>
    </w:p>
    <w:p w:rsidRPr="00777006" w:rsidR="00777006" w:rsidP="00777006" w:rsidRDefault="00777006" w14:paraId="09564DC6" w14:textId="77777777">
      <w:pPr>
        <w:rPr>
          <w:rFonts w:asciiTheme="minorHAnsi" w:hAnsiTheme="minorHAnsi" w:cstheme="minorHAnsi"/>
          <w:sz w:val="24"/>
          <w:szCs w:val="24"/>
        </w:rPr>
      </w:pPr>
      <w:r w:rsidRPr="00777006">
        <w:rPr>
          <w:rFonts w:asciiTheme="minorHAnsi" w:hAnsiTheme="minorHAnsi" w:cstheme="minorHAnsi"/>
          <w:sz w:val="24"/>
          <w:szCs w:val="24"/>
        </w:rPr>
        <w:t>Morten Gosvig</w:t>
      </w:r>
    </w:p>
    <w:p w:rsidRPr="00777006" w:rsidR="00777006" w:rsidP="00777006" w:rsidRDefault="00777006" w14:paraId="4EF25C60" w14:textId="77777777">
      <w:pPr>
        <w:rPr>
          <w:rFonts w:asciiTheme="minorHAnsi" w:hAnsiTheme="minorHAnsi" w:cstheme="minorHAnsi"/>
          <w:sz w:val="24"/>
          <w:szCs w:val="24"/>
        </w:rPr>
      </w:pPr>
      <w:r w:rsidRPr="00777006">
        <w:rPr>
          <w:rFonts w:asciiTheme="minorHAnsi" w:hAnsiTheme="minorHAnsi" w:cstheme="minorHAnsi"/>
          <w:sz w:val="24"/>
          <w:szCs w:val="24"/>
        </w:rPr>
        <w:t xml:space="preserve">Lars Krogsgaard-Jensen, </w:t>
      </w:r>
      <w:proofErr w:type="spellStart"/>
      <w:r w:rsidRPr="00777006">
        <w:rPr>
          <w:rFonts w:asciiTheme="minorHAnsi" w:hAnsiTheme="minorHAnsi" w:cstheme="minorHAnsi"/>
          <w:sz w:val="24"/>
          <w:szCs w:val="24"/>
        </w:rPr>
        <w:t>sekr</w:t>
      </w:r>
      <w:proofErr w:type="spellEnd"/>
      <w:r w:rsidRPr="00777006">
        <w:rPr>
          <w:rFonts w:asciiTheme="minorHAnsi" w:hAnsiTheme="minorHAnsi" w:cstheme="minorHAnsi"/>
          <w:sz w:val="24"/>
          <w:szCs w:val="24"/>
        </w:rPr>
        <w:t>.</w:t>
      </w:r>
    </w:p>
    <w:p w:rsidRPr="00777006" w:rsidR="00777006" w:rsidP="00777006" w:rsidRDefault="00777006" w14:paraId="42CEB899" w14:textId="77777777">
      <w:pPr>
        <w:rPr>
          <w:rFonts w:asciiTheme="minorHAnsi" w:hAnsiTheme="minorHAnsi" w:cstheme="minorHAnsi"/>
          <w:sz w:val="24"/>
          <w:szCs w:val="24"/>
        </w:rPr>
      </w:pPr>
    </w:p>
    <w:p w:rsidRPr="00777006" w:rsidR="00777006" w:rsidP="00777006" w:rsidRDefault="00777006" w14:paraId="0F8CAABD" w14:textId="77777777">
      <w:pPr>
        <w:rPr>
          <w:rFonts w:asciiTheme="minorHAnsi" w:hAnsiTheme="minorHAnsi" w:cstheme="minorHAnsi"/>
          <w:sz w:val="24"/>
          <w:szCs w:val="24"/>
        </w:rPr>
      </w:pPr>
    </w:p>
    <w:p w:rsidRPr="00777006" w:rsidR="00777006" w:rsidP="00777006" w:rsidRDefault="00777006" w14:paraId="227ED061" w14:textId="77777777">
      <w:pPr>
        <w:rPr>
          <w:rFonts w:asciiTheme="minorHAnsi" w:hAnsiTheme="minorHAnsi" w:cstheme="minorHAnsi"/>
          <w:sz w:val="24"/>
          <w:szCs w:val="24"/>
        </w:rPr>
      </w:pPr>
      <w:r w:rsidRPr="00777006">
        <w:rPr>
          <w:rFonts w:asciiTheme="minorHAnsi" w:hAnsiTheme="minorHAnsi" w:cstheme="minorHAnsi"/>
          <w:sz w:val="24"/>
          <w:szCs w:val="24"/>
        </w:rPr>
        <w:t>Dagsorden:</w:t>
      </w:r>
    </w:p>
    <w:p w:rsidRPr="00777006" w:rsidR="00777006" w:rsidP="00777006" w:rsidRDefault="00777006" w14:paraId="760CEA28" w14:textId="77777777">
      <w:pPr>
        <w:rPr>
          <w:rFonts w:asciiTheme="minorHAnsi" w:hAnsiTheme="minorHAnsi" w:cstheme="minorHAnsi"/>
          <w:sz w:val="24"/>
          <w:szCs w:val="24"/>
        </w:rPr>
      </w:pPr>
    </w:p>
    <w:p w:rsidRPr="00777006" w:rsidR="00777006" w:rsidP="00777006" w:rsidRDefault="00777006" w14:paraId="68800753" w14:textId="77777777">
      <w:pPr>
        <w:pStyle w:val="Listeafsnit"/>
        <w:numPr>
          <w:ilvl w:val="0"/>
          <w:numId w:val="1"/>
        </w:numPr>
        <w:rPr>
          <w:rFonts w:asciiTheme="minorHAnsi" w:hAnsiTheme="minorHAnsi" w:cstheme="minorHAnsi"/>
          <w:sz w:val="24"/>
          <w:szCs w:val="24"/>
        </w:rPr>
      </w:pPr>
      <w:r w:rsidRPr="00777006">
        <w:rPr>
          <w:rFonts w:asciiTheme="minorHAnsi" w:hAnsiTheme="minorHAnsi" w:cstheme="minorHAnsi"/>
          <w:sz w:val="24"/>
          <w:szCs w:val="24"/>
        </w:rPr>
        <w:t>Bemærkninger fra sidste møde.</w:t>
      </w:r>
    </w:p>
    <w:p w:rsidR="00777006" w:rsidP="00777006" w:rsidRDefault="00777006" w14:paraId="12A5F2AB" w14:textId="77777777">
      <w:pPr>
        <w:pStyle w:val="Listeafsnit"/>
        <w:numPr>
          <w:ilvl w:val="0"/>
          <w:numId w:val="1"/>
        </w:numPr>
        <w:rPr>
          <w:rFonts w:asciiTheme="minorHAnsi" w:hAnsiTheme="minorHAnsi" w:cstheme="minorHAnsi"/>
          <w:sz w:val="24"/>
          <w:szCs w:val="24"/>
        </w:rPr>
      </w:pPr>
      <w:r w:rsidRPr="00777006">
        <w:rPr>
          <w:rFonts w:asciiTheme="minorHAnsi" w:hAnsiTheme="minorHAnsi" w:cstheme="minorHAnsi"/>
          <w:sz w:val="24"/>
          <w:szCs w:val="24"/>
        </w:rPr>
        <w:t>Nyt fra sekretariatet/delegeret møde</w:t>
      </w:r>
    </w:p>
    <w:p w:rsidR="00611518" w:rsidP="00611518" w:rsidRDefault="00611518" w14:paraId="0BBDEDD2" w14:textId="77777777">
      <w:pPr>
        <w:pStyle w:val="Listeafsnit"/>
        <w:rPr>
          <w:rFonts w:asciiTheme="minorHAnsi" w:hAnsiTheme="minorHAnsi" w:cstheme="minorHAnsi"/>
          <w:sz w:val="24"/>
          <w:szCs w:val="24"/>
        </w:rPr>
      </w:pPr>
    </w:p>
    <w:p w:rsidRPr="00773B6E" w:rsidR="00611518" w:rsidP="00611518" w:rsidRDefault="00611518" w14:paraId="4A28F677" w14:textId="4ED7C0F2">
      <w:pPr>
        <w:pStyle w:val="Listeafsnit"/>
        <w:numPr>
          <w:ilvl w:val="0"/>
          <w:numId w:val="4"/>
        </w:numPr>
        <w:rPr>
          <w:rFonts w:asciiTheme="minorHAnsi" w:hAnsiTheme="minorHAnsi" w:cstheme="minorHAnsi"/>
          <w:sz w:val="24"/>
          <w:szCs w:val="24"/>
        </w:rPr>
      </w:pPr>
      <w:r w:rsidRPr="00773B6E">
        <w:rPr>
          <w:rFonts w:asciiTheme="minorHAnsi" w:hAnsiTheme="minorHAnsi" w:cstheme="minorHAnsi"/>
          <w:sz w:val="24"/>
          <w:szCs w:val="24"/>
        </w:rPr>
        <w:t>Turismeloven: Vi anker over muligheden for at kunne videregive oplysninger til selvstyreejede selskaber – og muligvis også over videregivelse af oplysninger til offentlige myndigheder.</w:t>
      </w:r>
    </w:p>
    <w:p w:rsidRPr="00773B6E" w:rsidR="00611518" w:rsidP="00611518" w:rsidRDefault="00611518" w14:paraId="7F1AB463" w14:textId="77777777">
      <w:pPr>
        <w:pStyle w:val="Listeafsnit"/>
        <w:numPr>
          <w:ilvl w:val="0"/>
          <w:numId w:val="4"/>
        </w:numPr>
        <w:rPr>
          <w:rFonts w:asciiTheme="minorHAnsi" w:hAnsiTheme="minorHAnsi" w:cstheme="minorHAnsi"/>
          <w:sz w:val="24"/>
          <w:szCs w:val="24"/>
        </w:rPr>
      </w:pPr>
      <w:r w:rsidRPr="00773B6E">
        <w:rPr>
          <w:rFonts w:asciiTheme="minorHAnsi" w:hAnsiTheme="minorHAnsi" w:cstheme="minorHAnsi"/>
          <w:sz w:val="24"/>
          <w:szCs w:val="24"/>
        </w:rPr>
        <w:t>Der åbnes op for ”ransagninger”/kontrol uden retskendelse, hvilket igen er på grænsen til det grundlovsstridige.</w:t>
      </w:r>
    </w:p>
    <w:p w:rsidRPr="00777006" w:rsidR="00611518" w:rsidP="00611518" w:rsidRDefault="00611518" w14:paraId="3926E7BF" w14:textId="53C31C1F">
      <w:pPr>
        <w:pStyle w:val="Listeafsnit"/>
        <w:ind w:left="1080"/>
        <w:rPr>
          <w:rFonts w:asciiTheme="minorHAnsi" w:hAnsiTheme="minorHAnsi" w:cstheme="minorHAnsi"/>
          <w:sz w:val="24"/>
          <w:szCs w:val="24"/>
        </w:rPr>
      </w:pPr>
      <w:r>
        <w:rPr>
          <w:rFonts w:asciiTheme="minorHAnsi" w:hAnsiTheme="minorHAnsi" w:cstheme="minorHAnsi"/>
          <w:color w:val="FF0000"/>
          <w:sz w:val="24"/>
          <w:szCs w:val="24"/>
        </w:rPr>
        <w:t xml:space="preserve"> </w:t>
      </w:r>
    </w:p>
    <w:p w:rsidR="00777006" w:rsidP="00777006" w:rsidRDefault="00777006" w14:paraId="480A674E" w14:textId="77777777">
      <w:pPr>
        <w:pStyle w:val="Listeafsnit"/>
        <w:numPr>
          <w:ilvl w:val="0"/>
          <w:numId w:val="1"/>
        </w:numPr>
        <w:rPr>
          <w:rFonts w:asciiTheme="minorHAnsi" w:hAnsiTheme="minorHAnsi" w:cstheme="minorHAnsi"/>
          <w:sz w:val="24"/>
          <w:szCs w:val="24"/>
        </w:rPr>
      </w:pPr>
      <w:r w:rsidRPr="00777006">
        <w:rPr>
          <w:rFonts w:asciiTheme="minorHAnsi" w:hAnsiTheme="minorHAnsi" w:cstheme="minorHAnsi"/>
          <w:sz w:val="24"/>
          <w:szCs w:val="24"/>
        </w:rPr>
        <w:t xml:space="preserve">Arbejdstema: </w:t>
      </w:r>
    </w:p>
    <w:p w:rsidR="00611518" w:rsidP="00611518" w:rsidRDefault="00611518" w14:paraId="669860E1" w14:textId="77777777">
      <w:pPr>
        <w:pStyle w:val="Listeafsnit"/>
        <w:rPr>
          <w:rFonts w:asciiTheme="minorHAnsi" w:hAnsiTheme="minorHAnsi" w:cstheme="minorHAnsi"/>
          <w:sz w:val="24"/>
          <w:szCs w:val="24"/>
        </w:rPr>
      </w:pPr>
    </w:p>
    <w:p w:rsidRPr="00773B6E" w:rsidR="00777006" w:rsidP="00611518" w:rsidRDefault="00777006" w14:paraId="5CB61B01" w14:textId="458954E8">
      <w:pPr>
        <w:pStyle w:val="Listeafsnit"/>
        <w:numPr>
          <w:ilvl w:val="0"/>
          <w:numId w:val="3"/>
        </w:numPr>
        <w:rPr>
          <w:rFonts w:asciiTheme="minorHAnsi" w:hAnsiTheme="minorHAnsi" w:cstheme="minorHAnsi"/>
          <w:sz w:val="24"/>
          <w:szCs w:val="24"/>
        </w:rPr>
      </w:pPr>
      <w:r w:rsidRPr="00773B6E">
        <w:rPr>
          <w:rFonts w:asciiTheme="minorHAnsi" w:hAnsiTheme="minorHAnsi" w:cstheme="minorHAnsi"/>
          <w:sz w:val="24"/>
          <w:szCs w:val="24"/>
        </w:rPr>
        <w:t>Bygningshåndværkernes ønske</w:t>
      </w:r>
      <w:r w:rsidRPr="00773B6E" w:rsidR="00611518">
        <w:rPr>
          <w:rFonts w:asciiTheme="minorHAnsi" w:hAnsiTheme="minorHAnsi" w:cstheme="minorHAnsi"/>
          <w:sz w:val="24"/>
          <w:szCs w:val="24"/>
        </w:rPr>
        <w:t xml:space="preserve"> om at få opdateret AP95, ABT93 og i den sammenhæng ABR89.</w:t>
      </w:r>
    </w:p>
    <w:p w:rsidRPr="00611518" w:rsidR="00611518" w:rsidP="00611518" w:rsidRDefault="00611518" w14:paraId="12A69A77" w14:textId="77777777">
      <w:pPr>
        <w:rPr>
          <w:rFonts w:asciiTheme="minorHAnsi" w:hAnsiTheme="minorHAnsi" w:cstheme="minorHAnsi"/>
          <w:sz w:val="24"/>
          <w:szCs w:val="24"/>
        </w:rPr>
      </w:pPr>
    </w:p>
    <w:p w:rsidRPr="00611518" w:rsidR="00777006" w:rsidP="00611518" w:rsidRDefault="00777006" w14:paraId="41F68A30" w14:textId="3A7028F0">
      <w:pPr>
        <w:pStyle w:val="Listeafsnit"/>
        <w:numPr>
          <w:ilvl w:val="0"/>
          <w:numId w:val="1"/>
        </w:numPr>
        <w:rPr>
          <w:rFonts w:asciiTheme="minorHAnsi" w:hAnsiTheme="minorHAnsi" w:cstheme="minorHAnsi"/>
          <w:sz w:val="24"/>
          <w:szCs w:val="24"/>
        </w:rPr>
      </w:pPr>
      <w:r w:rsidRPr="00777006">
        <w:rPr>
          <w:rFonts w:asciiTheme="minorHAnsi" w:hAnsiTheme="minorHAnsi" w:cstheme="minorHAnsi"/>
          <w:sz w:val="24"/>
          <w:szCs w:val="24"/>
        </w:rPr>
        <w:t>Opgavesituationen – udbud af rådgiveropgaver.</w:t>
      </w:r>
    </w:p>
    <w:p w:rsidR="00777006" w:rsidP="00611518" w:rsidRDefault="00777006" w14:paraId="2F227237" w14:textId="4543C4A7">
      <w:pPr>
        <w:pStyle w:val="Listeafsnit"/>
        <w:numPr>
          <w:ilvl w:val="0"/>
          <w:numId w:val="1"/>
        </w:numPr>
        <w:rPr>
          <w:rFonts w:asciiTheme="minorHAnsi" w:hAnsiTheme="minorHAnsi" w:cstheme="minorHAnsi"/>
          <w:sz w:val="24"/>
          <w:szCs w:val="24"/>
        </w:rPr>
      </w:pPr>
      <w:r w:rsidRPr="00777006">
        <w:rPr>
          <w:rFonts w:asciiTheme="minorHAnsi" w:hAnsiTheme="minorHAnsi" w:cstheme="minorHAnsi"/>
          <w:sz w:val="24"/>
          <w:szCs w:val="24"/>
        </w:rPr>
        <w:t>Fælles udvikling</w:t>
      </w:r>
    </w:p>
    <w:p w:rsidRPr="00611518" w:rsidR="00611518" w:rsidP="00611518" w:rsidRDefault="00611518" w14:paraId="79AE5D05" w14:textId="77777777">
      <w:pPr>
        <w:pStyle w:val="Listeafsnit"/>
        <w:rPr>
          <w:rFonts w:asciiTheme="minorHAnsi" w:hAnsiTheme="minorHAnsi" w:cstheme="minorHAnsi"/>
          <w:sz w:val="24"/>
          <w:szCs w:val="24"/>
        </w:rPr>
      </w:pPr>
    </w:p>
    <w:p w:rsidR="00777006" w:rsidP="00611518" w:rsidRDefault="00611518" w14:paraId="120D801C" w14:textId="1392C33D">
      <w:pPr>
        <w:pStyle w:val="Listeafsnit"/>
        <w:numPr>
          <w:ilvl w:val="0"/>
          <w:numId w:val="2"/>
        </w:numPr>
        <w:rPr>
          <w:rFonts w:asciiTheme="minorHAnsi" w:hAnsiTheme="minorHAnsi" w:cstheme="minorHAnsi"/>
          <w:sz w:val="24"/>
          <w:szCs w:val="24"/>
        </w:rPr>
      </w:pPr>
      <w:r>
        <w:rPr>
          <w:rFonts w:asciiTheme="minorHAnsi" w:hAnsiTheme="minorHAnsi" w:cstheme="minorHAnsi"/>
          <w:sz w:val="24"/>
          <w:szCs w:val="24"/>
        </w:rPr>
        <w:t>K</w:t>
      </w:r>
      <w:r w:rsidRPr="00777006" w:rsidR="00777006">
        <w:rPr>
          <w:rFonts w:asciiTheme="minorHAnsi" w:hAnsiTheme="minorHAnsi" w:cstheme="minorHAnsi"/>
          <w:sz w:val="24"/>
          <w:szCs w:val="24"/>
        </w:rPr>
        <w:t>urser</w:t>
      </w:r>
    </w:p>
    <w:p w:rsidRPr="00611518" w:rsidR="00611518" w:rsidP="00611518" w:rsidRDefault="00611518" w14:paraId="1E45175C" w14:textId="77777777">
      <w:pPr>
        <w:rPr>
          <w:rFonts w:asciiTheme="minorHAnsi" w:hAnsiTheme="minorHAnsi" w:cstheme="minorHAnsi"/>
          <w:sz w:val="24"/>
          <w:szCs w:val="24"/>
        </w:rPr>
      </w:pPr>
    </w:p>
    <w:p w:rsidR="00777006" w:rsidP="00777006" w:rsidRDefault="00777006" w14:paraId="2AF870F7" w14:textId="77777777">
      <w:pPr>
        <w:pStyle w:val="Listeafsnit"/>
        <w:numPr>
          <w:ilvl w:val="0"/>
          <w:numId w:val="1"/>
        </w:numPr>
        <w:rPr>
          <w:rFonts w:ascii="Arial" w:hAnsi="Arial" w:cs="Arial"/>
          <w:sz w:val="24"/>
          <w:szCs w:val="24"/>
        </w:rPr>
      </w:pPr>
      <w:r w:rsidRPr="00777006">
        <w:rPr>
          <w:rFonts w:asciiTheme="minorHAnsi" w:hAnsiTheme="minorHAnsi" w:cstheme="minorHAnsi"/>
          <w:sz w:val="24"/>
          <w:szCs w:val="24"/>
        </w:rPr>
        <w:t>Evt.</w:t>
      </w:r>
    </w:p>
    <w:p w:rsidR="00777006" w:rsidP="00DC3BAC" w:rsidRDefault="00777006" w14:paraId="5F0CDD6D" w14:textId="77777777"/>
    <w:p w:rsidR="00E301DE" w:rsidP="00DC3BAC" w:rsidRDefault="00E301DE" w14:paraId="14E7F948" w14:textId="77777777"/>
    <w:p w:rsidRPr="00777006" w:rsidR="00777006" w:rsidP="00DC3BAC" w:rsidRDefault="00777006" w14:paraId="4406A99F" w14:textId="3E96C177">
      <w:pPr>
        <w:rPr>
          <w:b/>
          <w:bCs/>
          <w:u w:val="single"/>
        </w:rPr>
      </w:pPr>
      <w:r w:rsidRPr="00777006">
        <w:rPr>
          <w:b/>
          <w:bCs/>
          <w:u w:val="single"/>
        </w:rPr>
        <w:t>Ad. 1:</w:t>
      </w:r>
      <w:r w:rsidR="00E347E1">
        <w:rPr>
          <w:b/>
          <w:bCs/>
          <w:u w:val="single"/>
        </w:rPr>
        <w:t xml:space="preserve"> </w:t>
      </w:r>
    </w:p>
    <w:p w:rsidR="00C86591" w:rsidP="00DC3BAC" w:rsidRDefault="00C86591" w14:paraId="2252F961" w14:textId="77777777"/>
    <w:p w:rsidR="00777006" w:rsidP="00777006" w:rsidRDefault="0053701E" w14:paraId="3709487C" w14:textId="7B32FBE8">
      <w:pPr>
        <w:jc w:val="both"/>
      </w:pPr>
      <w:r>
        <w:t>Godkendt referat.</w:t>
      </w:r>
    </w:p>
    <w:p w:rsidR="0053701E" w:rsidP="00777006" w:rsidRDefault="0053701E" w14:paraId="36B6A47C" w14:textId="77777777">
      <w:pPr>
        <w:jc w:val="both"/>
      </w:pPr>
    </w:p>
    <w:p w:rsidR="0053701E" w:rsidP="00777006" w:rsidRDefault="0053701E" w14:paraId="66C267A3" w14:textId="77777777">
      <w:pPr>
        <w:jc w:val="both"/>
      </w:pPr>
    </w:p>
    <w:p w:rsidR="0053701E" w:rsidP="00777006" w:rsidRDefault="0053701E" w14:paraId="0E39101B" w14:textId="77777777">
      <w:pPr>
        <w:jc w:val="both"/>
      </w:pPr>
    </w:p>
    <w:p w:rsidR="00777006" w:rsidP="00777006" w:rsidRDefault="00777006" w14:paraId="01367E61" w14:textId="1D9908F6">
      <w:pPr>
        <w:jc w:val="both"/>
      </w:pPr>
      <w:r>
        <w:rPr>
          <w:b/>
          <w:bCs/>
          <w:u w:val="single"/>
        </w:rPr>
        <w:lastRenderedPageBreak/>
        <w:t>Ad. 2:</w:t>
      </w:r>
    </w:p>
    <w:p w:rsidR="00777006" w:rsidP="00777006" w:rsidRDefault="00777006" w14:paraId="098F11C5" w14:textId="77777777">
      <w:pPr>
        <w:jc w:val="both"/>
      </w:pPr>
    </w:p>
    <w:p w:rsidR="0053701E" w:rsidP="00777006" w:rsidRDefault="0053701E" w14:paraId="452CB562" w14:textId="39DC1C42">
      <w:pPr>
        <w:jc w:val="both"/>
      </w:pPr>
      <w:r>
        <w:t>LKJ redegjorde for det, der skete med turismeloven – herunder videregivelse af oplysninger til offentlige myndigheder og offentligt ejede selskaber.</w:t>
      </w:r>
    </w:p>
    <w:p w:rsidR="0053701E" w:rsidP="00777006" w:rsidRDefault="0053701E" w14:paraId="23291D8D" w14:textId="77777777">
      <w:pPr>
        <w:jc w:val="both"/>
      </w:pPr>
    </w:p>
    <w:p w:rsidR="00777006" w:rsidP="00777006" w:rsidRDefault="00777006" w14:paraId="100F8AE7" w14:textId="77777777">
      <w:pPr>
        <w:jc w:val="both"/>
      </w:pPr>
    </w:p>
    <w:p w:rsidR="00777006" w:rsidP="00777006" w:rsidRDefault="00777006" w14:paraId="0AFAABCB" w14:textId="7EF55EB0">
      <w:pPr>
        <w:jc w:val="both"/>
      </w:pPr>
      <w:r>
        <w:rPr>
          <w:b/>
          <w:bCs/>
          <w:u w:val="single"/>
        </w:rPr>
        <w:t>Ad</w:t>
      </w:r>
      <w:r w:rsidR="00611518">
        <w:rPr>
          <w:b/>
          <w:bCs/>
          <w:u w:val="single"/>
        </w:rPr>
        <w:t>. 3:</w:t>
      </w:r>
    </w:p>
    <w:p w:rsidR="00611518" w:rsidP="00777006" w:rsidRDefault="00611518" w14:paraId="4753D44C" w14:textId="77777777">
      <w:pPr>
        <w:jc w:val="both"/>
      </w:pPr>
    </w:p>
    <w:p w:rsidR="00611518" w:rsidP="00777006" w:rsidRDefault="0053701E" w14:paraId="1DFBF72F" w14:textId="74C5B61A">
      <w:pPr>
        <w:jc w:val="both"/>
      </w:pPr>
      <w:r>
        <w:t>URP redegjorde for det møde</w:t>
      </w:r>
      <w:r w:rsidR="003F06DB">
        <w:t>, han havde haft med entreprenørerne, hvor udgangspunktet var, at rådgiverne ikke så det muligt at tiltræde ABR 18 som den foreligger.</w:t>
      </w:r>
      <w:r w:rsidR="00F36449">
        <w:t xml:space="preserve"> Dette efter tidligere møder med FRI/</w:t>
      </w:r>
      <w:r w:rsidR="005D5842">
        <w:t>ARK</w:t>
      </w:r>
      <w:r w:rsidR="00F36449">
        <w:t>, som vurderede, at ABR 18 var mindre attraktiv for rådgiverne end ABR 89, som vi bruger p.t., og da ændringerne vurderedes til at være særligt uegnet til Grønland, hvor bygherrer har brug for en rådgiver, der kan assistere hele vejen.</w:t>
      </w:r>
    </w:p>
    <w:p w:rsidR="003F06DB" w:rsidP="00777006" w:rsidRDefault="003F06DB" w14:paraId="3C369A6B" w14:textId="77777777">
      <w:pPr>
        <w:jc w:val="both"/>
      </w:pPr>
    </w:p>
    <w:p w:rsidR="00257CC3" w:rsidP="00777006" w:rsidRDefault="003F06DB" w14:paraId="1F14FCEF" w14:textId="5A10497E">
      <w:pPr>
        <w:jc w:val="both"/>
      </w:pPr>
      <w:r>
        <w:t xml:space="preserve">IB tilkendegav, at man </w:t>
      </w:r>
      <w:proofErr w:type="gramStart"/>
      <w:r w:rsidR="00F36449">
        <w:t>ønskede  at</w:t>
      </w:r>
      <w:proofErr w:type="gramEnd"/>
      <w:r w:rsidR="00F36449">
        <w:t xml:space="preserve"> </w:t>
      </w:r>
      <w:r>
        <w:t>arbejde videre og henimod indførelsen af ABR 18, MEN med de tilpasninger, som er ønsket fra rådgivers side – fortrinsvis</w:t>
      </w:r>
      <w:r w:rsidR="00F36449">
        <w:t xml:space="preserve"> at</w:t>
      </w:r>
      <w:r>
        <w:t xml:space="preserve"> rollen </w:t>
      </w:r>
      <w:r w:rsidR="00F36449">
        <w:t>som betroet</w:t>
      </w:r>
      <w:r>
        <w:t xml:space="preserve"> rådgiver </w:t>
      </w:r>
      <w:r w:rsidR="00F36449">
        <w:t>fastholdes, fremfor at rådgiverne bliver underlagt betingelser, som man typisk ser fra simple</w:t>
      </w:r>
      <w:r>
        <w:t xml:space="preserve"> leverandør</w:t>
      </w:r>
      <w:r w:rsidR="00F36449">
        <w:t>er</w:t>
      </w:r>
      <w:r w:rsidR="00257CC3">
        <w:t>.</w:t>
      </w:r>
      <w:r w:rsidR="00F36449">
        <w:t xml:space="preserve"> Desuden er der store bekymringspunkter på bodsområdet med konventionalbod. Ønsket i deltagelse i arbejdet skyldes, at det </w:t>
      </w:r>
      <w:proofErr w:type="gramStart"/>
      <w:r w:rsidR="00F36449">
        <w:t>vurderes ,</w:t>
      </w:r>
      <w:proofErr w:type="gramEnd"/>
      <w:r w:rsidR="00F36449">
        <w:t xml:space="preserve"> at det er bedre at være med end at blive udelukket fra forhandlingerne. Desuden vurderes ABR 89 at være utidssvarende.</w:t>
      </w:r>
    </w:p>
    <w:p w:rsidR="00257CC3" w:rsidP="00777006" w:rsidRDefault="00257CC3" w14:paraId="1AECD398" w14:textId="77777777">
      <w:pPr>
        <w:jc w:val="both"/>
      </w:pPr>
    </w:p>
    <w:p w:rsidR="00F36449" w:rsidP="00777006" w:rsidRDefault="00F6042A" w14:paraId="4B60F626" w14:textId="61CFDA95">
      <w:pPr>
        <w:jc w:val="both"/>
      </w:pPr>
      <w:r>
        <w:t xml:space="preserve">Efter en længere diskussion </w:t>
      </w:r>
      <w:proofErr w:type="gramStart"/>
      <w:r w:rsidR="003B10A8">
        <w:t>omkring</w:t>
      </w:r>
      <w:proofErr w:type="gramEnd"/>
      <w:r w:rsidR="003B10A8">
        <w:t xml:space="preserve"> for og imod indførelsen af </w:t>
      </w:r>
      <w:r w:rsidR="00F36449">
        <w:t xml:space="preserve">en tilpasset </w:t>
      </w:r>
      <w:r w:rsidR="003B10A8">
        <w:t>ABR 18</w:t>
      </w:r>
      <w:r w:rsidR="003836F8">
        <w:t xml:space="preserve"> blev det besluttet at arbejde henimod at få konkretiseret, hvilke </w:t>
      </w:r>
      <w:proofErr w:type="spellStart"/>
      <w:r w:rsidR="003836F8">
        <w:t>faldgrupper</w:t>
      </w:r>
      <w:proofErr w:type="spellEnd"/>
      <w:r w:rsidR="003836F8">
        <w:t xml:space="preserve"> vi i ABR 18 vi skal være ops på, således at vi kan tage stilling, hvad </w:t>
      </w:r>
      <w:r w:rsidR="00E347E1">
        <w:t>vi ønsker</w:t>
      </w:r>
      <w:r w:rsidR="003836F8">
        <w:t xml:space="preserve"> ændre</w:t>
      </w:r>
      <w:r w:rsidR="00E347E1">
        <w:t>t</w:t>
      </w:r>
      <w:r w:rsidR="003836F8">
        <w:t xml:space="preserve"> i ABR 18</w:t>
      </w:r>
      <w:r w:rsidR="00E347E1">
        <w:t>,</w:t>
      </w:r>
      <w:r w:rsidR="003836F8">
        <w:t xml:space="preserve"> for at den kan indføres i Grønland</w:t>
      </w:r>
      <w:r w:rsidR="00F36449">
        <w:t>. Desuden skal vi også være positivt indstillet i forhold til de steder, hvor ABR 18 fungerer godt. Især erfaringerne fra Danmark bør tages med.</w:t>
      </w:r>
    </w:p>
    <w:p w:rsidR="003836F8" w:rsidP="00777006" w:rsidRDefault="003836F8" w14:paraId="26157BCF" w14:textId="77777777">
      <w:pPr>
        <w:jc w:val="both"/>
      </w:pPr>
    </w:p>
    <w:p w:rsidR="003836F8" w:rsidP="00777006" w:rsidRDefault="003836F8" w14:paraId="047D0A8B" w14:textId="76FD28A9">
      <w:pPr>
        <w:jc w:val="both"/>
      </w:pPr>
      <w:r>
        <w:t xml:space="preserve">Vi anlægger derfor den strategi, at vi fortsat arbejder med ABR 89, indtil vi er kommet til enighed om, hvilke ændringer/tilretninger, vi ønsker foretaget i en kommende ABR18. </w:t>
      </w:r>
      <w:r w:rsidR="00F36449">
        <w:t>Alle skal gøre en indsats</w:t>
      </w:r>
      <w:r w:rsidR="005D5842">
        <w:t xml:space="preserve"> for at varetage vores interesser. </w:t>
      </w:r>
      <w:r>
        <w:t xml:space="preserve">Der søges bistand hos FRI og ARK i Danmark </w:t>
      </w:r>
      <w:r w:rsidR="005D5842">
        <w:t xml:space="preserve">samt Rambølls legale afdeling </w:t>
      </w:r>
      <w:r>
        <w:t xml:space="preserve">omkring dette arbejde. </w:t>
      </w:r>
      <w:r w:rsidR="005D5842">
        <w:t>UPR skriver til FRI</w:t>
      </w:r>
    </w:p>
    <w:p w:rsidR="003F06DB" w:rsidP="00777006" w:rsidRDefault="003F06DB" w14:paraId="69AAB12D" w14:textId="77777777">
      <w:pPr>
        <w:jc w:val="both"/>
      </w:pPr>
    </w:p>
    <w:p w:rsidR="003F06DB" w:rsidP="00777006" w:rsidRDefault="003F06DB" w14:paraId="65266C17" w14:textId="77777777">
      <w:pPr>
        <w:jc w:val="both"/>
      </w:pPr>
    </w:p>
    <w:p w:rsidR="00611518" w:rsidP="00777006" w:rsidRDefault="00611518" w14:paraId="389AE8EE" w14:textId="00430168">
      <w:pPr>
        <w:jc w:val="both"/>
      </w:pPr>
      <w:r>
        <w:rPr>
          <w:b/>
          <w:bCs/>
          <w:u w:val="single"/>
        </w:rPr>
        <w:t>Ad. 4:</w:t>
      </w:r>
    </w:p>
    <w:p w:rsidR="00611518" w:rsidP="00777006" w:rsidRDefault="00611518" w14:paraId="14830D05" w14:textId="77777777">
      <w:pPr>
        <w:jc w:val="both"/>
      </w:pPr>
    </w:p>
    <w:p w:rsidR="0032580D" w:rsidP="00777006" w:rsidRDefault="0032580D" w14:paraId="2C43C716" w14:textId="33F17967">
      <w:pPr>
        <w:jc w:val="both"/>
      </w:pPr>
      <w:r>
        <w:t>Vi er spændt på, hvordan den nye Bygge- og Anlægsskole i Sisimiut bliver gennemført</w:t>
      </w:r>
      <w:r w:rsidR="00F3536D">
        <w:t xml:space="preserve">. </w:t>
      </w:r>
    </w:p>
    <w:p w:rsidR="005D5842" w:rsidP="00777006" w:rsidRDefault="005D5842" w14:paraId="54BF621E" w14:textId="77777777">
      <w:pPr>
        <w:jc w:val="both"/>
      </w:pPr>
    </w:p>
    <w:p w:rsidR="005D5842" w:rsidP="00777006" w:rsidRDefault="005D5842" w14:paraId="77FBA4A1" w14:textId="704D9907">
      <w:pPr>
        <w:jc w:val="both"/>
      </w:pPr>
      <w:r>
        <w:t xml:space="preserve">IB oplyste, at han havde signaleret overfor Iserit, at der er brug for flere </w:t>
      </w:r>
      <w:proofErr w:type="gramStart"/>
      <w:r>
        <w:t>arkitekt opgaver</w:t>
      </w:r>
      <w:proofErr w:type="gramEnd"/>
      <w:r>
        <w:t>.</w:t>
      </w:r>
    </w:p>
    <w:p w:rsidR="00611518" w:rsidP="00777006" w:rsidRDefault="00611518" w14:paraId="7FC9C58A" w14:textId="77777777">
      <w:pPr>
        <w:jc w:val="both"/>
      </w:pPr>
    </w:p>
    <w:p w:rsidR="00611518" w:rsidP="00777006" w:rsidRDefault="00611518" w14:paraId="3CB352BE" w14:textId="5F33C52B">
      <w:pPr>
        <w:jc w:val="both"/>
      </w:pPr>
      <w:r>
        <w:rPr>
          <w:b/>
          <w:bCs/>
          <w:u w:val="single"/>
        </w:rPr>
        <w:t>Ad. 5:</w:t>
      </w:r>
    </w:p>
    <w:p w:rsidR="00611518" w:rsidP="00777006" w:rsidRDefault="00611518" w14:paraId="43F44E89" w14:textId="77777777">
      <w:pPr>
        <w:jc w:val="both"/>
      </w:pPr>
    </w:p>
    <w:p w:rsidR="00C403E7" w:rsidP="00777006" w:rsidRDefault="005D5842" w14:paraId="5F356F2A" w14:textId="0D59F90A">
      <w:pPr>
        <w:jc w:val="both"/>
      </w:pPr>
      <w:r>
        <w:t>IB</w:t>
      </w:r>
      <w:r w:rsidR="00F3536D">
        <w:t xml:space="preserve"> efterspørge</w:t>
      </w:r>
      <w:r>
        <w:t>r</w:t>
      </w:r>
      <w:r w:rsidR="00F3536D">
        <w:t xml:space="preserve"> IKT kurser </w:t>
      </w:r>
      <w:r w:rsidR="00C403E7">
        <w:t>i</w:t>
      </w:r>
      <w:r>
        <w:t>gen.</w:t>
      </w:r>
    </w:p>
    <w:p w:rsidR="005D5842" w:rsidP="00777006" w:rsidRDefault="005D5842" w14:paraId="39E6301D" w14:textId="77777777">
      <w:pPr>
        <w:jc w:val="both"/>
      </w:pPr>
    </w:p>
    <w:p w:rsidR="005D5842" w:rsidP="00777006" w:rsidRDefault="005D5842" w14:paraId="32430D75" w14:textId="0546A4B6">
      <w:pPr>
        <w:jc w:val="both"/>
      </w:pPr>
      <w:r>
        <w:rPr>
          <w:b/>
          <w:bCs/>
          <w:u w:val="single"/>
        </w:rPr>
        <w:t>Ad. 6:</w:t>
      </w:r>
    </w:p>
    <w:p w:rsidR="005D5842" w:rsidP="00777006" w:rsidRDefault="005D5842" w14:paraId="11B094CC" w14:textId="77777777">
      <w:pPr>
        <w:jc w:val="both"/>
      </w:pPr>
    </w:p>
    <w:p w:rsidRPr="005D5842" w:rsidR="005D5842" w:rsidP="00777006" w:rsidRDefault="005D5842" w14:paraId="11F65433" w14:textId="7557CB94">
      <w:pPr>
        <w:jc w:val="both"/>
      </w:pPr>
      <w:r>
        <w:t>Næste møde afholdes den 20. juni 2024. LKJ indkalder og giver frokost.</w:t>
      </w:r>
    </w:p>
    <w:p w:rsidR="00777006" w:rsidP="00C86591" w:rsidRDefault="00777006" w14:paraId="67905D72" w14:textId="77777777">
      <w:pPr>
        <w:jc w:val="center"/>
      </w:pPr>
    </w:p>
    <w:p w:rsidR="00777006" w:rsidP="00C86591" w:rsidRDefault="00777006" w14:paraId="329FB72D" w14:textId="77777777">
      <w:pPr>
        <w:jc w:val="center"/>
      </w:pPr>
    </w:p>
    <w:p w:rsidR="00777006" w:rsidP="00C86591" w:rsidRDefault="00777006" w14:paraId="0C6C284D" w14:textId="77777777">
      <w:pPr>
        <w:jc w:val="center"/>
      </w:pPr>
    </w:p>
    <w:p w:rsidR="00C86591" w:rsidP="00C86591" w:rsidRDefault="00777006" w14:paraId="6435B6E2" w14:textId="3443143D">
      <w:pPr>
        <w:jc w:val="center"/>
      </w:pPr>
      <w:r>
        <w:t>Nuuk, den 24. maj 2024</w:t>
      </w:r>
    </w:p>
    <w:p w:rsidR="00C86591" w:rsidP="00C86591" w:rsidRDefault="00C86591" w14:paraId="7BB5E23A" w14:textId="77777777">
      <w:pPr>
        <w:jc w:val="center"/>
      </w:pPr>
    </w:p>
    <w:p w:rsidR="00C86591" w:rsidP="00C86591" w:rsidRDefault="00C86591" w14:paraId="0BB4BB04" w14:textId="77777777">
      <w:pPr>
        <w:jc w:val="center"/>
      </w:pPr>
    </w:p>
    <w:p w:rsidR="00910D24" w:rsidP="00910D24" w:rsidRDefault="00777006" w14:paraId="2F774A51" w14:textId="39196707">
      <w:pPr>
        <w:jc w:val="center"/>
      </w:pPr>
      <w:r>
        <w:t>Lars Krogsgaard-Jensen</w:t>
      </w:r>
    </w:p>
    <w:p w:rsidR="00777006" w:rsidP="00910D24" w:rsidRDefault="00777006" w14:paraId="6BB3CC04" w14:textId="66815F62">
      <w:pPr>
        <w:jc w:val="center"/>
      </w:pPr>
      <w:proofErr w:type="spellStart"/>
      <w:r>
        <w:t>Jur.kons</w:t>
      </w:r>
      <w:proofErr w:type="spellEnd"/>
      <w:r>
        <w:t>./</w:t>
      </w:r>
      <w:proofErr w:type="spellStart"/>
      <w:r>
        <w:t>sekr</w:t>
      </w:r>
      <w:proofErr w:type="spellEnd"/>
      <w:r>
        <w:t>.</w:t>
      </w:r>
    </w:p>
    <w:sectPr w:rsidR="00777006" w:rsidSect="001C203A">
      <w:footerReference w:type="default" r:id="rId7"/>
      <w:headerReference w:type="first" r:id="rId8"/>
      <w:footerReference w:type="first" r:id="rId9"/>
      <w:pgSz w:w="11906" w:h="16838" w:code="9"/>
      <w:pgMar w:top="2268" w:right="567" w:bottom="567" w:left="1418" w:header="709" w:footer="709"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24004" w14:textId="77777777" w:rsidR="00C86591" w:rsidRDefault="00C86591" w:rsidP="00C86591">
      <w:r>
        <w:separator/>
      </w:r>
    </w:p>
  </w:endnote>
  <w:endnote w:type="continuationSeparator" w:id="0">
    <w:p w14:paraId="534EEE7D" w14:textId="77777777" w:rsidR="00C86591" w:rsidRDefault="00C86591" w:rsidP="00C8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3724723"/>
      <w:docPartObj>
        <w:docPartGallery w:val="Page Numbers (Bottom of Page)"/>
        <w:docPartUnique/>
      </w:docPartObj>
    </w:sdtPr>
    <w:sdtEndPr>
      <w:rPr>
        <w:noProof/>
      </w:rPr>
    </w:sdtEndPr>
    <w:sdtContent>
      <w:p w:rsidR="002726B6" w:rsidRDefault="002726B6" w14:paraId="68A6CD8A" w14:textId="77777777">
        <w:pPr>
          <w:pStyle w:val="Sidefod"/>
          <w:jc w:val="right"/>
        </w:pPr>
        <w:r>
          <w:fldChar w:fldCharType="begin"/>
        </w:r>
        <w:r>
          <w:instrText xml:space="preserve"> PAGE   \* MERGEFORMAT </w:instrText>
        </w:r>
        <w:r>
          <w:fldChar w:fldCharType="separate"/>
        </w:r>
        <w:r w:rsidR="00910D24">
          <w:rPr>
            <w:noProof/>
          </w:rPr>
          <w:t>2</w:t>
        </w:r>
        <w:r>
          <w:rPr>
            <w:noProof/>
          </w:rPr>
          <w:fldChar w:fldCharType="end"/>
        </w:r>
      </w:p>
    </w:sdtContent>
  </w:sdt>
  <w:p w:rsidR="00006156" w:rsidRDefault="00006156" w14:paraId="622803D1" w14:textId="7777777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6180970"/>
      <w:docPartObj>
        <w:docPartGallery w:val="Page Numbers (Bottom of Page)"/>
        <w:docPartUnique/>
      </w:docPartObj>
    </w:sdtPr>
    <w:sdtEndPr>
      <w:rPr>
        <w:noProof/>
      </w:rPr>
    </w:sdtEndPr>
    <w:sdtContent>
      <w:p w:rsidR="000017E2" w:rsidRDefault="000017E2" w14:paraId="4AE14101" w14:textId="77777777">
        <w:pPr>
          <w:pStyle w:val="Sidefod"/>
          <w:jc w:val="right"/>
        </w:pPr>
        <w:r>
          <w:fldChar w:fldCharType="begin"/>
        </w:r>
        <w:r>
          <w:instrText xml:space="preserve"> PAGE   \* MERGEFORMAT </w:instrText>
        </w:r>
        <w:r>
          <w:fldChar w:fldCharType="separate"/>
        </w:r>
        <w:r w:rsidR="00910D24">
          <w:rPr>
            <w:noProof/>
          </w:rPr>
          <w:t>1</w:t>
        </w:r>
        <w:r>
          <w:rPr>
            <w:noProof/>
          </w:rPr>
          <w:fldChar w:fldCharType="end"/>
        </w:r>
      </w:p>
    </w:sdtContent>
  </w:sdt>
  <w:p w:rsidR="00006156" w:rsidRDefault="00006156" w14:paraId="3E87A60B" w14:textId="777777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2BBC0" w14:textId="77777777" w:rsidR="00C86591" w:rsidRDefault="00C86591" w:rsidP="00C86591">
      <w:r>
        <w:separator/>
      </w:r>
    </w:p>
  </w:footnote>
  <w:footnote w:type="continuationSeparator" w:id="0">
    <w:p w14:paraId="172A84DA" w14:textId="77777777" w:rsidR="00C86591" w:rsidRDefault="00C86591" w:rsidP="00C86591">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95BF0" w:rsidR="00C86591" w:rsidP="00395BF0" w:rsidRDefault="00395BF0" w14:paraId="652FDD39" w14:textId="77777777">
    <w:pPr>
      <w:pStyle w:val="Sidehoved"/>
    </w:pPr>
    <w:r>
      <w:rPr>
        <w:noProof/>
      </w:rPr>
      <w:drawing>
        <wp:anchor distT="0" distB="0" distL="114300" distR="114300" simplePos="0" relativeHeight="251658240" behindDoc="1" locked="0" layoutInCell="1" allowOverlap="1" wp14:editId="6BF1B790" wp14:anchorId="08ACE59F">
          <wp:simplePos x="0" y="0"/>
          <wp:positionH relativeFrom="page">
            <wp:posOffset>-13970</wp:posOffset>
          </wp:positionH>
          <wp:positionV relativeFrom="paragraph">
            <wp:posOffset>-753110</wp:posOffset>
          </wp:positionV>
          <wp:extent cx="7560000" cy="1730010"/>
          <wp:effectExtent l="0" t="0" r="3175" b="381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fil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30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56F49"/>
    <w:multiLevelType w:val="hybridMultilevel"/>
    <w:tmpl w:val="4F3C1EF6"/>
    <w:lvl w:ilvl="0" w:tplc="388494E2">
      <w:numFmt w:val="bullet"/>
      <w:lvlText w:val=""/>
      <w:lvlJc w:val="left"/>
      <w:pPr>
        <w:ind w:left="1080" w:hanging="360"/>
      </w:pPr>
      <w:rPr>
        <w:rFonts w:ascii="Symbol" w:eastAsia="Times New Roman" w:hAnsi="Symbol" w:cstheme="minorHAns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1FC27C34"/>
    <w:multiLevelType w:val="hybridMultilevel"/>
    <w:tmpl w:val="63AACC5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4CB624FC"/>
    <w:multiLevelType w:val="hybridMultilevel"/>
    <w:tmpl w:val="029EA8B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D6728BB"/>
    <w:multiLevelType w:val="hybridMultilevel"/>
    <w:tmpl w:val="9ADA0B32"/>
    <w:lvl w:ilvl="0" w:tplc="B2EEDE44">
      <w:numFmt w:val="bullet"/>
      <w:lvlText w:val=""/>
      <w:lvlJc w:val="left"/>
      <w:pPr>
        <w:ind w:left="1080" w:hanging="360"/>
      </w:pPr>
      <w:rPr>
        <w:rFonts w:ascii="Symbol" w:eastAsia="Times New Roman" w:hAnsi="Symbol" w:cstheme="minorHAns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39717810">
    <w:abstractNumId w:val="2"/>
  </w:num>
  <w:num w:numId="2" w16cid:durableId="730662202">
    <w:abstractNumId w:val="1"/>
  </w:num>
  <w:num w:numId="3" w16cid:durableId="364991317">
    <w:abstractNumId w:val="0"/>
  </w:num>
  <w:num w:numId="4" w16cid:durableId="1822893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6591"/>
    <w:rsid w:val="000017E2"/>
    <w:rsid w:val="000042F1"/>
    <w:rsid w:val="000056F1"/>
    <w:rsid w:val="00006156"/>
    <w:rsid w:val="0000681B"/>
    <w:rsid w:val="00014149"/>
    <w:rsid w:val="000144AB"/>
    <w:rsid w:val="0001469E"/>
    <w:rsid w:val="00014A92"/>
    <w:rsid w:val="0001566D"/>
    <w:rsid w:val="00015A2B"/>
    <w:rsid w:val="00015C03"/>
    <w:rsid w:val="00015D2F"/>
    <w:rsid w:val="00017EDE"/>
    <w:rsid w:val="00021067"/>
    <w:rsid w:val="00021869"/>
    <w:rsid w:val="00021F92"/>
    <w:rsid w:val="0002303B"/>
    <w:rsid w:val="00023401"/>
    <w:rsid w:val="000244DE"/>
    <w:rsid w:val="000249BA"/>
    <w:rsid w:val="00024FAB"/>
    <w:rsid w:val="00025742"/>
    <w:rsid w:val="00026507"/>
    <w:rsid w:val="00027E1D"/>
    <w:rsid w:val="000301BF"/>
    <w:rsid w:val="00030BB6"/>
    <w:rsid w:val="00031E93"/>
    <w:rsid w:val="00032247"/>
    <w:rsid w:val="00032F48"/>
    <w:rsid w:val="0003308E"/>
    <w:rsid w:val="000330A5"/>
    <w:rsid w:val="0003327B"/>
    <w:rsid w:val="0003392E"/>
    <w:rsid w:val="00034134"/>
    <w:rsid w:val="00034146"/>
    <w:rsid w:val="00034ECA"/>
    <w:rsid w:val="0003513F"/>
    <w:rsid w:val="0003527F"/>
    <w:rsid w:val="000359B8"/>
    <w:rsid w:val="00036207"/>
    <w:rsid w:val="000368A3"/>
    <w:rsid w:val="00036C11"/>
    <w:rsid w:val="00037013"/>
    <w:rsid w:val="000374B9"/>
    <w:rsid w:val="00037C00"/>
    <w:rsid w:val="00040C5C"/>
    <w:rsid w:val="000438F0"/>
    <w:rsid w:val="00043E54"/>
    <w:rsid w:val="00043F29"/>
    <w:rsid w:val="00044CE9"/>
    <w:rsid w:val="00044E84"/>
    <w:rsid w:val="0004623A"/>
    <w:rsid w:val="00046A22"/>
    <w:rsid w:val="00047F5E"/>
    <w:rsid w:val="00050172"/>
    <w:rsid w:val="0005381D"/>
    <w:rsid w:val="00053A09"/>
    <w:rsid w:val="000542A2"/>
    <w:rsid w:val="000545A6"/>
    <w:rsid w:val="0005488A"/>
    <w:rsid w:val="00055918"/>
    <w:rsid w:val="000566CD"/>
    <w:rsid w:val="0005780B"/>
    <w:rsid w:val="00057B48"/>
    <w:rsid w:val="00060FF6"/>
    <w:rsid w:val="00062093"/>
    <w:rsid w:val="000628D3"/>
    <w:rsid w:val="000629A6"/>
    <w:rsid w:val="000640F1"/>
    <w:rsid w:val="00064F18"/>
    <w:rsid w:val="00065E2A"/>
    <w:rsid w:val="00065EBE"/>
    <w:rsid w:val="000665CE"/>
    <w:rsid w:val="00067104"/>
    <w:rsid w:val="000673F3"/>
    <w:rsid w:val="00067DBD"/>
    <w:rsid w:val="00067EDE"/>
    <w:rsid w:val="00070DED"/>
    <w:rsid w:val="00070FA8"/>
    <w:rsid w:val="000713F9"/>
    <w:rsid w:val="00073286"/>
    <w:rsid w:val="00074303"/>
    <w:rsid w:val="00074A44"/>
    <w:rsid w:val="000757C0"/>
    <w:rsid w:val="00075F3A"/>
    <w:rsid w:val="0007767A"/>
    <w:rsid w:val="00077C0D"/>
    <w:rsid w:val="0008029B"/>
    <w:rsid w:val="00080DCC"/>
    <w:rsid w:val="00080E61"/>
    <w:rsid w:val="00080FCC"/>
    <w:rsid w:val="00083D51"/>
    <w:rsid w:val="0008408E"/>
    <w:rsid w:val="00084FC4"/>
    <w:rsid w:val="00085719"/>
    <w:rsid w:val="00085874"/>
    <w:rsid w:val="000865FE"/>
    <w:rsid w:val="00086D82"/>
    <w:rsid w:val="00087C7A"/>
    <w:rsid w:val="000919A4"/>
    <w:rsid w:val="00092410"/>
    <w:rsid w:val="00095A6E"/>
    <w:rsid w:val="00096FEC"/>
    <w:rsid w:val="0009790F"/>
    <w:rsid w:val="00097B05"/>
    <w:rsid w:val="000A003F"/>
    <w:rsid w:val="000A1B60"/>
    <w:rsid w:val="000A25AA"/>
    <w:rsid w:val="000A31EE"/>
    <w:rsid w:val="000A35EA"/>
    <w:rsid w:val="000A3F00"/>
    <w:rsid w:val="000A5887"/>
    <w:rsid w:val="000A60E1"/>
    <w:rsid w:val="000A6DC7"/>
    <w:rsid w:val="000A7976"/>
    <w:rsid w:val="000A7B36"/>
    <w:rsid w:val="000A7E81"/>
    <w:rsid w:val="000B08D5"/>
    <w:rsid w:val="000B1886"/>
    <w:rsid w:val="000B2306"/>
    <w:rsid w:val="000B25A5"/>
    <w:rsid w:val="000B25C6"/>
    <w:rsid w:val="000B3536"/>
    <w:rsid w:val="000B3BDF"/>
    <w:rsid w:val="000B4A74"/>
    <w:rsid w:val="000B5E3A"/>
    <w:rsid w:val="000B62A1"/>
    <w:rsid w:val="000B64B0"/>
    <w:rsid w:val="000B6753"/>
    <w:rsid w:val="000C0E1E"/>
    <w:rsid w:val="000C141A"/>
    <w:rsid w:val="000C18A4"/>
    <w:rsid w:val="000C2361"/>
    <w:rsid w:val="000C244A"/>
    <w:rsid w:val="000C2540"/>
    <w:rsid w:val="000C2E65"/>
    <w:rsid w:val="000C44FB"/>
    <w:rsid w:val="000C6200"/>
    <w:rsid w:val="000C6FD0"/>
    <w:rsid w:val="000C7BAD"/>
    <w:rsid w:val="000D113E"/>
    <w:rsid w:val="000D132E"/>
    <w:rsid w:val="000D35ED"/>
    <w:rsid w:val="000D4C9E"/>
    <w:rsid w:val="000D56C4"/>
    <w:rsid w:val="000D59CE"/>
    <w:rsid w:val="000D5B74"/>
    <w:rsid w:val="000D602D"/>
    <w:rsid w:val="000D6FED"/>
    <w:rsid w:val="000D70CF"/>
    <w:rsid w:val="000D74DE"/>
    <w:rsid w:val="000D7B4B"/>
    <w:rsid w:val="000D7C6F"/>
    <w:rsid w:val="000D7E57"/>
    <w:rsid w:val="000E06BE"/>
    <w:rsid w:val="000E16B1"/>
    <w:rsid w:val="000E1ADF"/>
    <w:rsid w:val="000E29CD"/>
    <w:rsid w:val="000E429C"/>
    <w:rsid w:val="000E554D"/>
    <w:rsid w:val="000E5FA9"/>
    <w:rsid w:val="000F07C3"/>
    <w:rsid w:val="000F0D65"/>
    <w:rsid w:val="000F1493"/>
    <w:rsid w:val="000F163D"/>
    <w:rsid w:val="000F1C7D"/>
    <w:rsid w:val="000F42F1"/>
    <w:rsid w:val="000F511A"/>
    <w:rsid w:val="000F7B81"/>
    <w:rsid w:val="00100BA5"/>
    <w:rsid w:val="00100F0E"/>
    <w:rsid w:val="001020E6"/>
    <w:rsid w:val="001029A0"/>
    <w:rsid w:val="00102A39"/>
    <w:rsid w:val="00102AA4"/>
    <w:rsid w:val="00103668"/>
    <w:rsid w:val="00104231"/>
    <w:rsid w:val="00104A18"/>
    <w:rsid w:val="00105041"/>
    <w:rsid w:val="0010649A"/>
    <w:rsid w:val="00107721"/>
    <w:rsid w:val="001104B1"/>
    <w:rsid w:val="001108A0"/>
    <w:rsid w:val="00110EB3"/>
    <w:rsid w:val="00111C9F"/>
    <w:rsid w:val="00112150"/>
    <w:rsid w:val="0011245B"/>
    <w:rsid w:val="001127D7"/>
    <w:rsid w:val="0011334B"/>
    <w:rsid w:val="001139CD"/>
    <w:rsid w:val="00113DB1"/>
    <w:rsid w:val="00113EC5"/>
    <w:rsid w:val="00114DF2"/>
    <w:rsid w:val="0011692B"/>
    <w:rsid w:val="00116B07"/>
    <w:rsid w:val="00116EE3"/>
    <w:rsid w:val="00117258"/>
    <w:rsid w:val="001173F1"/>
    <w:rsid w:val="00117CE5"/>
    <w:rsid w:val="00117D8C"/>
    <w:rsid w:val="0012054D"/>
    <w:rsid w:val="0012066F"/>
    <w:rsid w:val="00120B2F"/>
    <w:rsid w:val="00120B3C"/>
    <w:rsid w:val="00120C9D"/>
    <w:rsid w:val="00120F98"/>
    <w:rsid w:val="00125D8E"/>
    <w:rsid w:val="0012698A"/>
    <w:rsid w:val="00130BEF"/>
    <w:rsid w:val="00130F7C"/>
    <w:rsid w:val="001321BD"/>
    <w:rsid w:val="00132CE5"/>
    <w:rsid w:val="00133E74"/>
    <w:rsid w:val="00133F72"/>
    <w:rsid w:val="00134554"/>
    <w:rsid w:val="0013483D"/>
    <w:rsid w:val="001351AD"/>
    <w:rsid w:val="001365F2"/>
    <w:rsid w:val="001376D5"/>
    <w:rsid w:val="00137DBA"/>
    <w:rsid w:val="00141099"/>
    <w:rsid w:val="001411D0"/>
    <w:rsid w:val="00142231"/>
    <w:rsid w:val="001426BE"/>
    <w:rsid w:val="00142C93"/>
    <w:rsid w:val="001430B7"/>
    <w:rsid w:val="001433F8"/>
    <w:rsid w:val="00143A37"/>
    <w:rsid w:val="00143A4B"/>
    <w:rsid w:val="0014470E"/>
    <w:rsid w:val="0014512A"/>
    <w:rsid w:val="00145746"/>
    <w:rsid w:val="0014677A"/>
    <w:rsid w:val="00147011"/>
    <w:rsid w:val="0015058A"/>
    <w:rsid w:val="001506C0"/>
    <w:rsid w:val="0015212C"/>
    <w:rsid w:val="00152AF6"/>
    <w:rsid w:val="00152CC8"/>
    <w:rsid w:val="00154487"/>
    <w:rsid w:val="001546B6"/>
    <w:rsid w:val="0015521E"/>
    <w:rsid w:val="00156AB8"/>
    <w:rsid w:val="00157572"/>
    <w:rsid w:val="00160FA7"/>
    <w:rsid w:val="00162095"/>
    <w:rsid w:val="001633BB"/>
    <w:rsid w:val="001643D9"/>
    <w:rsid w:val="00164414"/>
    <w:rsid w:val="001652A5"/>
    <w:rsid w:val="00166514"/>
    <w:rsid w:val="001666E4"/>
    <w:rsid w:val="001708C5"/>
    <w:rsid w:val="0017243D"/>
    <w:rsid w:val="00172EFA"/>
    <w:rsid w:val="00173B1C"/>
    <w:rsid w:val="00173E12"/>
    <w:rsid w:val="001741CB"/>
    <w:rsid w:val="00174FFF"/>
    <w:rsid w:val="00181FEB"/>
    <w:rsid w:val="00182687"/>
    <w:rsid w:val="001827B2"/>
    <w:rsid w:val="00182ABF"/>
    <w:rsid w:val="00183043"/>
    <w:rsid w:val="001833BC"/>
    <w:rsid w:val="00183E8A"/>
    <w:rsid w:val="001861C2"/>
    <w:rsid w:val="00186239"/>
    <w:rsid w:val="0018713D"/>
    <w:rsid w:val="001872DA"/>
    <w:rsid w:val="00187F81"/>
    <w:rsid w:val="001906B9"/>
    <w:rsid w:val="0019087C"/>
    <w:rsid w:val="00190A7E"/>
    <w:rsid w:val="00191AA6"/>
    <w:rsid w:val="001922A8"/>
    <w:rsid w:val="00192A01"/>
    <w:rsid w:val="001957E5"/>
    <w:rsid w:val="00196729"/>
    <w:rsid w:val="00196BC5"/>
    <w:rsid w:val="00196D1B"/>
    <w:rsid w:val="00197A5A"/>
    <w:rsid w:val="001A01FC"/>
    <w:rsid w:val="001A0B11"/>
    <w:rsid w:val="001A0D30"/>
    <w:rsid w:val="001A1CC5"/>
    <w:rsid w:val="001A309B"/>
    <w:rsid w:val="001A3F78"/>
    <w:rsid w:val="001A416C"/>
    <w:rsid w:val="001A4468"/>
    <w:rsid w:val="001A6518"/>
    <w:rsid w:val="001A655F"/>
    <w:rsid w:val="001A76EA"/>
    <w:rsid w:val="001A7A71"/>
    <w:rsid w:val="001B07D0"/>
    <w:rsid w:val="001B109B"/>
    <w:rsid w:val="001B225F"/>
    <w:rsid w:val="001B2319"/>
    <w:rsid w:val="001B31F1"/>
    <w:rsid w:val="001B3FCD"/>
    <w:rsid w:val="001B4EB3"/>
    <w:rsid w:val="001B5AAB"/>
    <w:rsid w:val="001B639D"/>
    <w:rsid w:val="001B7A99"/>
    <w:rsid w:val="001C0246"/>
    <w:rsid w:val="001C0DF7"/>
    <w:rsid w:val="001C203A"/>
    <w:rsid w:val="001C2139"/>
    <w:rsid w:val="001C2749"/>
    <w:rsid w:val="001C2996"/>
    <w:rsid w:val="001C2BBA"/>
    <w:rsid w:val="001C4E1B"/>
    <w:rsid w:val="001C6A2A"/>
    <w:rsid w:val="001D071D"/>
    <w:rsid w:val="001D0AE9"/>
    <w:rsid w:val="001D0DE1"/>
    <w:rsid w:val="001D1D07"/>
    <w:rsid w:val="001D23EE"/>
    <w:rsid w:val="001D2E25"/>
    <w:rsid w:val="001D35CE"/>
    <w:rsid w:val="001D3A90"/>
    <w:rsid w:val="001D4145"/>
    <w:rsid w:val="001D5153"/>
    <w:rsid w:val="001D57DD"/>
    <w:rsid w:val="001D58D1"/>
    <w:rsid w:val="001D6911"/>
    <w:rsid w:val="001D6A90"/>
    <w:rsid w:val="001D710F"/>
    <w:rsid w:val="001D7FD9"/>
    <w:rsid w:val="001E01DB"/>
    <w:rsid w:val="001E1FD6"/>
    <w:rsid w:val="001E23BE"/>
    <w:rsid w:val="001E37FA"/>
    <w:rsid w:val="001E4517"/>
    <w:rsid w:val="001E4988"/>
    <w:rsid w:val="001E4CD4"/>
    <w:rsid w:val="001E53AB"/>
    <w:rsid w:val="001E59B0"/>
    <w:rsid w:val="001E5DDB"/>
    <w:rsid w:val="001F0B57"/>
    <w:rsid w:val="001F169B"/>
    <w:rsid w:val="001F1D37"/>
    <w:rsid w:val="001F21B2"/>
    <w:rsid w:val="001F429C"/>
    <w:rsid w:val="001F571B"/>
    <w:rsid w:val="001F5BA5"/>
    <w:rsid w:val="001F6380"/>
    <w:rsid w:val="001F6600"/>
    <w:rsid w:val="001F667E"/>
    <w:rsid w:val="001F6BEB"/>
    <w:rsid w:val="002003D7"/>
    <w:rsid w:val="002005FB"/>
    <w:rsid w:val="00201268"/>
    <w:rsid w:val="00201700"/>
    <w:rsid w:val="00201E17"/>
    <w:rsid w:val="00201EAD"/>
    <w:rsid w:val="00202AAC"/>
    <w:rsid w:val="00202D18"/>
    <w:rsid w:val="00203072"/>
    <w:rsid w:val="0020427A"/>
    <w:rsid w:val="00205D1D"/>
    <w:rsid w:val="00207B33"/>
    <w:rsid w:val="00211F0B"/>
    <w:rsid w:val="002128D9"/>
    <w:rsid w:val="00212B3E"/>
    <w:rsid w:val="0021334E"/>
    <w:rsid w:val="0021379B"/>
    <w:rsid w:val="00213815"/>
    <w:rsid w:val="00213DC1"/>
    <w:rsid w:val="0021454E"/>
    <w:rsid w:val="00214704"/>
    <w:rsid w:val="0021482F"/>
    <w:rsid w:val="00214FA7"/>
    <w:rsid w:val="002165E5"/>
    <w:rsid w:val="002169DA"/>
    <w:rsid w:val="00216BE7"/>
    <w:rsid w:val="00216F7D"/>
    <w:rsid w:val="00217211"/>
    <w:rsid w:val="00217680"/>
    <w:rsid w:val="0022065E"/>
    <w:rsid w:val="002209DD"/>
    <w:rsid w:val="0022238D"/>
    <w:rsid w:val="002224EF"/>
    <w:rsid w:val="00223EB9"/>
    <w:rsid w:val="00224B1C"/>
    <w:rsid w:val="00224D66"/>
    <w:rsid w:val="00224DEF"/>
    <w:rsid w:val="00226664"/>
    <w:rsid w:val="002273FC"/>
    <w:rsid w:val="00227677"/>
    <w:rsid w:val="0023051D"/>
    <w:rsid w:val="002309C1"/>
    <w:rsid w:val="00231616"/>
    <w:rsid w:val="00231A06"/>
    <w:rsid w:val="0023200B"/>
    <w:rsid w:val="00233100"/>
    <w:rsid w:val="00234648"/>
    <w:rsid w:val="002404A4"/>
    <w:rsid w:val="00240588"/>
    <w:rsid w:val="002410FF"/>
    <w:rsid w:val="00241B01"/>
    <w:rsid w:val="00242863"/>
    <w:rsid w:val="0024296D"/>
    <w:rsid w:val="00242B56"/>
    <w:rsid w:val="0024394A"/>
    <w:rsid w:val="00244A55"/>
    <w:rsid w:val="00245523"/>
    <w:rsid w:val="002475A1"/>
    <w:rsid w:val="0024795B"/>
    <w:rsid w:val="00251FC5"/>
    <w:rsid w:val="002525D2"/>
    <w:rsid w:val="00254C55"/>
    <w:rsid w:val="00256091"/>
    <w:rsid w:val="00257CC3"/>
    <w:rsid w:val="00257F18"/>
    <w:rsid w:val="00261A7E"/>
    <w:rsid w:val="00262E1A"/>
    <w:rsid w:val="00264140"/>
    <w:rsid w:val="0026429A"/>
    <w:rsid w:val="0026519B"/>
    <w:rsid w:val="00265F9D"/>
    <w:rsid w:val="002676CA"/>
    <w:rsid w:val="002677BB"/>
    <w:rsid w:val="002704DC"/>
    <w:rsid w:val="00270CB7"/>
    <w:rsid w:val="00271490"/>
    <w:rsid w:val="002726B6"/>
    <w:rsid w:val="0027357D"/>
    <w:rsid w:val="0027372D"/>
    <w:rsid w:val="002738B0"/>
    <w:rsid w:val="00273B47"/>
    <w:rsid w:val="00273D8C"/>
    <w:rsid w:val="0027565B"/>
    <w:rsid w:val="0027566C"/>
    <w:rsid w:val="0027632C"/>
    <w:rsid w:val="00276C54"/>
    <w:rsid w:val="00277224"/>
    <w:rsid w:val="00277442"/>
    <w:rsid w:val="00280F66"/>
    <w:rsid w:val="0028241A"/>
    <w:rsid w:val="002828D5"/>
    <w:rsid w:val="00282DEC"/>
    <w:rsid w:val="002830EC"/>
    <w:rsid w:val="00284EEB"/>
    <w:rsid w:val="00285567"/>
    <w:rsid w:val="002856E5"/>
    <w:rsid w:val="00285D34"/>
    <w:rsid w:val="00285ECF"/>
    <w:rsid w:val="002860D1"/>
    <w:rsid w:val="002871CB"/>
    <w:rsid w:val="0028786B"/>
    <w:rsid w:val="002913BF"/>
    <w:rsid w:val="002943B7"/>
    <w:rsid w:val="0029485E"/>
    <w:rsid w:val="0029553D"/>
    <w:rsid w:val="00295635"/>
    <w:rsid w:val="0029732D"/>
    <w:rsid w:val="0029744A"/>
    <w:rsid w:val="002A09B8"/>
    <w:rsid w:val="002A139F"/>
    <w:rsid w:val="002A1BA4"/>
    <w:rsid w:val="002A1BCF"/>
    <w:rsid w:val="002A34A9"/>
    <w:rsid w:val="002A4D5B"/>
    <w:rsid w:val="002A4EEC"/>
    <w:rsid w:val="002A684C"/>
    <w:rsid w:val="002A6884"/>
    <w:rsid w:val="002A6955"/>
    <w:rsid w:val="002B053A"/>
    <w:rsid w:val="002B1B5A"/>
    <w:rsid w:val="002B3551"/>
    <w:rsid w:val="002B41FD"/>
    <w:rsid w:val="002B50BA"/>
    <w:rsid w:val="002B5852"/>
    <w:rsid w:val="002B5C45"/>
    <w:rsid w:val="002B63CA"/>
    <w:rsid w:val="002B6FF0"/>
    <w:rsid w:val="002B7817"/>
    <w:rsid w:val="002C0030"/>
    <w:rsid w:val="002C0A35"/>
    <w:rsid w:val="002C0E3C"/>
    <w:rsid w:val="002C2A85"/>
    <w:rsid w:val="002C32AE"/>
    <w:rsid w:val="002C4C49"/>
    <w:rsid w:val="002C4C99"/>
    <w:rsid w:val="002C5F9D"/>
    <w:rsid w:val="002C6017"/>
    <w:rsid w:val="002C6183"/>
    <w:rsid w:val="002C77EC"/>
    <w:rsid w:val="002C792C"/>
    <w:rsid w:val="002C79F4"/>
    <w:rsid w:val="002C7F9F"/>
    <w:rsid w:val="002D08AF"/>
    <w:rsid w:val="002D18B2"/>
    <w:rsid w:val="002D1FD4"/>
    <w:rsid w:val="002D20A7"/>
    <w:rsid w:val="002D39A3"/>
    <w:rsid w:val="002D3B04"/>
    <w:rsid w:val="002D41C0"/>
    <w:rsid w:val="002D452B"/>
    <w:rsid w:val="002D4EA4"/>
    <w:rsid w:val="002D5B33"/>
    <w:rsid w:val="002D68BF"/>
    <w:rsid w:val="002D6C61"/>
    <w:rsid w:val="002D79E1"/>
    <w:rsid w:val="002D7DF4"/>
    <w:rsid w:val="002E173A"/>
    <w:rsid w:val="002E1871"/>
    <w:rsid w:val="002E23F8"/>
    <w:rsid w:val="002E272B"/>
    <w:rsid w:val="002E3849"/>
    <w:rsid w:val="002E3D6D"/>
    <w:rsid w:val="002E53CB"/>
    <w:rsid w:val="002E69F2"/>
    <w:rsid w:val="002F0EF0"/>
    <w:rsid w:val="002F1551"/>
    <w:rsid w:val="002F1642"/>
    <w:rsid w:val="002F2CDB"/>
    <w:rsid w:val="002F46DB"/>
    <w:rsid w:val="002F49D9"/>
    <w:rsid w:val="002F4F25"/>
    <w:rsid w:val="002F7A8C"/>
    <w:rsid w:val="002F7E4C"/>
    <w:rsid w:val="00304336"/>
    <w:rsid w:val="00304364"/>
    <w:rsid w:val="003043B5"/>
    <w:rsid w:val="0030454B"/>
    <w:rsid w:val="00305655"/>
    <w:rsid w:val="00305CA2"/>
    <w:rsid w:val="00305E55"/>
    <w:rsid w:val="003064C9"/>
    <w:rsid w:val="00307620"/>
    <w:rsid w:val="003119CB"/>
    <w:rsid w:val="0031248F"/>
    <w:rsid w:val="0031336B"/>
    <w:rsid w:val="00313B31"/>
    <w:rsid w:val="00314D1B"/>
    <w:rsid w:val="00315467"/>
    <w:rsid w:val="00315A7C"/>
    <w:rsid w:val="0031675E"/>
    <w:rsid w:val="00316772"/>
    <w:rsid w:val="003204E1"/>
    <w:rsid w:val="00322523"/>
    <w:rsid w:val="003228EA"/>
    <w:rsid w:val="003246E7"/>
    <w:rsid w:val="00324B3E"/>
    <w:rsid w:val="00324C34"/>
    <w:rsid w:val="003255B4"/>
    <w:rsid w:val="0032580D"/>
    <w:rsid w:val="00325CE4"/>
    <w:rsid w:val="00325DBB"/>
    <w:rsid w:val="00326270"/>
    <w:rsid w:val="00326B8B"/>
    <w:rsid w:val="00327118"/>
    <w:rsid w:val="00327366"/>
    <w:rsid w:val="00327DD6"/>
    <w:rsid w:val="00330E32"/>
    <w:rsid w:val="00334A42"/>
    <w:rsid w:val="00334F8E"/>
    <w:rsid w:val="00335CF6"/>
    <w:rsid w:val="003362C0"/>
    <w:rsid w:val="00340A90"/>
    <w:rsid w:val="00341264"/>
    <w:rsid w:val="00341530"/>
    <w:rsid w:val="0034183B"/>
    <w:rsid w:val="003423F3"/>
    <w:rsid w:val="003427CC"/>
    <w:rsid w:val="00343592"/>
    <w:rsid w:val="003437D2"/>
    <w:rsid w:val="00345113"/>
    <w:rsid w:val="00345E44"/>
    <w:rsid w:val="00345F31"/>
    <w:rsid w:val="003461B0"/>
    <w:rsid w:val="00346EA7"/>
    <w:rsid w:val="00347BBB"/>
    <w:rsid w:val="00347F66"/>
    <w:rsid w:val="00350AD3"/>
    <w:rsid w:val="00350C6E"/>
    <w:rsid w:val="00350CF5"/>
    <w:rsid w:val="003545A1"/>
    <w:rsid w:val="00356FE1"/>
    <w:rsid w:val="003576AB"/>
    <w:rsid w:val="0036084A"/>
    <w:rsid w:val="003624B3"/>
    <w:rsid w:val="00362D6E"/>
    <w:rsid w:val="0036399F"/>
    <w:rsid w:val="00363C00"/>
    <w:rsid w:val="00364615"/>
    <w:rsid w:val="00364C91"/>
    <w:rsid w:val="00365A60"/>
    <w:rsid w:val="00366CF2"/>
    <w:rsid w:val="00366F7F"/>
    <w:rsid w:val="00367C35"/>
    <w:rsid w:val="003719C4"/>
    <w:rsid w:val="00372796"/>
    <w:rsid w:val="00373036"/>
    <w:rsid w:val="0037514B"/>
    <w:rsid w:val="0037617E"/>
    <w:rsid w:val="003763EB"/>
    <w:rsid w:val="003772B5"/>
    <w:rsid w:val="003773BD"/>
    <w:rsid w:val="00380AEF"/>
    <w:rsid w:val="003811E3"/>
    <w:rsid w:val="00381B44"/>
    <w:rsid w:val="00382AD4"/>
    <w:rsid w:val="003836F8"/>
    <w:rsid w:val="00384FF6"/>
    <w:rsid w:val="0038551C"/>
    <w:rsid w:val="003859A1"/>
    <w:rsid w:val="00385C47"/>
    <w:rsid w:val="0038612C"/>
    <w:rsid w:val="00387E1F"/>
    <w:rsid w:val="0039041C"/>
    <w:rsid w:val="00391B97"/>
    <w:rsid w:val="00392745"/>
    <w:rsid w:val="003930D3"/>
    <w:rsid w:val="00393166"/>
    <w:rsid w:val="00393409"/>
    <w:rsid w:val="00394018"/>
    <w:rsid w:val="0039518D"/>
    <w:rsid w:val="00395661"/>
    <w:rsid w:val="003959BC"/>
    <w:rsid w:val="00395BF0"/>
    <w:rsid w:val="00395CCE"/>
    <w:rsid w:val="003A0438"/>
    <w:rsid w:val="003A0B36"/>
    <w:rsid w:val="003A14FF"/>
    <w:rsid w:val="003A2C6C"/>
    <w:rsid w:val="003A3695"/>
    <w:rsid w:val="003A47BD"/>
    <w:rsid w:val="003A4B0E"/>
    <w:rsid w:val="003A52B0"/>
    <w:rsid w:val="003A5A3A"/>
    <w:rsid w:val="003A656F"/>
    <w:rsid w:val="003B0550"/>
    <w:rsid w:val="003B0A70"/>
    <w:rsid w:val="003B0DC6"/>
    <w:rsid w:val="003B0EF7"/>
    <w:rsid w:val="003B10A8"/>
    <w:rsid w:val="003B170A"/>
    <w:rsid w:val="003B1839"/>
    <w:rsid w:val="003B29E1"/>
    <w:rsid w:val="003B3A2E"/>
    <w:rsid w:val="003B444F"/>
    <w:rsid w:val="003B4848"/>
    <w:rsid w:val="003B4FAC"/>
    <w:rsid w:val="003B6209"/>
    <w:rsid w:val="003B6C2D"/>
    <w:rsid w:val="003B6F46"/>
    <w:rsid w:val="003B6F9B"/>
    <w:rsid w:val="003C01E4"/>
    <w:rsid w:val="003C0837"/>
    <w:rsid w:val="003C0FDF"/>
    <w:rsid w:val="003C2077"/>
    <w:rsid w:val="003C2675"/>
    <w:rsid w:val="003C28A4"/>
    <w:rsid w:val="003C30B9"/>
    <w:rsid w:val="003C3BF2"/>
    <w:rsid w:val="003C59AC"/>
    <w:rsid w:val="003C6720"/>
    <w:rsid w:val="003C7016"/>
    <w:rsid w:val="003C756D"/>
    <w:rsid w:val="003C7998"/>
    <w:rsid w:val="003D0D71"/>
    <w:rsid w:val="003D1239"/>
    <w:rsid w:val="003D1E4D"/>
    <w:rsid w:val="003D270C"/>
    <w:rsid w:val="003D2ACD"/>
    <w:rsid w:val="003D4794"/>
    <w:rsid w:val="003D6271"/>
    <w:rsid w:val="003D69DF"/>
    <w:rsid w:val="003E02E0"/>
    <w:rsid w:val="003E03AA"/>
    <w:rsid w:val="003E05FD"/>
    <w:rsid w:val="003E06F1"/>
    <w:rsid w:val="003E11BD"/>
    <w:rsid w:val="003E1DB0"/>
    <w:rsid w:val="003E2489"/>
    <w:rsid w:val="003E3009"/>
    <w:rsid w:val="003E3033"/>
    <w:rsid w:val="003E325B"/>
    <w:rsid w:val="003E3B5C"/>
    <w:rsid w:val="003E4482"/>
    <w:rsid w:val="003E448C"/>
    <w:rsid w:val="003E5531"/>
    <w:rsid w:val="003E5E44"/>
    <w:rsid w:val="003E6605"/>
    <w:rsid w:val="003E66E9"/>
    <w:rsid w:val="003F06DB"/>
    <w:rsid w:val="003F1623"/>
    <w:rsid w:val="003F1B93"/>
    <w:rsid w:val="003F30C3"/>
    <w:rsid w:val="003F4398"/>
    <w:rsid w:val="003F4698"/>
    <w:rsid w:val="003F49BF"/>
    <w:rsid w:val="003F49E0"/>
    <w:rsid w:val="003F4B0B"/>
    <w:rsid w:val="003F5CB1"/>
    <w:rsid w:val="003F5DE0"/>
    <w:rsid w:val="003F6583"/>
    <w:rsid w:val="003F6C9D"/>
    <w:rsid w:val="003F7636"/>
    <w:rsid w:val="003F7911"/>
    <w:rsid w:val="0040077C"/>
    <w:rsid w:val="00400E69"/>
    <w:rsid w:val="004013DE"/>
    <w:rsid w:val="00401568"/>
    <w:rsid w:val="00403EDC"/>
    <w:rsid w:val="0040504A"/>
    <w:rsid w:val="00405BEB"/>
    <w:rsid w:val="0040670B"/>
    <w:rsid w:val="00406A52"/>
    <w:rsid w:val="00406BEB"/>
    <w:rsid w:val="004079D1"/>
    <w:rsid w:val="004106B3"/>
    <w:rsid w:val="00414381"/>
    <w:rsid w:val="00414440"/>
    <w:rsid w:val="00414482"/>
    <w:rsid w:val="00417323"/>
    <w:rsid w:val="00420981"/>
    <w:rsid w:val="004257E2"/>
    <w:rsid w:val="00425F54"/>
    <w:rsid w:val="0042664E"/>
    <w:rsid w:val="00427119"/>
    <w:rsid w:val="00427A55"/>
    <w:rsid w:val="004329F7"/>
    <w:rsid w:val="00432A7E"/>
    <w:rsid w:val="00432F72"/>
    <w:rsid w:val="00434709"/>
    <w:rsid w:val="004350FB"/>
    <w:rsid w:val="00436246"/>
    <w:rsid w:val="00441819"/>
    <w:rsid w:val="00441A7A"/>
    <w:rsid w:val="0044207D"/>
    <w:rsid w:val="00442362"/>
    <w:rsid w:val="00443A1A"/>
    <w:rsid w:val="004441B2"/>
    <w:rsid w:val="00444E9B"/>
    <w:rsid w:val="00445005"/>
    <w:rsid w:val="00445302"/>
    <w:rsid w:val="00445619"/>
    <w:rsid w:val="00446461"/>
    <w:rsid w:val="00447239"/>
    <w:rsid w:val="00447454"/>
    <w:rsid w:val="00447709"/>
    <w:rsid w:val="00447784"/>
    <w:rsid w:val="0045034B"/>
    <w:rsid w:val="0045247D"/>
    <w:rsid w:val="004525E8"/>
    <w:rsid w:val="00456BEC"/>
    <w:rsid w:val="00456F78"/>
    <w:rsid w:val="00460F79"/>
    <w:rsid w:val="00462EFE"/>
    <w:rsid w:val="0046461B"/>
    <w:rsid w:val="0046499D"/>
    <w:rsid w:val="00465530"/>
    <w:rsid w:val="004667BB"/>
    <w:rsid w:val="00466956"/>
    <w:rsid w:val="00467B27"/>
    <w:rsid w:val="004707F0"/>
    <w:rsid w:val="00470A2D"/>
    <w:rsid w:val="004712E1"/>
    <w:rsid w:val="0047155E"/>
    <w:rsid w:val="00471C66"/>
    <w:rsid w:val="004729F2"/>
    <w:rsid w:val="00472A00"/>
    <w:rsid w:val="00473C6C"/>
    <w:rsid w:val="00474A32"/>
    <w:rsid w:val="00474DB9"/>
    <w:rsid w:val="00476C52"/>
    <w:rsid w:val="0047708C"/>
    <w:rsid w:val="0047738C"/>
    <w:rsid w:val="004812F9"/>
    <w:rsid w:val="00482191"/>
    <w:rsid w:val="004831A3"/>
    <w:rsid w:val="004834A0"/>
    <w:rsid w:val="00484A2A"/>
    <w:rsid w:val="00485015"/>
    <w:rsid w:val="004855D1"/>
    <w:rsid w:val="0048567F"/>
    <w:rsid w:val="00485C1E"/>
    <w:rsid w:val="00485DDA"/>
    <w:rsid w:val="00487BF3"/>
    <w:rsid w:val="004904AE"/>
    <w:rsid w:val="00490CA4"/>
    <w:rsid w:val="004918D9"/>
    <w:rsid w:val="004919AB"/>
    <w:rsid w:val="00491BE8"/>
    <w:rsid w:val="00492964"/>
    <w:rsid w:val="004929A0"/>
    <w:rsid w:val="00494CBA"/>
    <w:rsid w:val="00495385"/>
    <w:rsid w:val="004953F6"/>
    <w:rsid w:val="00495CB3"/>
    <w:rsid w:val="00495E69"/>
    <w:rsid w:val="004A09FC"/>
    <w:rsid w:val="004A0B05"/>
    <w:rsid w:val="004A155D"/>
    <w:rsid w:val="004A171B"/>
    <w:rsid w:val="004A4230"/>
    <w:rsid w:val="004A4BE4"/>
    <w:rsid w:val="004A59D5"/>
    <w:rsid w:val="004A79CF"/>
    <w:rsid w:val="004A7ECE"/>
    <w:rsid w:val="004B006C"/>
    <w:rsid w:val="004B10C8"/>
    <w:rsid w:val="004B11F4"/>
    <w:rsid w:val="004B3527"/>
    <w:rsid w:val="004B3D91"/>
    <w:rsid w:val="004B5E39"/>
    <w:rsid w:val="004B62A3"/>
    <w:rsid w:val="004B68FD"/>
    <w:rsid w:val="004B7BDB"/>
    <w:rsid w:val="004C044F"/>
    <w:rsid w:val="004C0F3D"/>
    <w:rsid w:val="004C1066"/>
    <w:rsid w:val="004C14A6"/>
    <w:rsid w:val="004C15C4"/>
    <w:rsid w:val="004C1A12"/>
    <w:rsid w:val="004C1AA0"/>
    <w:rsid w:val="004C22AE"/>
    <w:rsid w:val="004C3483"/>
    <w:rsid w:val="004C3A2A"/>
    <w:rsid w:val="004C43B9"/>
    <w:rsid w:val="004C55DA"/>
    <w:rsid w:val="004C5AC2"/>
    <w:rsid w:val="004C5C65"/>
    <w:rsid w:val="004C7054"/>
    <w:rsid w:val="004D04FA"/>
    <w:rsid w:val="004D0A10"/>
    <w:rsid w:val="004D0F07"/>
    <w:rsid w:val="004D24FC"/>
    <w:rsid w:val="004D2C41"/>
    <w:rsid w:val="004D3AB7"/>
    <w:rsid w:val="004D410E"/>
    <w:rsid w:val="004D5796"/>
    <w:rsid w:val="004D5A8B"/>
    <w:rsid w:val="004D61D6"/>
    <w:rsid w:val="004D6A7D"/>
    <w:rsid w:val="004D6CEA"/>
    <w:rsid w:val="004E18AC"/>
    <w:rsid w:val="004E1930"/>
    <w:rsid w:val="004E274F"/>
    <w:rsid w:val="004E42A9"/>
    <w:rsid w:val="004E4A45"/>
    <w:rsid w:val="004E5B15"/>
    <w:rsid w:val="004E6213"/>
    <w:rsid w:val="004E6561"/>
    <w:rsid w:val="004E662D"/>
    <w:rsid w:val="004E722C"/>
    <w:rsid w:val="004E734E"/>
    <w:rsid w:val="004F09E9"/>
    <w:rsid w:val="004F0F8D"/>
    <w:rsid w:val="004F1560"/>
    <w:rsid w:val="004F16ED"/>
    <w:rsid w:val="004F2AB3"/>
    <w:rsid w:val="004F306D"/>
    <w:rsid w:val="004F403F"/>
    <w:rsid w:val="004F4324"/>
    <w:rsid w:val="004F47D9"/>
    <w:rsid w:val="004F4B33"/>
    <w:rsid w:val="004F4D23"/>
    <w:rsid w:val="004F5862"/>
    <w:rsid w:val="004F5ABA"/>
    <w:rsid w:val="004F616F"/>
    <w:rsid w:val="004F6B35"/>
    <w:rsid w:val="004F705B"/>
    <w:rsid w:val="004F7725"/>
    <w:rsid w:val="00501547"/>
    <w:rsid w:val="005018E3"/>
    <w:rsid w:val="00501FF3"/>
    <w:rsid w:val="005023E2"/>
    <w:rsid w:val="0050255F"/>
    <w:rsid w:val="00504A6A"/>
    <w:rsid w:val="00505049"/>
    <w:rsid w:val="00506154"/>
    <w:rsid w:val="00506F0B"/>
    <w:rsid w:val="005072DB"/>
    <w:rsid w:val="00507D67"/>
    <w:rsid w:val="00510245"/>
    <w:rsid w:val="00510D65"/>
    <w:rsid w:val="005133ED"/>
    <w:rsid w:val="005140D6"/>
    <w:rsid w:val="005141EF"/>
    <w:rsid w:val="005145F0"/>
    <w:rsid w:val="00514ACA"/>
    <w:rsid w:val="0051595B"/>
    <w:rsid w:val="00515ADE"/>
    <w:rsid w:val="00517A03"/>
    <w:rsid w:val="00520087"/>
    <w:rsid w:val="00520ED3"/>
    <w:rsid w:val="0052107E"/>
    <w:rsid w:val="0052114E"/>
    <w:rsid w:val="00522BBE"/>
    <w:rsid w:val="0052354A"/>
    <w:rsid w:val="005237B0"/>
    <w:rsid w:val="005239CF"/>
    <w:rsid w:val="00523DC0"/>
    <w:rsid w:val="005240AE"/>
    <w:rsid w:val="00524EF6"/>
    <w:rsid w:val="0052685F"/>
    <w:rsid w:val="00526CD0"/>
    <w:rsid w:val="00527A00"/>
    <w:rsid w:val="00531D9D"/>
    <w:rsid w:val="00532971"/>
    <w:rsid w:val="0053324D"/>
    <w:rsid w:val="00534538"/>
    <w:rsid w:val="00534B3E"/>
    <w:rsid w:val="0053573E"/>
    <w:rsid w:val="00535B71"/>
    <w:rsid w:val="00535E6D"/>
    <w:rsid w:val="0053701E"/>
    <w:rsid w:val="005378AB"/>
    <w:rsid w:val="00537E30"/>
    <w:rsid w:val="00540572"/>
    <w:rsid w:val="00540E35"/>
    <w:rsid w:val="00542811"/>
    <w:rsid w:val="00544C2A"/>
    <w:rsid w:val="00545999"/>
    <w:rsid w:val="00546896"/>
    <w:rsid w:val="0054692A"/>
    <w:rsid w:val="005473FF"/>
    <w:rsid w:val="00550384"/>
    <w:rsid w:val="00550918"/>
    <w:rsid w:val="00550F99"/>
    <w:rsid w:val="00550FD1"/>
    <w:rsid w:val="00552B15"/>
    <w:rsid w:val="005530ED"/>
    <w:rsid w:val="005532A0"/>
    <w:rsid w:val="00553A98"/>
    <w:rsid w:val="00553D6B"/>
    <w:rsid w:val="005547D4"/>
    <w:rsid w:val="00555163"/>
    <w:rsid w:val="0055733A"/>
    <w:rsid w:val="00557456"/>
    <w:rsid w:val="0056086E"/>
    <w:rsid w:val="00562DB9"/>
    <w:rsid w:val="00563FBD"/>
    <w:rsid w:val="00564326"/>
    <w:rsid w:val="005647B2"/>
    <w:rsid w:val="005656F6"/>
    <w:rsid w:val="005663CA"/>
    <w:rsid w:val="00566BBB"/>
    <w:rsid w:val="00566E5D"/>
    <w:rsid w:val="00570712"/>
    <w:rsid w:val="005707EB"/>
    <w:rsid w:val="00570B41"/>
    <w:rsid w:val="00572F07"/>
    <w:rsid w:val="0057435E"/>
    <w:rsid w:val="00574F9B"/>
    <w:rsid w:val="0057586E"/>
    <w:rsid w:val="00575C34"/>
    <w:rsid w:val="00577AC3"/>
    <w:rsid w:val="00577E1B"/>
    <w:rsid w:val="00577F68"/>
    <w:rsid w:val="0058029D"/>
    <w:rsid w:val="00581A13"/>
    <w:rsid w:val="0058283C"/>
    <w:rsid w:val="005832F2"/>
    <w:rsid w:val="00584088"/>
    <w:rsid w:val="00584126"/>
    <w:rsid w:val="00586412"/>
    <w:rsid w:val="00586E6D"/>
    <w:rsid w:val="0058735A"/>
    <w:rsid w:val="00587CF6"/>
    <w:rsid w:val="00590D5B"/>
    <w:rsid w:val="00591DE2"/>
    <w:rsid w:val="00592D8A"/>
    <w:rsid w:val="00594885"/>
    <w:rsid w:val="005954F6"/>
    <w:rsid w:val="00595818"/>
    <w:rsid w:val="00596DB9"/>
    <w:rsid w:val="00597745"/>
    <w:rsid w:val="005A0048"/>
    <w:rsid w:val="005A1366"/>
    <w:rsid w:val="005A18E7"/>
    <w:rsid w:val="005A24E1"/>
    <w:rsid w:val="005A387C"/>
    <w:rsid w:val="005A3DDA"/>
    <w:rsid w:val="005A41A2"/>
    <w:rsid w:val="005A449C"/>
    <w:rsid w:val="005A52C0"/>
    <w:rsid w:val="005A57F5"/>
    <w:rsid w:val="005A5CB3"/>
    <w:rsid w:val="005A66D3"/>
    <w:rsid w:val="005A6AEE"/>
    <w:rsid w:val="005A7116"/>
    <w:rsid w:val="005B0A90"/>
    <w:rsid w:val="005B0DDA"/>
    <w:rsid w:val="005B10AE"/>
    <w:rsid w:val="005B160F"/>
    <w:rsid w:val="005B1B88"/>
    <w:rsid w:val="005B1E3F"/>
    <w:rsid w:val="005B1ED5"/>
    <w:rsid w:val="005B2B8C"/>
    <w:rsid w:val="005B308B"/>
    <w:rsid w:val="005B468F"/>
    <w:rsid w:val="005B68A8"/>
    <w:rsid w:val="005B7B37"/>
    <w:rsid w:val="005C19D3"/>
    <w:rsid w:val="005C273A"/>
    <w:rsid w:val="005C2AB6"/>
    <w:rsid w:val="005C2E9D"/>
    <w:rsid w:val="005C3771"/>
    <w:rsid w:val="005C3DBF"/>
    <w:rsid w:val="005C4DA1"/>
    <w:rsid w:val="005C6EA5"/>
    <w:rsid w:val="005D37B9"/>
    <w:rsid w:val="005D3CC4"/>
    <w:rsid w:val="005D4B9C"/>
    <w:rsid w:val="005D4BEE"/>
    <w:rsid w:val="005D5842"/>
    <w:rsid w:val="005D5B57"/>
    <w:rsid w:val="005D65A9"/>
    <w:rsid w:val="005D6BE1"/>
    <w:rsid w:val="005D7305"/>
    <w:rsid w:val="005D79DC"/>
    <w:rsid w:val="005E023B"/>
    <w:rsid w:val="005E0DF3"/>
    <w:rsid w:val="005E14B8"/>
    <w:rsid w:val="005E2370"/>
    <w:rsid w:val="005E27D8"/>
    <w:rsid w:val="005E2953"/>
    <w:rsid w:val="005E2ED5"/>
    <w:rsid w:val="005E3E91"/>
    <w:rsid w:val="005E69FF"/>
    <w:rsid w:val="005F19F0"/>
    <w:rsid w:val="005F3A7C"/>
    <w:rsid w:val="005F439A"/>
    <w:rsid w:val="005F4648"/>
    <w:rsid w:val="005F4A99"/>
    <w:rsid w:val="005F632D"/>
    <w:rsid w:val="005F7A57"/>
    <w:rsid w:val="00600134"/>
    <w:rsid w:val="006012A7"/>
    <w:rsid w:val="00601C28"/>
    <w:rsid w:val="00601F99"/>
    <w:rsid w:val="00602A33"/>
    <w:rsid w:val="00602A44"/>
    <w:rsid w:val="00602FC8"/>
    <w:rsid w:val="006039B2"/>
    <w:rsid w:val="0060601D"/>
    <w:rsid w:val="00606061"/>
    <w:rsid w:val="00606451"/>
    <w:rsid w:val="00606B78"/>
    <w:rsid w:val="00606EAA"/>
    <w:rsid w:val="00607989"/>
    <w:rsid w:val="00611518"/>
    <w:rsid w:val="00612D5B"/>
    <w:rsid w:val="006137E8"/>
    <w:rsid w:val="006163D1"/>
    <w:rsid w:val="006172E3"/>
    <w:rsid w:val="006174DE"/>
    <w:rsid w:val="00617836"/>
    <w:rsid w:val="00617CD9"/>
    <w:rsid w:val="006213B9"/>
    <w:rsid w:val="00623317"/>
    <w:rsid w:val="006241CC"/>
    <w:rsid w:val="00624D02"/>
    <w:rsid w:val="00624D90"/>
    <w:rsid w:val="00625942"/>
    <w:rsid w:val="00626C11"/>
    <w:rsid w:val="00630BF6"/>
    <w:rsid w:val="00630EFE"/>
    <w:rsid w:val="00631219"/>
    <w:rsid w:val="006322FF"/>
    <w:rsid w:val="00633D9B"/>
    <w:rsid w:val="006349D2"/>
    <w:rsid w:val="006351D6"/>
    <w:rsid w:val="00641684"/>
    <w:rsid w:val="00641999"/>
    <w:rsid w:val="00641ABB"/>
    <w:rsid w:val="00642A5E"/>
    <w:rsid w:val="006444C9"/>
    <w:rsid w:val="0064513F"/>
    <w:rsid w:val="00645E9A"/>
    <w:rsid w:val="006466D3"/>
    <w:rsid w:val="00646BAB"/>
    <w:rsid w:val="00647361"/>
    <w:rsid w:val="006475A1"/>
    <w:rsid w:val="00647856"/>
    <w:rsid w:val="0065051A"/>
    <w:rsid w:val="00650CBF"/>
    <w:rsid w:val="00650DCD"/>
    <w:rsid w:val="006513A3"/>
    <w:rsid w:val="00651D30"/>
    <w:rsid w:val="00651D96"/>
    <w:rsid w:val="0065260E"/>
    <w:rsid w:val="00652D7D"/>
    <w:rsid w:val="00653464"/>
    <w:rsid w:val="00654B44"/>
    <w:rsid w:val="006554AA"/>
    <w:rsid w:val="0065578D"/>
    <w:rsid w:val="00655B21"/>
    <w:rsid w:val="006569D5"/>
    <w:rsid w:val="00656D2D"/>
    <w:rsid w:val="00656DE8"/>
    <w:rsid w:val="00657D04"/>
    <w:rsid w:val="00657FCD"/>
    <w:rsid w:val="006600DD"/>
    <w:rsid w:val="006605C8"/>
    <w:rsid w:val="00660B47"/>
    <w:rsid w:val="00660E8B"/>
    <w:rsid w:val="006619ED"/>
    <w:rsid w:val="006621E9"/>
    <w:rsid w:val="00663250"/>
    <w:rsid w:val="0066361C"/>
    <w:rsid w:val="006666E5"/>
    <w:rsid w:val="00667B17"/>
    <w:rsid w:val="006700B5"/>
    <w:rsid w:val="00672B12"/>
    <w:rsid w:val="00673613"/>
    <w:rsid w:val="0067392D"/>
    <w:rsid w:val="00674CD4"/>
    <w:rsid w:val="00674FDA"/>
    <w:rsid w:val="00676FF2"/>
    <w:rsid w:val="00677B50"/>
    <w:rsid w:val="00677CF4"/>
    <w:rsid w:val="00680201"/>
    <w:rsid w:val="00681265"/>
    <w:rsid w:val="00681B97"/>
    <w:rsid w:val="00682414"/>
    <w:rsid w:val="00682630"/>
    <w:rsid w:val="00682F76"/>
    <w:rsid w:val="006867D5"/>
    <w:rsid w:val="006870AC"/>
    <w:rsid w:val="006871AC"/>
    <w:rsid w:val="00691019"/>
    <w:rsid w:val="00691D46"/>
    <w:rsid w:val="006922A4"/>
    <w:rsid w:val="006927B5"/>
    <w:rsid w:val="00692809"/>
    <w:rsid w:val="00693220"/>
    <w:rsid w:val="006937DF"/>
    <w:rsid w:val="00693FA1"/>
    <w:rsid w:val="00694D2A"/>
    <w:rsid w:val="00695403"/>
    <w:rsid w:val="0069699D"/>
    <w:rsid w:val="0069730A"/>
    <w:rsid w:val="00697B76"/>
    <w:rsid w:val="006A1173"/>
    <w:rsid w:val="006A2296"/>
    <w:rsid w:val="006A2AC2"/>
    <w:rsid w:val="006A44CF"/>
    <w:rsid w:val="006A50D8"/>
    <w:rsid w:val="006A607F"/>
    <w:rsid w:val="006A75CD"/>
    <w:rsid w:val="006B077B"/>
    <w:rsid w:val="006B19BE"/>
    <w:rsid w:val="006B1D65"/>
    <w:rsid w:val="006B236A"/>
    <w:rsid w:val="006B24C8"/>
    <w:rsid w:val="006B5DF3"/>
    <w:rsid w:val="006B5EE0"/>
    <w:rsid w:val="006B6EE1"/>
    <w:rsid w:val="006B7783"/>
    <w:rsid w:val="006B7784"/>
    <w:rsid w:val="006C038E"/>
    <w:rsid w:val="006C0785"/>
    <w:rsid w:val="006C0C79"/>
    <w:rsid w:val="006C1BA4"/>
    <w:rsid w:val="006C248E"/>
    <w:rsid w:val="006C33C4"/>
    <w:rsid w:val="006C4205"/>
    <w:rsid w:val="006C50E6"/>
    <w:rsid w:val="006C6315"/>
    <w:rsid w:val="006C631A"/>
    <w:rsid w:val="006C7162"/>
    <w:rsid w:val="006C7E14"/>
    <w:rsid w:val="006D1065"/>
    <w:rsid w:val="006D1DF2"/>
    <w:rsid w:val="006D1E49"/>
    <w:rsid w:val="006D3CD2"/>
    <w:rsid w:val="006D3DFD"/>
    <w:rsid w:val="006D497B"/>
    <w:rsid w:val="006D4D31"/>
    <w:rsid w:val="006D64C9"/>
    <w:rsid w:val="006D6A15"/>
    <w:rsid w:val="006D7257"/>
    <w:rsid w:val="006D729A"/>
    <w:rsid w:val="006D7966"/>
    <w:rsid w:val="006E0F0C"/>
    <w:rsid w:val="006E1D19"/>
    <w:rsid w:val="006E25FA"/>
    <w:rsid w:val="006E26E8"/>
    <w:rsid w:val="006E2FBC"/>
    <w:rsid w:val="006E5842"/>
    <w:rsid w:val="006E5BB2"/>
    <w:rsid w:val="006E7E51"/>
    <w:rsid w:val="006F03DB"/>
    <w:rsid w:val="006F0636"/>
    <w:rsid w:val="006F088F"/>
    <w:rsid w:val="006F1990"/>
    <w:rsid w:val="006F4B35"/>
    <w:rsid w:val="006F4F99"/>
    <w:rsid w:val="006F6383"/>
    <w:rsid w:val="006F691B"/>
    <w:rsid w:val="006F6C3F"/>
    <w:rsid w:val="006F6CAD"/>
    <w:rsid w:val="006F747F"/>
    <w:rsid w:val="00701FA6"/>
    <w:rsid w:val="007024B9"/>
    <w:rsid w:val="00703221"/>
    <w:rsid w:val="007037AC"/>
    <w:rsid w:val="00704459"/>
    <w:rsid w:val="007044C2"/>
    <w:rsid w:val="007049CD"/>
    <w:rsid w:val="007049D4"/>
    <w:rsid w:val="0070590B"/>
    <w:rsid w:val="00706215"/>
    <w:rsid w:val="00706550"/>
    <w:rsid w:val="00706D80"/>
    <w:rsid w:val="00707F2B"/>
    <w:rsid w:val="007108A7"/>
    <w:rsid w:val="00710FF8"/>
    <w:rsid w:val="00716048"/>
    <w:rsid w:val="0071696D"/>
    <w:rsid w:val="00720A44"/>
    <w:rsid w:val="0072135D"/>
    <w:rsid w:val="00721ED7"/>
    <w:rsid w:val="007231DD"/>
    <w:rsid w:val="007239D8"/>
    <w:rsid w:val="00724A54"/>
    <w:rsid w:val="0072561F"/>
    <w:rsid w:val="00727B1A"/>
    <w:rsid w:val="00727FA3"/>
    <w:rsid w:val="00730400"/>
    <w:rsid w:val="0073070A"/>
    <w:rsid w:val="00730EB2"/>
    <w:rsid w:val="00731BDC"/>
    <w:rsid w:val="00732568"/>
    <w:rsid w:val="0073300C"/>
    <w:rsid w:val="0073390C"/>
    <w:rsid w:val="007341E5"/>
    <w:rsid w:val="0073461F"/>
    <w:rsid w:val="00734FC3"/>
    <w:rsid w:val="0073587D"/>
    <w:rsid w:val="007362BB"/>
    <w:rsid w:val="00736449"/>
    <w:rsid w:val="007367E4"/>
    <w:rsid w:val="007407F8"/>
    <w:rsid w:val="00741005"/>
    <w:rsid w:val="00742A12"/>
    <w:rsid w:val="00742B7A"/>
    <w:rsid w:val="00743021"/>
    <w:rsid w:val="0074327F"/>
    <w:rsid w:val="0074338E"/>
    <w:rsid w:val="007445BB"/>
    <w:rsid w:val="00744F4B"/>
    <w:rsid w:val="00745211"/>
    <w:rsid w:val="0074587B"/>
    <w:rsid w:val="007466CC"/>
    <w:rsid w:val="0074694F"/>
    <w:rsid w:val="00746F35"/>
    <w:rsid w:val="00747122"/>
    <w:rsid w:val="00747AB9"/>
    <w:rsid w:val="00747C10"/>
    <w:rsid w:val="00750418"/>
    <w:rsid w:val="0075110F"/>
    <w:rsid w:val="00751C97"/>
    <w:rsid w:val="00752496"/>
    <w:rsid w:val="007531D7"/>
    <w:rsid w:val="00753229"/>
    <w:rsid w:val="007532C3"/>
    <w:rsid w:val="00753667"/>
    <w:rsid w:val="007556B1"/>
    <w:rsid w:val="007556DB"/>
    <w:rsid w:val="00756AF7"/>
    <w:rsid w:val="007600DE"/>
    <w:rsid w:val="007604BE"/>
    <w:rsid w:val="00760B96"/>
    <w:rsid w:val="00760CF4"/>
    <w:rsid w:val="00762334"/>
    <w:rsid w:val="00762917"/>
    <w:rsid w:val="00762BCD"/>
    <w:rsid w:val="00764838"/>
    <w:rsid w:val="00764E58"/>
    <w:rsid w:val="00765E32"/>
    <w:rsid w:val="007670C4"/>
    <w:rsid w:val="00767F91"/>
    <w:rsid w:val="00767FB3"/>
    <w:rsid w:val="00772DC6"/>
    <w:rsid w:val="00773380"/>
    <w:rsid w:val="00773B6E"/>
    <w:rsid w:val="00773D8C"/>
    <w:rsid w:val="007757A5"/>
    <w:rsid w:val="00775A5A"/>
    <w:rsid w:val="00777006"/>
    <w:rsid w:val="007771F1"/>
    <w:rsid w:val="0077721F"/>
    <w:rsid w:val="0077756E"/>
    <w:rsid w:val="00780295"/>
    <w:rsid w:val="0078080C"/>
    <w:rsid w:val="00780DB8"/>
    <w:rsid w:val="00781C6E"/>
    <w:rsid w:val="0078232E"/>
    <w:rsid w:val="00783C03"/>
    <w:rsid w:val="0078666F"/>
    <w:rsid w:val="00786AC2"/>
    <w:rsid w:val="00786ADF"/>
    <w:rsid w:val="00787BA6"/>
    <w:rsid w:val="00791091"/>
    <w:rsid w:val="00791803"/>
    <w:rsid w:val="00791EB4"/>
    <w:rsid w:val="00794C2C"/>
    <w:rsid w:val="00794EAC"/>
    <w:rsid w:val="007959B6"/>
    <w:rsid w:val="00796CF0"/>
    <w:rsid w:val="007A1B0F"/>
    <w:rsid w:val="007A2E8A"/>
    <w:rsid w:val="007A3D95"/>
    <w:rsid w:val="007A40AC"/>
    <w:rsid w:val="007A45E8"/>
    <w:rsid w:val="007A4BB2"/>
    <w:rsid w:val="007A6424"/>
    <w:rsid w:val="007A7AD3"/>
    <w:rsid w:val="007B050F"/>
    <w:rsid w:val="007B0ABA"/>
    <w:rsid w:val="007B268C"/>
    <w:rsid w:val="007B281C"/>
    <w:rsid w:val="007B2AED"/>
    <w:rsid w:val="007B304F"/>
    <w:rsid w:val="007B361F"/>
    <w:rsid w:val="007B3BC8"/>
    <w:rsid w:val="007B3E19"/>
    <w:rsid w:val="007B412C"/>
    <w:rsid w:val="007B43D9"/>
    <w:rsid w:val="007B6869"/>
    <w:rsid w:val="007B71F7"/>
    <w:rsid w:val="007B7C27"/>
    <w:rsid w:val="007C0091"/>
    <w:rsid w:val="007C055E"/>
    <w:rsid w:val="007C1AC1"/>
    <w:rsid w:val="007C3D98"/>
    <w:rsid w:val="007C456B"/>
    <w:rsid w:val="007C4729"/>
    <w:rsid w:val="007C7144"/>
    <w:rsid w:val="007C764C"/>
    <w:rsid w:val="007C7818"/>
    <w:rsid w:val="007D00B5"/>
    <w:rsid w:val="007D00C6"/>
    <w:rsid w:val="007D04BA"/>
    <w:rsid w:val="007D096D"/>
    <w:rsid w:val="007D1582"/>
    <w:rsid w:val="007D19CF"/>
    <w:rsid w:val="007D1ED9"/>
    <w:rsid w:val="007D26D6"/>
    <w:rsid w:val="007D2AD3"/>
    <w:rsid w:val="007D2CF4"/>
    <w:rsid w:val="007D31EF"/>
    <w:rsid w:val="007D3579"/>
    <w:rsid w:val="007D38D3"/>
    <w:rsid w:val="007D437A"/>
    <w:rsid w:val="007D43F4"/>
    <w:rsid w:val="007D4E09"/>
    <w:rsid w:val="007D4E78"/>
    <w:rsid w:val="007D5325"/>
    <w:rsid w:val="007D7231"/>
    <w:rsid w:val="007E1CA6"/>
    <w:rsid w:val="007E325D"/>
    <w:rsid w:val="007E3D20"/>
    <w:rsid w:val="007E646E"/>
    <w:rsid w:val="007E781A"/>
    <w:rsid w:val="007F1798"/>
    <w:rsid w:val="007F1BC8"/>
    <w:rsid w:val="007F2A36"/>
    <w:rsid w:val="007F327A"/>
    <w:rsid w:val="007F342E"/>
    <w:rsid w:val="007F3760"/>
    <w:rsid w:val="007F3DFE"/>
    <w:rsid w:val="007F4054"/>
    <w:rsid w:val="007F4996"/>
    <w:rsid w:val="007F499A"/>
    <w:rsid w:val="007F4CF3"/>
    <w:rsid w:val="007F50A1"/>
    <w:rsid w:val="007F52E5"/>
    <w:rsid w:val="007F5648"/>
    <w:rsid w:val="007F69DF"/>
    <w:rsid w:val="007F79E3"/>
    <w:rsid w:val="00801339"/>
    <w:rsid w:val="00801A24"/>
    <w:rsid w:val="00802178"/>
    <w:rsid w:val="008023B9"/>
    <w:rsid w:val="0080253B"/>
    <w:rsid w:val="00805377"/>
    <w:rsid w:val="00806773"/>
    <w:rsid w:val="00807724"/>
    <w:rsid w:val="0081011B"/>
    <w:rsid w:val="008102AE"/>
    <w:rsid w:val="00812471"/>
    <w:rsid w:val="0081292E"/>
    <w:rsid w:val="008137DF"/>
    <w:rsid w:val="00813A6D"/>
    <w:rsid w:val="00813FFD"/>
    <w:rsid w:val="00815329"/>
    <w:rsid w:val="0081540D"/>
    <w:rsid w:val="008154AF"/>
    <w:rsid w:val="00815E6A"/>
    <w:rsid w:val="008170A8"/>
    <w:rsid w:val="008207FD"/>
    <w:rsid w:val="008225F8"/>
    <w:rsid w:val="00824546"/>
    <w:rsid w:val="00825F5C"/>
    <w:rsid w:val="0082649B"/>
    <w:rsid w:val="00826750"/>
    <w:rsid w:val="00830E56"/>
    <w:rsid w:val="008311A3"/>
    <w:rsid w:val="00831555"/>
    <w:rsid w:val="00833D8E"/>
    <w:rsid w:val="00833F56"/>
    <w:rsid w:val="00836161"/>
    <w:rsid w:val="008362C8"/>
    <w:rsid w:val="008365FD"/>
    <w:rsid w:val="00837A59"/>
    <w:rsid w:val="008419F0"/>
    <w:rsid w:val="00841D21"/>
    <w:rsid w:val="0084334C"/>
    <w:rsid w:val="00843687"/>
    <w:rsid w:val="00845259"/>
    <w:rsid w:val="008501C3"/>
    <w:rsid w:val="00850B59"/>
    <w:rsid w:val="00850FF9"/>
    <w:rsid w:val="00851DF9"/>
    <w:rsid w:val="0085212E"/>
    <w:rsid w:val="0085241B"/>
    <w:rsid w:val="0085328B"/>
    <w:rsid w:val="00855326"/>
    <w:rsid w:val="00856443"/>
    <w:rsid w:val="0085702C"/>
    <w:rsid w:val="00857651"/>
    <w:rsid w:val="0086003B"/>
    <w:rsid w:val="00860307"/>
    <w:rsid w:val="00860D26"/>
    <w:rsid w:val="00861079"/>
    <w:rsid w:val="00862BB0"/>
    <w:rsid w:val="00862DAA"/>
    <w:rsid w:val="00862ED6"/>
    <w:rsid w:val="0086441C"/>
    <w:rsid w:val="00864553"/>
    <w:rsid w:val="008649CA"/>
    <w:rsid w:val="00865026"/>
    <w:rsid w:val="008659A0"/>
    <w:rsid w:val="00866063"/>
    <w:rsid w:val="00866CED"/>
    <w:rsid w:val="00867D28"/>
    <w:rsid w:val="00870417"/>
    <w:rsid w:val="008706BC"/>
    <w:rsid w:val="0087097B"/>
    <w:rsid w:val="0087097C"/>
    <w:rsid w:val="00870C2C"/>
    <w:rsid w:val="00870F55"/>
    <w:rsid w:val="00870FCB"/>
    <w:rsid w:val="00871963"/>
    <w:rsid w:val="00873733"/>
    <w:rsid w:val="00874B95"/>
    <w:rsid w:val="008752AB"/>
    <w:rsid w:val="00875B8D"/>
    <w:rsid w:val="00875F89"/>
    <w:rsid w:val="008764FC"/>
    <w:rsid w:val="00877603"/>
    <w:rsid w:val="00881381"/>
    <w:rsid w:val="008818C4"/>
    <w:rsid w:val="00881D47"/>
    <w:rsid w:val="008824D8"/>
    <w:rsid w:val="00882F41"/>
    <w:rsid w:val="008837B9"/>
    <w:rsid w:val="00885557"/>
    <w:rsid w:val="00887988"/>
    <w:rsid w:val="00887B91"/>
    <w:rsid w:val="00890E78"/>
    <w:rsid w:val="00891288"/>
    <w:rsid w:val="00891A64"/>
    <w:rsid w:val="00893536"/>
    <w:rsid w:val="0089432B"/>
    <w:rsid w:val="00894C01"/>
    <w:rsid w:val="00895A81"/>
    <w:rsid w:val="00895E9E"/>
    <w:rsid w:val="00896533"/>
    <w:rsid w:val="008967AC"/>
    <w:rsid w:val="008969C8"/>
    <w:rsid w:val="00897375"/>
    <w:rsid w:val="008978EA"/>
    <w:rsid w:val="00897B1C"/>
    <w:rsid w:val="00897DF5"/>
    <w:rsid w:val="008A0764"/>
    <w:rsid w:val="008A13AE"/>
    <w:rsid w:val="008A1764"/>
    <w:rsid w:val="008A21C6"/>
    <w:rsid w:val="008A2879"/>
    <w:rsid w:val="008A3CC9"/>
    <w:rsid w:val="008A4918"/>
    <w:rsid w:val="008A61CC"/>
    <w:rsid w:val="008A6AEF"/>
    <w:rsid w:val="008A6CCC"/>
    <w:rsid w:val="008A722C"/>
    <w:rsid w:val="008B0AE1"/>
    <w:rsid w:val="008B14A5"/>
    <w:rsid w:val="008B1625"/>
    <w:rsid w:val="008B2662"/>
    <w:rsid w:val="008B2B85"/>
    <w:rsid w:val="008B35AD"/>
    <w:rsid w:val="008B38A1"/>
    <w:rsid w:val="008B3C32"/>
    <w:rsid w:val="008B64A1"/>
    <w:rsid w:val="008B64E1"/>
    <w:rsid w:val="008B7C46"/>
    <w:rsid w:val="008B7EEE"/>
    <w:rsid w:val="008C000B"/>
    <w:rsid w:val="008C01CD"/>
    <w:rsid w:val="008C19EC"/>
    <w:rsid w:val="008C2545"/>
    <w:rsid w:val="008C2877"/>
    <w:rsid w:val="008C3CA8"/>
    <w:rsid w:val="008C4589"/>
    <w:rsid w:val="008C705F"/>
    <w:rsid w:val="008C712F"/>
    <w:rsid w:val="008D082D"/>
    <w:rsid w:val="008D0D47"/>
    <w:rsid w:val="008D1A52"/>
    <w:rsid w:val="008D357C"/>
    <w:rsid w:val="008D36FA"/>
    <w:rsid w:val="008D56A8"/>
    <w:rsid w:val="008D59CA"/>
    <w:rsid w:val="008D73DD"/>
    <w:rsid w:val="008D7FEC"/>
    <w:rsid w:val="008E0939"/>
    <w:rsid w:val="008E1246"/>
    <w:rsid w:val="008E1B40"/>
    <w:rsid w:val="008E1D4C"/>
    <w:rsid w:val="008E1F99"/>
    <w:rsid w:val="008E31C4"/>
    <w:rsid w:val="008E3299"/>
    <w:rsid w:val="008E49CE"/>
    <w:rsid w:val="008E5032"/>
    <w:rsid w:val="008E50C3"/>
    <w:rsid w:val="008E7A84"/>
    <w:rsid w:val="008F00C9"/>
    <w:rsid w:val="008F2B46"/>
    <w:rsid w:val="008F2C45"/>
    <w:rsid w:val="008F3800"/>
    <w:rsid w:val="008F385C"/>
    <w:rsid w:val="008F3A87"/>
    <w:rsid w:val="008F3EF2"/>
    <w:rsid w:val="008F44B9"/>
    <w:rsid w:val="008F47EE"/>
    <w:rsid w:val="008F4AE0"/>
    <w:rsid w:val="008F4EE1"/>
    <w:rsid w:val="008F5AC0"/>
    <w:rsid w:val="008F73E9"/>
    <w:rsid w:val="008F78F3"/>
    <w:rsid w:val="008F7CE5"/>
    <w:rsid w:val="00900B86"/>
    <w:rsid w:val="00902171"/>
    <w:rsid w:val="00903910"/>
    <w:rsid w:val="0090570A"/>
    <w:rsid w:val="009064BF"/>
    <w:rsid w:val="00907244"/>
    <w:rsid w:val="009076B7"/>
    <w:rsid w:val="00907D04"/>
    <w:rsid w:val="00910012"/>
    <w:rsid w:val="00910250"/>
    <w:rsid w:val="0091087F"/>
    <w:rsid w:val="00910D24"/>
    <w:rsid w:val="0091154D"/>
    <w:rsid w:val="00911B73"/>
    <w:rsid w:val="00911E68"/>
    <w:rsid w:val="00913EA2"/>
    <w:rsid w:val="00914EE8"/>
    <w:rsid w:val="00915F76"/>
    <w:rsid w:val="00916070"/>
    <w:rsid w:val="00916235"/>
    <w:rsid w:val="0092063F"/>
    <w:rsid w:val="0092073C"/>
    <w:rsid w:val="00920D71"/>
    <w:rsid w:val="0092319D"/>
    <w:rsid w:val="00923265"/>
    <w:rsid w:val="00923824"/>
    <w:rsid w:val="009239AA"/>
    <w:rsid w:val="00923AA7"/>
    <w:rsid w:val="00923DDF"/>
    <w:rsid w:val="00925281"/>
    <w:rsid w:val="00926B8B"/>
    <w:rsid w:val="009272FC"/>
    <w:rsid w:val="00930B6C"/>
    <w:rsid w:val="00931B84"/>
    <w:rsid w:val="00931C01"/>
    <w:rsid w:val="009322E2"/>
    <w:rsid w:val="009325E3"/>
    <w:rsid w:val="00932BB7"/>
    <w:rsid w:val="009337AF"/>
    <w:rsid w:val="00935C4F"/>
    <w:rsid w:val="0093657C"/>
    <w:rsid w:val="00936CF7"/>
    <w:rsid w:val="0093710C"/>
    <w:rsid w:val="00941D14"/>
    <w:rsid w:val="00945EA2"/>
    <w:rsid w:val="00947A19"/>
    <w:rsid w:val="0095063D"/>
    <w:rsid w:val="00950A84"/>
    <w:rsid w:val="0095288D"/>
    <w:rsid w:val="00952C96"/>
    <w:rsid w:val="00953887"/>
    <w:rsid w:val="0095471E"/>
    <w:rsid w:val="009547CA"/>
    <w:rsid w:val="009559F5"/>
    <w:rsid w:val="00956EC1"/>
    <w:rsid w:val="009570AA"/>
    <w:rsid w:val="00957D90"/>
    <w:rsid w:val="0096034F"/>
    <w:rsid w:val="009604F9"/>
    <w:rsid w:val="00960804"/>
    <w:rsid w:val="00960AB1"/>
    <w:rsid w:val="00961E48"/>
    <w:rsid w:val="009629B1"/>
    <w:rsid w:val="00962BFE"/>
    <w:rsid w:val="009631FC"/>
    <w:rsid w:val="00963EAC"/>
    <w:rsid w:val="00965FBA"/>
    <w:rsid w:val="0096725C"/>
    <w:rsid w:val="00970F65"/>
    <w:rsid w:val="00971AA6"/>
    <w:rsid w:val="009720B8"/>
    <w:rsid w:val="009738F1"/>
    <w:rsid w:val="00973BB6"/>
    <w:rsid w:val="00973D0E"/>
    <w:rsid w:val="00974007"/>
    <w:rsid w:val="00974F79"/>
    <w:rsid w:val="0097524B"/>
    <w:rsid w:val="009752F6"/>
    <w:rsid w:val="00975C8A"/>
    <w:rsid w:val="00976A05"/>
    <w:rsid w:val="00976CCC"/>
    <w:rsid w:val="00977140"/>
    <w:rsid w:val="0098052E"/>
    <w:rsid w:val="00980E8A"/>
    <w:rsid w:val="00980E8E"/>
    <w:rsid w:val="00981374"/>
    <w:rsid w:val="009827F2"/>
    <w:rsid w:val="00982E14"/>
    <w:rsid w:val="0098357C"/>
    <w:rsid w:val="0098362E"/>
    <w:rsid w:val="00983F9B"/>
    <w:rsid w:val="009841D5"/>
    <w:rsid w:val="0098579F"/>
    <w:rsid w:val="00985F6C"/>
    <w:rsid w:val="0098641D"/>
    <w:rsid w:val="009866CF"/>
    <w:rsid w:val="00990C13"/>
    <w:rsid w:val="00991A65"/>
    <w:rsid w:val="0099222B"/>
    <w:rsid w:val="00995C7B"/>
    <w:rsid w:val="00995F2F"/>
    <w:rsid w:val="00996267"/>
    <w:rsid w:val="009964C7"/>
    <w:rsid w:val="00996A9A"/>
    <w:rsid w:val="009971EE"/>
    <w:rsid w:val="00997A1F"/>
    <w:rsid w:val="009A0974"/>
    <w:rsid w:val="009A1A23"/>
    <w:rsid w:val="009A1E5F"/>
    <w:rsid w:val="009A21BC"/>
    <w:rsid w:val="009A4A22"/>
    <w:rsid w:val="009A521F"/>
    <w:rsid w:val="009A53E5"/>
    <w:rsid w:val="009A682C"/>
    <w:rsid w:val="009A6DF1"/>
    <w:rsid w:val="009A7652"/>
    <w:rsid w:val="009B03C3"/>
    <w:rsid w:val="009B04DF"/>
    <w:rsid w:val="009B1273"/>
    <w:rsid w:val="009B2E2F"/>
    <w:rsid w:val="009B3E64"/>
    <w:rsid w:val="009B3FF0"/>
    <w:rsid w:val="009B4136"/>
    <w:rsid w:val="009B4D35"/>
    <w:rsid w:val="009B5424"/>
    <w:rsid w:val="009B602E"/>
    <w:rsid w:val="009B78C5"/>
    <w:rsid w:val="009B79B7"/>
    <w:rsid w:val="009C00FD"/>
    <w:rsid w:val="009C0F00"/>
    <w:rsid w:val="009C11FB"/>
    <w:rsid w:val="009C1263"/>
    <w:rsid w:val="009C2110"/>
    <w:rsid w:val="009C2D91"/>
    <w:rsid w:val="009C33CE"/>
    <w:rsid w:val="009C3B85"/>
    <w:rsid w:val="009C54DD"/>
    <w:rsid w:val="009C61A9"/>
    <w:rsid w:val="009C6C42"/>
    <w:rsid w:val="009D0514"/>
    <w:rsid w:val="009D128A"/>
    <w:rsid w:val="009D1712"/>
    <w:rsid w:val="009D1946"/>
    <w:rsid w:val="009D1B64"/>
    <w:rsid w:val="009D2987"/>
    <w:rsid w:val="009D3149"/>
    <w:rsid w:val="009D3689"/>
    <w:rsid w:val="009D386A"/>
    <w:rsid w:val="009D45A6"/>
    <w:rsid w:val="009D7089"/>
    <w:rsid w:val="009E0CCB"/>
    <w:rsid w:val="009E1A4A"/>
    <w:rsid w:val="009E216E"/>
    <w:rsid w:val="009E228B"/>
    <w:rsid w:val="009E2C55"/>
    <w:rsid w:val="009E2EFF"/>
    <w:rsid w:val="009E3ACA"/>
    <w:rsid w:val="009E4CBB"/>
    <w:rsid w:val="009E6654"/>
    <w:rsid w:val="009E6696"/>
    <w:rsid w:val="009E69CB"/>
    <w:rsid w:val="009E7D5E"/>
    <w:rsid w:val="009F0A50"/>
    <w:rsid w:val="009F1770"/>
    <w:rsid w:val="009F1D14"/>
    <w:rsid w:val="009F301C"/>
    <w:rsid w:val="009F3E45"/>
    <w:rsid w:val="009F447C"/>
    <w:rsid w:val="009F4C27"/>
    <w:rsid w:val="009F4EEE"/>
    <w:rsid w:val="009F7196"/>
    <w:rsid w:val="009F735A"/>
    <w:rsid w:val="009F7531"/>
    <w:rsid w:val="00A006F4"/>
    <w:rsid w:val="00A00FED"/>
    <w:rsid w:val="00A0242E"/>
    <w:rsid w:val="00A0303A"/>
    <w:rsid w:val="00A03343"/>
    <w:rsid w:val="00A0357D"/>
    <w:rsid w:val="00A036C0"/>
    <w:rsid w:val="00A04689"/>
    <w:rsid w:val="00A04879"/>
    <w:rsid w:val="00A04E46"/>
    <w:rsid w:val="00A0620A"/>
    <w:rsid w:val="00A066F4"/>
    <w:rsid w:val="00A06971"/>
    <w:rsid w:val="00A10490"/>
    <w:rsid w:val="00A10CB1"/>
    <w:rsid w:val="00A10D01"/>
    <w:rsid w:val="00A11316"/>
    <w:rsid w:val="00A12003"/>
    <w:rsid w:val="00A12F92"/>
    <w:rsid w:val="00A139F8"/>
    <w:rsid w:val="00A14862"/>
    <w:rsid w:val="00A14D04"/>
    <w:rsid w:val="00A14DFB"/>
    <w:rsid w:val="00A153A8"/>
    <w:rsid w:val="00A15493"/>
    <w:rsid w:val="00A160F2"/>
    <w:rsid w:val="00A16825"/>
    <w:rsid w:val="00A17E3A"/>
    <w:rsid w:val="00A2004F"/>
    <w:rsid w:val="00A21002"/>
    <w:rsid w:val="00A21A59"/>
    <w:rsid w:val="00A22AC6"/>
    <w:rsid w:val="00A238E7"/>
    <w:rsid w:val="00A24104"/>
    <w:rsid w:val="00A2412E"/>
    <w:rsid w:val="00A24BAE"/>
    <w:rsid w:val="00A24D19"/>
    <w:rsid w:val="00A2518C"/>
    <w:rsid w:val="00A251CA"/>
    <w:rsid w:val="00A253B7"/>
    <w:rsid w:val="00A274D0"/>
    <w:rsid w:val="00A30245"/>
    <w:rsid w:val="00A318DA"/>
    <w:rsid w:val="00A3295F"/>
    <w:rsid w:val="00A32A8C"/>
    <w:rsid w:val="00A33BD7"/>
    <w:rsid w:val="00A3453D"/>
    <w:rsid w:val="00A34AAB"/>
    <w:rsid w:val="00A355DC"/>
    <w:rsid w:val="00A37C6A"/>
    <w:rsid w:val="00A37DE6"/>
    <w:rsid w:val="00A4185C"/>
    <w:rsid w:val="00A4196D"/>
    <w:rsid w:val="00A41A06"/>
    <w:rsid w:val="00A42723"/>
    <w:rsid w:val="00A42894"/>
    <w:rsid w:val="00A42DE3"/>
    <w:rsid w:val="00A4321A"/>
    <w:rsid w:val="00A46142"/>
    <w:rsid w:val="00A46BEA"/>
    <w:rsid w:val="00A47BE5"/>
    <w:rsid w:val="00A5007E"/>
    <w:rsid w:val="00A50B65"/>
    <w:rsid w:val="00A50DD0"/>
    <w:rsid w:val="00A50F65"/>
    <w:rsid w:val="00A51137"/>
    <w:rsid w:val="00A511ED"/>
    <w:rsid w:val="00A5136B"/>
    <w:rsid w:val="00A5151C"/>
    <w:rsid w:val="00A554B3"/>
    <w:rsid w:val="00A55876"/>
    <w:rsid w:val="00A56BA5"/>
    <w:rsid w:val="00A57F78"/>
    <w:rsid w:val="00A60161"/>
    <w:rsid w:val="00A60F2F"/>
    <w:rsid w:val="00A62F11"/>
    <w:rsid w:val="00A639A0"/>
    <w:rsid w:val="00A640AE"/>
    <w:rsid w:val="00A662B3"/>
    <w:rsid w:val="00A671C9"/>
    <w:rsid w:val="00A70BEA"/>
    <w:rsid w:val="00A71081"/>
    <w:rsid w:val="00A711AD"/>
    <w:rsid w:val="00A71730"/>
    <w:rsid w:val="00A73E52"/>
    <w:rsid w:val="00A74458"/>
    <w:rsid w:val="00A746B6"/>
    <w:rsid w:val="00A752DB"/>
    <w:rsid w:val="00A771D1"/>
    <w:rsid w:val="00A77C55"/>
    <w:rsid w:val="00A80178"/>
    <w:rsid w:val="00A8097C"/>
    <w:rsid w:val="00A82655"/>
    <w:rsid w:val="00A8266A"/>
    <w:rsid w:val="00A82747"/>
    <w:rsid w:val="00A832A0"/>
    <w:rsid w:val="00A84190"/>
    <w:rsid w:val="00A8424F"/>
    <w:rsid w:val="00A845C7"/>
    <w:rsid w:val="00A8615E"/>
    <w:rsid w:val="00A9077F"/>
    <w:rsid w:val="00A93BB0"/>
    <w:rsid w:val="00A9421F"/>
    <w:rsid w:val="00A953D5"/>
    <w:rsid w:val="00A968B7"/>
    <w:rsid w:val="00A9794D"/>
    <w:rsid w:val="00AA2955"/>
    <w:rsid w:val="00AA2E31"/>
    <w:rsid w:val="00AA6310"/>
    <w:rsid w:val="00AA7490"/>
    <w:rsid w:val="00AB0340"/>
    <w:rsid w:val="00AB05C7"/>
    <w:rsid w:val="00AB18D8"/>
    <w:rsid w:val="00AB1A7D"/>
    <w:rsid w:val="00AB201B"/>
    <w:rsid w:val="00AB2721"/>
    <w:rsid w:val="00AB2BEC"/>
    <w:rsid w:val="00AB56B3"/>
    <w:rsid w:val="00AB6208"/>
    <w:rsid w:val="00AB7668"/>
    <w:rsid w:val="00AB79EF"/>
    <w:rsid w:val="00AB7A9D"/>
    <w:rsid w:val="00AC1B38"/>
    <w:rsid w:val="00AC3DA7"/>
    <w:rsid w:val="00AC4325"/>
    <w:rsid w:val="00AC4550"/>
    <w:rsid w:val="00AC5592"/>
    <w:rsid w:val="00AC561C"/>
    <w:rsid w:val="00AC5849"/>
    <w:rsid w:val="00AC690A"/>
    <w:rsid w:val="00AC7BD6"/>
    <w:rsid w:val="00AD0734"/>
    <w:rsid w:val="00AD137A"/>
    <w:rsid w:val="00AD1AED"/>
    <w:rsid w:val="00AD1EE3"/>
    <w:rsid w:val="00AD2B6A"/>
    <w:rsid w:val="00AD2C81"/>
    <w:rsid w:val="00AD4871"/>
    <w:rsid w:val="00AD5BCA"/>
    <w:rsid w:val="00AD72F3"/>
    <w:rsid w:val="00AD7552"/>
    <w:rsid w:val="00AD76D4"/>
    <w:rsid w:val="00AE0631"/>
    <w:rsid w:val="00AE170C"/>
    <w:rsid w:val="00AE2941"/>
    <w:rsid w:val="00AE381C"/>
    <w:rsid w:val="00AE486B"/>
    <w:rsid w:val="00AE5420"/>
    <w:rsid w:val="00AE5682"/>
    <w:rsid w:val="00AE7D6E"/>
    <w:rsid w:val="00AF18FE"/>
    <w:rsid w:val="00AF1CF9"/>
    <w:rsid w:val="00AF22EE"/>
    <w:rsid w:val="00AF2472"/>
    <w:rsid w:val="00AF2B80"/>
    <w:rsid w:val="00AF336D"/>
    <w:rsid w:val="00AF4826"/>
    <w:rsid w:val="00AF54C5"/>
    <w:rsid w:val="00AF582A"/>
    <w:rsid w:val="00AF5AA7"/>
    <w:rsid w:val="00AF7001"/>
    <w:rsid w:val="00AF7391"/>
    <w:rsid w:val="00AF7C70"/>
    <w:rsid w:val="00B00758"/>
    <w:rsid w:val="00B007B1"/>
    <w:rsid w:val="00B00C7E"/>
    <w:rsid w:val="00B0145E"/>
    <w:rsid w:val="00B01B4D"/>
    <w:rsid w:val="00B02D02"/>
    <w:rsid w:val="00B045D7"/>
    <w:rsid w:val="00B04FA5"/>
    <w:rsid w:val="00B05983"/>
    <w:rsid w:val="00B060DD"/>
    <w:rsid w:val="00B07562"/>
    <w:rsid w:val="00B077FF"/>
    <w:rsid w:val="00B07E80"/>
    <w:rsid w:val="00B12823"/>
    <w:rsid w:val="00B13BE5"/>
    <w:rsid w:val="00B142E2"/>
    <w:rsid w:val="00B15C56"/>
    <w:rsid w:val="00B2055C"/>
    <w:rsid w:val="00B205D1"/>
    <w:rsid w:val="00B205E9"/>
    <w:rsid w:val="00B20C1B"/>
    <w:rsid w:val="00B20E93"/>
    <w:rsid w:val="00B22443"/>
    <w:rsid w:val="00B227D3"/>
    <w:rsid w:val="00B22E3E"/>
    <w:rsid w:val="00B24CCA"/>
    <w:rsid w:val="00B251D5"/>
    <w:rsid w:val="00B254B1"/>
    <w:rsid w:val="00B25FDE"/>
    <w:rsid w:val="00B27025"/>
    <w:rsid w:val="00B30254"/>
    <w:rsid w:val="00B3115F"/>
    <w:rsid w:val="00B314BF"/>
    <w:rsid w:val="00B31BD9"/>
    <w:rsid w:val="00B3278B"/>
    <w:rsid w:val="00B348C3"/>
    <w:rsid w:val="00B34F11"/>
    <w:rsid w:val="00B3515B"/>
    <w:rsid w:val="00B36102"/>
    <w:rsid w:val="00B36790"/>
    <w:rsid w:val="00B43471"/>
    <w:rsid w:val="00B4365E"/>
    <w:rsid w:val="00B43ED8"/>
    <w:rsid w:val="00B44C8B"/>
    <w:rsid w:val="00B44E12"/>
    <w:rsid w:val="00B4621C"/>
    <w:rsid w:val="00B46B25"/>
    <w:rsid w:val="00B474BE"/>
    <w:rsid w:val="00B5133C"/>
    <w:rsid w:val="00B5233C"/>
    <w:rsid w:val="00B52789"/>
    <w:rsid w:val="00B53297"/>
    <w:rsid w:val="00B536A2"/>
    <w:rsid w:val="00B55489"/>
    <w:rsid w:val="00B568DB"/>
    <w:rsid w:val="00B570E8"/>
    <w:rsid w:val="00B57B5F"/>
    <w:rsid w:val="00B604E5"/>
    <w:rsid w:val="00B60886"/>
    <w:rsid w:val="00B61224"/>
    <w:rsid w:val="00B61C50"/>
    <w:rsid w:val="00B621C0"/>
    <w:rsid w:val="00B62CC6"/>
    <w:rsid w:val="00B6585F"/>
    <w:rsid w:val="00B65B49"/>
    <w:rsid w:val="00B669E8"/>
    <w:rsid w:val="00B66C5C"/>
    <w:rsid w:val="00B67016"/>
    <w:rsid w:val="00B67461"/>
    <w:rsid w:val="00B717AD"/>
    <w:rsid w:val="00B7194C"/>
    <w:rsid w:val="00B73701"/>
    <w:rsid w:val="00B73735"/>
    <w:rsid w:val="00B738DA"/>
    <w:rsid w:val="00B77098"/>
    <w:rsid w:val="00B77AB2"/>
    <w:rsid w:val="00B802F0"/>
    <w:rsid w:val="00B8075C"/>
    <w:rsid w:val="00B80FA7"/>
    <w:rsid w:val="00B814C8"/>
    <w:rsid w:val="00B8322C"/>
    <w:rsid w:val="00B83AA7"/>
    <w:rsid w:val="00B841CF"/>
    <w:rsid w:val="00B841D2"/>
    <w:rsid w:val="00B8443B"/>
    <w:rsid w:val="00B845E2"/>
    <w:rsid w:val="00B84A9C"/>
    <w:rsid w:val="00B85A41"/>
    <w:rsid w:val="00B873E0"/>
    <w:rsid w:val="00B90AEB"/>
    <w:rsid w:val="00B9133B"/>
    <w:rsid w:val="00B922EC"/>
    <w:rsid w:val="00B92D28"/>
    <w:rsid w:val="00B934F8"/>
    <w:rsid w:val="00B93854"/>
    <w:rsid w:val="00B93B5B"/>
    <w:rsid w:val="00B93D6A"/>
    <w:rsid w:val="00B9425C"/>
    <w:rsid w:val="00B9608A"/>
    <w:rsid w:val="00B9720A"/>
    <w:rsid w:val="00B9794F"/>
    <w:rsid w:val="00B97A20"/>
    <w:rsid w:val="00B97A4D"/>
    <w:rsid w:val="00BA0FA7"/>
    <w:rsid w:val="00BA26AB"/>
    <w:rsid w:val="00BA2D71"/>
    <w:rsid w:val="00BA3336"/>
    <w:rsid w:val="00BA4AD8"/>
    <w:rsid w:val="00BA512E"/>
    <w:rsid w:val="00BA56A1"/>
    <w:rsid w:val="00BA64DB"/>
    <w:rsid w:val="00BB04AC"/>
    <w:rsid w:val="00BB2F78"/>
    <w:rsid w:val="00BB349F"/>
    <w:rsid w:val="00BB4F3C"/>
    <w:rsid w:val="00BB6612"/>
    <w:rsid w:val="00BB6BA4"/>
    <w:rsid w:val="00BC00F0"/>
    <w:rsid w:val="00BC112A"/>
    <w:rsid w:val="00BC1571"/>
    <w:rsid w:val="00BC159A"/>
    <w:rsid w:val="00BC1C4D"/>
    <w:rsid w:val="00BC45B2"/>
    <w:rsid w:val="00BC5672"/>
    <w:rsid w:val="00BC5868"/>
    <w:rsid w:val="00BC67FE"/>
    <w:rsid w:val="00BC69E9"/>
    <w:rsid w:val="00BC7D60"/>
    <w:rsid w:val="00BD06B9"/>
    <w:rsid w:val="00BD074E"/>
    <w:rsid w:val="00BD2E8B"/>
    <w:rsid w:val="00BD37DE"/>
    <w:rsid w:val="00BD3E55"/>
    <w:rsid w:val="00BD40F4"/>
    <w:rsid w:val="00BD442B"/>
    <w:rsid w:val="00BD5B16"/>
    <w:rsid w:val="00BD5C22"/>
    <w:rsid w:val="00BD6EA7"/>
    <w:rsid w:val="00BD7B32"/>
    <w:rsid w:val="00BE0316"/>
    <w:rsid w:val="00BE0E4D"/>
    <w:rsid w:val="00BE44AE"/>
    <w:rsid w:val="00BE44CC"/>
    <w:rsid w:val="00BE5D7C"/>
    <w:rsid w:val="00BE5F25"/>
    <w:rsid w:val="00BE64C6"/>
    <w:rsid w:val="00BE6711"/>
    <w:rsid w:val="00BE6CD3"/>
    <w:rsid w:val="00BE7CB1"/>
    <w:rsid w:val="00BE7EF9"/>
    <w:rsid w:val="00BE7FA0"/>
    <w:rsid w:val="00BF058B"/>
    <w:rsid w:val="00BF0DB8"/>
    <w:rsid w:val="00BF1996"/>
    <w:rsid w:val="00BF2648"/>
    <w:rsid w:val="00BF372E"/>
    <w:rsid w:val="00BF38D7"/>
    <w:rsid w:val="00BF41DD"/>
    <w:rsid w:val="00BF50AB"/>
    <w:rsid w:val="00BF56CF"/>
    <w:rsid w:val="00BF59E5"/>
    <w:rsid w:val="00BF7C14"/>
    <w:rsid w:val="00BF7EDD"/>
    <w:rsid w:val="00C00859"/>
    <w:rsid w:val="00C02136"/>
    <w:rsid w:val="00C02C1D"/>
    <w:rsid w:val="00C04004"/>
    <w:rsid w:val="00C047A9"/>
    <w:rsid w:val="00C05797"/>
    <w:rsid w:val="00C05CB6"/>
    <w:rsid w:val="00C062F7"/>
    <w:rsid w:val="00C06325"/>
    <w:rsid w:val="00C06FEB"/>
    <w:rsid w:val="00C07AD3"/>
    <w:rsid w:val="00C1138C"/>
    <w:rsid w:val="00C1465B"/>
    <w:rsid w:val="00C15906"/>
    <w:rsid w:val="00C16382"/>
    <w:rsid w:val="00C17398"/>
    <w:rsid w:val="00C173C3"/>
    <w:rsid w:val="00C17E63"/>
    <w:rsid w:val="00C17EA6"/>
    <w:rsid w:val="00C20696"/>
    <w:rsid w:val="00C20A03"/>
    <w:rsid w:val="00C20D3C"/>
    <w:rsid w:val="00C20DAA"/>
    <w:rsid w:val="00C20EBB"/>
    <w:rsid w:val="00C21012"/>
    <w:rsid w:val="00C21283"/>
    <w:rsid w:val="00C22314"/>
    <w:rsid w:val="00C24B64"/>
    <w:rsid w:val="00C2559F"/>
    <w:rsid w:val="00C2628E"/>
    <w:rsid w:val="00C27C0F"/>
    <w:rsid w:val="00C3051F"/>
    <w:rsid w:val="00C31138"/>
    <w:rsid w:val="00C32C52"/>
    <w:rsid w:val="00C32D5C"/>
    <w:rsid w:val="00C32F17"/>
    <w:rsid w:val="00C349C0"/>
    <w:rsid w:val="00C3567E"/>
    <w:rsid w:val="00C35C6C"/>
    <w:rsid w:val="00C36B18"/>
    <w:rsid w:val="00C37154"/>
    <w:rsid w:val="00C403E7"/>
    <w:rsid w:val="00C413D7"/>
    <w:rsid w:val="00C418C6"/>
    <w:rsid w:val="00C41E36"/>
    <w:rsid w:val="00C43993"/>
    <w:rsid w:val="00C44B3B"/>
    <w:rsid w:val="00C47EF8"/>
    <w:rsid w:val="00C51893"/>
    <w:rsid w:val="00C518F0"/>
    <w:rsid w:val="00C51B13"/>
    <w:rsid w:val="00C535DC"/>
    <w:rsid w:val="00C53E94"/>
    <w:rsid w:val="00C5425B"/>
    <w:rsid w:val="00C57CF2"/>
    <w:rsid w:val="00C57D32"/>
    <w:rsid w:val="00C57D45"/>
    <w:rsid w:val="00C61C13"/>
    <w:rsid w:val="00C620C7"/>
    <w:rsid w:val="00C63A13"/>
    <w:rsid w:val="00C6448D"/>
    <w:rsid w:val="00C64B77"/>
    <w:rsid w:val="00C6575C"/>
    <w:rsid w:val="00C65F23"/>
    <w:rsid w:val="00C66D11"/>
    <w:rsid w:val="00C70AD6"/>
    <w:rsid w:val="00C71773"/>
    <w:rsid w:val="00C72661"/>
    <w:rsid w:val="00C7343C"/>
    <w:rsid w:val="00C7459F"/>
    <w:rsid w:val="00C74C51"/>
    <w:rsid w:val="00C74F52"/>
    <w:rsid w:val="00C750B2"/>
    <w:rsid w:val="00C77F9B"/>
    <w:rsid w:val="00C80160"/>
    <w:rsid w:val="00C80989"/>
    <w:rsid w:val="00C80AC0"/>
    <w:rsid w:val="00C81103"/>
    <w:rsid w:val="00C81E65"/>
    <w:rsid w:val="00C82216"/>
    <w:rsid w:val="00C84322"/>
    <w:rsid w:val="00C84C0F"/>
    <w:rsid w:val="00C86591"/>
    <w:rsid w:val="00C86809"/>
    <w:rsid w:val="00C86AF6"/>
    <w:rsid w:val="00C86ECC"/>
    <w:rsid w:val="00C8736B"/>
    <w:rsid w:val="00C906E8"/>
    <w:rsid w:val="00C9233D"/>
    <w:rsid w:val="00C92B60"/>
    <w:rsid w:val="00C95065"/>
    <w:rsid w:val="00C953D3"/>
    <w:rsid w:val="00C9559E"/>
    <w:rsid w:val="00C95B16"/>
    <w:rsid w:val="00C95F75"/>
    <w:rsid w:val="00CA01D4"/>
    <w:rsid w:val="00CA0320"/>
    <w:rsid w:val="00CA04D4"/>
    <w:rsid w:val="00CA19DB"/>
    <w:rsid w:val="00CA31BC"/>
    <w:rsid w:val="00CA3768"/>
    <w:rsid w:val="00CA3BE0"/>
    <w:rsid w:val="00CA449B"/>
    <w:rsid w:val="00CA4B86"/>
    <w:rsid w:val="00CA5B7E"/>
    <w:rsid w:val="00CA76FE"/>
    <w:rsid w:val="00CA79AD"/>
    <w:rsid w:val="00CB03EE"/>
    <w:rsid w:val="00CB09A1"/>
    <w:rsid w:val="00CB0ACF"/>
    <w:rsid w:val="00CB0B04"/>
    <w:rsid w:val="00CB17DE"/>
    <w:rsid w:val="00CB2AE0"/>
    <w:rsid w:val="00CB2B7D"/>
    <w:rsid w:val="00CB53C7"/>
    <w:rsid w:val="00CB5AF2"/>
    <w:rsid w:val="00CB61D5"/>
    <w:rsid w:val="00CB67A8"/>
    <w:rsid w:val="00CB7B93"/>
    <w:rsid w:val="00CB7FFB"/>
    <w:rsid w:val="00CC0091"/>
    <w:rsid w:val="00CC06BB"/>
    <w:rsid w:val="00CC0B7D"/>
    <w:rsid w:val="00CC2720"/>
    <w:rsid w:val="00CC3302"/>
    <w:rsid w:val="00CC3E7C"/>
    <w:rsid w:val="00CC4E97"/>
    <w:rsid w:val="00CC5F1C"/>
    <w:rsid w:val="00CC6335"/>
    <w:rsid w:val="00CC67DD"/>
    <w:rsid w:val="00CC6CFA"/>
    <w:rsid w:val="00CC6E7B"/>
    <w:rsid w:val="00CC7CC2"/>
    <w:rsid w:val="00CD079F"/>
    <w:rsid w:val="00CD083D"/>
    <w:rsid w:val="00CD0EC7"/>
    <w:rsid w:val="00CD1527"/>
    <w:rsid w:val="00CD1764"/>
    <w:rsid w:val="00CD17B6"/>
    <w:rsid w:val="00CD1AA7"/>
    <w:rsid w:val="00CD253B"/>
    <w:rsid w:val="00CD2672"/>
    <w:rsid w:val="00CD3781"/>
    <w:rsid w:val="00CD441F"/>
    <w:rsid w:val="00CD4604"/>
    <w:rsid w:val="00CD4E2A"/>
    <w:rsid w:val="00CD4F07"/>
    <w:rsid w:val="00CD7799"/>
    <w:rsid w:val="00CE19FB"/>
    <w:rsid w:val="00CE26B6"/>
    <w:rsid w:val="00CE2950"/>
    <w:rsid w:val="00CE2E58"/>
    <w:rsid w:val="00CE39F1"/>
    <w:rsid w:val="00CE550B"/>
    <w:rsid w:val="00CE5A03"/>
    <w:rsid w:val="00CE6130"/>
    <w:rsid w:val="00CE7224"/>
    <w:rsid w:val="00CE7644"/>
    <w:rsid w:val="00CF013A"/>
    <w:rsid w:val="00CF126B"/>
    <w:rsid w:val="00CF1451"/>
    <w:rsid w:val="00CF1E7B"/>
    <w:rsid w:val="00CF2393"/>
    <w:rsid w:val="00CF4550"/>
    <w:rsid w:val="00CF6B5A"/>
    <w:rsid w:val="00CF7893"/>
    <w:rsid w:val="00D012E5"/>
    <w:rsid w:val="00D01560"/>
    <w:rsid w:val="00D024A4"/>
    <w:rsid w:val="00D02C0F"/>
    <w:rsid w:val="00D04DE0"/>
    <w:rsid w:val="00D055E3"/>
    <w:rsid w:val="00D05C49"/>
    <w:rsid w:val="00D07F70"/>
    <w:rsid w:val="00D10122"/>
    <w:rsid w:val="00D133D6"/>
    <w:rsid w:val="00D144CF"/>
    <w:rsid w:val="00D160C3"/>
    <w:rsid w:val="00D16BBE"/>
    <w:rsid w:val="00D177EA"/>
    <w:rsid w:val="00D212EB"/>
    <w:rsid w:val="00D217DC"/>
    <w:rsid w:val="00D217DF"/>
    <w:rsid w:val="00D2245A"/>
    <w:rsid w:val="00D2503F"/>
    <w:rsid w:val="00D26AA5"/>
    <w:rsid w:val="00D27243"/>
    <w:rsid w:val="00D30A24"/>
    <w:rsid w:val="00D31B97"/>
    <w:rsid w:val="00D31C2B"/>
    <w:rsid w:val="00D32144"/>
    <w:rsid w:val="00D3289F"/>
    <w:rsid w:val="00D33AB5"/>
    <w:rsid w:val="00D352C2"/>
    <w:rsid w:val="00D358A0"/>
    <w:rsid w:val="00D360CB"/>
    <w:rsid w:val="00D3700D"/>
    <w:rsid w:val="00D37FCE"/>
    <w:rsid w:val="00D403B2"/>
    <w:rsid w:val="00D413B7"/>
    <w:rsid w:val="00D42260"/>
    <w:rsid w:val="00D42940"/>
    <w:rsid w:val="00D44A8B"/>
    <w:rsid w:val="00D4695A"/>
    <w:rsid w:val="00D47AEC"/>
    <w:rsid w:val="00D47BDF"/>
    <w:rsid w:val="00D51009"/>
    <w:rsid w:val="00D517F0"/>
    <w:rsid w:val="00D51BB2"/>
    <w:rsid w:val="00D5211D"/>
    <w:rsid w:val="00D54B38"/>
    <w:rsid w:val="00D554ED"/>
    <w:rsid w:val="00D57CB2"/>
    <w:rsid w:val="00D60152"/>
    <w:rsid w:val="00D60385"/>
    <w:rsid w:val="00D60805"/>
    <w:rsid w:val="00D6091A"/>
    <w:rsid w:val="00D6331B"/>
    <w:rsid w:val="00D63BF1"/>
    <w:rsid w:val="00D644E7"/>
    <w:rsid w:val="00D65419"/>
    <w:rsid w:val="00D6602C"/>
    <w:rsid w:val="00D67171"/>
    <w:rsid w:val="00D70529"/>
    <w:rsid w:val="00D71603"/>
    <w:rsid w:val="00D72044"/>
    <w:rsid w:val="00D72CD1"/>
    <w:rsid w:val="00D733A5"/>
    <w:rsid w:val="00D7418E"/>
    <w:rsid w:val="00D74BDF"/>
    <w:rsid w:val="00D74D72"/>
    <w:rsid w:val="00D751EC"/>
    <w:rsid w:val="00D7577A"/>
    <w:rsid w:val="00D81457"/>
    <w:rsid w:val="00D819DB"/>
    <w:rsid w:val="00D82834"/>
    <w:rsid w:val="00D85313"/>
    <w:rsid w:val="00D856BA"/>
    <w:rsid w:val="00D85902"/>
    <w:rsid w:val="00D8717A"/>
    <w:rsid w:val="00D872E0"/>
    <w:rsid w:val="00D87D4C"/>
    <w:rsid w:val="00D90069"/>
    <w:rsid w:val="00D905AF"/>
    <w:rsid w:val="00D911B8"/>
    <w:rsid w:val="00D91A12"/>
    <w:rsid w:val="00D91E9E"/>
    <w:rsid w:val="00D939B4"/>
    <w:rsid w:val="00D93E14"/>
    <w:rsid w:val="00D9453C"/>
    <w:rsid w:val="00D96004"/>
    <w:rsid w:val="00D97357"/>
    <w:rsid w:val="00D975BF"/>
    <w:rsid w:val="00D97739"/>
    <w:rsid w:val="00DA0ADB"/>
    <w:rsid w:val="00DA1465"/>
    <w:rsid w:val="00DA1E76"/>
    <w:rsid w:val="00DA207F"/>
    <w:rsid w:val="00DA2352"/>
    <w:rsid w:val="00DA35D5"/>
    <w:rsid w:val="00DA50B1"/>
    <w:rsid w:val="00DA5DA8"/>
    <w:rsid w:val="00DB0347"/>
    <w:rsid w:val="00DB048C"/>
    <w:rsid w:val="00DB0756"/>
    <w:rsid w:val="00DB16D4"/>
    <w:rsid w:val="00DB1AAB"/>
    <w:rsid w:val="00DB1BEC"/>
    <w:rsid w:val="00DB3D1F"/>
    <w:rsid w:val="00DB4A25"/>
    <w:rsid w:val="00DB4AAC"/>
    <w:rsid w:val="00DB5566"/>
    <w:rsid w:val="00DB5826"/>
    <w:rsid w:val="00DB61A4"/>
    <w:rsid w:val="00DB747E"/>
    <w:rsid w:val="00DB7616"/>
    <w:rsid w:val="00DB7933"/>
    <w:rsid w:val="00DC0286"/>
    <w:rsid w:val="00DC28D3"/>
    <w:rsid w:val="00DC2986"/>
    <w:rsid w:val="00DC3BAC"/>
    <w:rsid w:val="00DC4573"/>
    <w:rsid w:val="00DC484B"/>
    <w:rsid w:val="00DC4999"/>
    <w:rsid w:val="00DC4CB8"/>
    <w:rsid w:val="00DC4D66"/>
    <w:rsid w:val="00DC70FB"/>
    <w:rsid w:val="00DC7CB5"/>
    <w:rsid w:val="00DD0B41"/>
    <w:rsid w:val="00DD215C"/>
    <w:rsid w:val="00DD2C5A"/>
    <w:rsid w:val="00DD45C2"/>
    <w:rsid w:val="00DD4D8D"/>
    <w:rsid w:val="00DD57F5"/>
    <w:rsid w:val="00DD5EEF"/>
    <w:rsid w:val="00DD6615"/>
    <w:rsid w:val="00DD68DE"/>
    <w:rsid w:val="00DD6DB6"/>
    <w:rsid w:val="00DD7494"/>
    <w:rsid w:val="00DD7E90"/>
    <w:rsid w:val="00DD7FF6"/>
    <w:rsid w:val="00DE1A1B"/>
    <w:rsid w:val="00DE1C3E"/>
    <w:rsid w:val="00DE1C7E"/>
    <w:rsid w:val="00DE1D3F"/>
    <w:rsid w:val="00DE1E9D"/>
    <w:rsid w:val="00DE2E1C"/>
    <w:rsid w:val="00DE3C49"/>
    <w:rsid w:val="00DE58F9"/>
    <w:rsid w:val="00DE6C90"/>
    <w:rsid w:val="00DE7271"/>
    <w:rsid w:val="00DF00F5"/>
    <w:rsid w:val="00DF0264"/>
    <w:rsid w:val="00DF0737"/>
    <w:rsid w:val="00DF1CE4"/>
    <w:rsid w:val="00DF1FBA"/>
    <w:rsid w:val="00DF21B3"/>
    <w:rsid w:val="00DF28B6"/>
    <w:rsid w:val="00DF2E55"/>
    <w:rsid w:val="00DF3082"/>
    <w:rsid w:val="00DF3662"/>
    <w:rsid w:val="00DF46FE"/>
    <w:rsid w:val="00DF52B6"/>
    <w:rsid w:val="00DF63B7"/>
    <w:rsid w:val="00DF6B17"/>
    <w:rsid w:val="00DF7BE7"/>
    <w:rsid w:val="00E00240"/>
    <w:rsid w:val="00E00243"/>
    <w:rsid w:val="00E00EAA"/>
    <w:rsid w:val="00E011ED"/>
    <w:rsid w:val="00E012C7"/>
    <w:rsid w:val="00E013A0"/>
    <w:rsid w:val="00E016B0"/>
    <w:rsid w:val="00E0219E"/>
    <w:rsid w:val="00E02FFB"/>
    <w:rsid w:val="00E03149"/>
    <w:rsid w:val="00E06200"/>
    <w:rsid w:val="00E0760B"/>
    <w:rsid w:val="00E077C5"/>
    <w:rsid w:val="00E1029A"/>
    <w:rsid w:val="00E103E1"/>
    <w:rsid w:val="00E1055C"/>
    <w:rsid w:val="00E13905"/>
    <w:rsid w:val="00E13DF6"/>
    <w:rsid w:val="00E14797"/>
    <w:rsid w:val="00E1627A"/>
    <w:rsid w:val="00E164BA"/>
    <w:rsid w:val="00E169CB"/>
    <w:rsid w:val="00E1755E"/>
    <w:rsid w:val="00E201CB"/>
    <w:rsid w:val="00E2131E"/>
    <w:rsid w:val="00E22068"/>
    <w:rsid w:val="00E22131"/>
    <w:rsid w:val="00E23F68"/>
    <w:rsid w:val="00E26790"/>
    <w:rsid w:val="00E26ABF"/>
    <w:rsid w:val="00E26C22"/>
    <w:rsid w:val="00E26DB9"/>
    <w:rsid w:val="00E27946"/>
    <w:rsid w:val="00E301DE"/>
    <w:rsid w:val="00E3021F"/>
    <w:rsid w:val="00E30B99"/>
    <w:rsid w:val="00E3242C"/>
    <w:rsid w:val="00E32E7E"/>
    <w:rsid w:val="00E33566"/>
    <w:rsid w:val="00E34204"/>
    <w:rsid w:val="00E3451F"/>
    <w:rsid w:val="00E347E1"/>
    <w:rsid w:val="00E35FEB"/>
    <w:rsid w:val="00E3676B"/>
    <w:rsid w:val="00E36B2C"/>
    <w:rsid w:val="00E3702E"/>
    <w:rsid w:val="00E376DB"/>
    <w:rsid w:val="00E40DA9"/>
    <w:rsid w:val="00E41F54"/>
    <w:rsid w:val="00E43364"/>
    <w:rsid w:val="00E43C6A"/>
    <w:rsid w:val="00E442A4"/>
    <w:rsid w:val="00E443C5"/>
    <w:rsid w:val="00E44684"/>
    <w:rsid w:val="00E45FF6"/>
    <w:rsid w:val="00E463BB"/>
    <w:rsid w:val="00E464E0"/>
    <w:rsid w:val="00E46F22"/>
    <w:rsid w:val="00E46FF3"/>
    <w:rsid w:val="00E5015C"/>
    <w:rsid w:val="00E501BC"/>
    <w:rsid w:val="00E507BA"/>
    <w:rsid w:val="00E50F53"/>
    <w:rsid w:val="00E51C7B"/>
    <w:rsid w:val="00E5260E"/>
    <w:rsid w:val="00E52E32"/>
    <w:rsid w:val="00E52ECC"/>
    <w:rsid w:val="00E52FF8"/>
    <w:rsid w:val="00E54A6E"/>
    <w:rsid w:val="00E55E1E"/>
    <w:rsid w:val="00E57DCA"/>
    <w:rsid w:val="00E61FB7"/>
    <w:rsid w:val="00E62110"/>
    <w:rsid w:val="00E62835"/>
    <w:rsid w:val="00E63870"/>
    <w:rsid w:val="00E63C3C"/>
    <w:rsid w:val="00E65325"/>
    <w:rsid w:val="00E66690"/>
    <w:rsid w:val="00E66F9C"/>
    <w:rsid w:val="00E70B66"/>
    <w:rsid w:val="00E71183"/>
    <w:rsid w:val="00E714D6"/>
    <w:rsid w:val="00E71CDA"/>
    <w:rsid w:val="00E71CFA"/>
    <w:rsid w:val="00E72246"/>
    <w:rsid w:val="00E753F3"/>
    <w:rsid w:val="00E81CA8"/>
    <w:rsid w:val="00E82C72"/>
    <w:rsid w:val="00E82D61"/>
    <w:rsid w:val="00E83745"/>
    <w:rsid w:val="00E83BE7"/>
    <w:rsid w:val="00E840C8"/>
    <w:rsid w:val="00E84C5D"/>
    <w:rsid w:val="00E84CCE"/>
    <w:rsid w:val="00E857FE"/>
    <w:rsid w:val="00E858DB"/>
    <w:rsid w:val="00E87BA5"/>
    <w:rsid w:val="00E87DCA"/>
    <w:rsid w:val="00E9054D"/>
    <w:rsid w:val="00E90B3E"/>
    <w:rsid w:val="00E92650"/>
    <w:rsid w:val="00E934FD"/>
    <w:rsid w:val="00E93B52"/>
    <w:rsid w:val="00E93BFB"/>
    <w:rsid w:val="00E9453A"/>
    <w:rsid w:val="00E951AB"/>
    <w:rsid w:val="00E963A5"/>
    <w:rsid w:val="00E967F1"/>
    <w:rsid w:val="00E96F11"/>
    <w:rsid w:val="00EA22AA"/>
    <w:rsid w:val="00EA2BD5"/>
    <w:rsid w:val="00EA3636"/>
    <w:rsid w:val="00EA4350"/>
    <w:rsid w:val="00EA4C2B"/>
    <w:rsid w:val="00EA4DC1"/>
    <w:rsid w:val="00EA5EB3"/>
    <w:rsid w:val="00EA6209"/>
    <w:rsid w:val="00EA63D5"/>
    <w:rsid w:val="00EA65FE"/>
    <w:rsid w:val="00EA6771"/>
    <w:rsid w:val="00EA6A5D"/>
    <w:rsid w:val="00EA7329"/>
    <w:rsid w:val="00EA7CE9"/>
    <w:rsid w:val="00EB1FC6"/>
    <w:rsid w:val="00EB3E7C"/>
    <w:rsid w:val="00EB6DCD"/>
    <w:rsid w:val="00EC00C0"/>
    <w:rsid w:val="00EC0D9D"/>
    <w:rsid w:val="00EC0E0F"/>
    <w:rsid w:val="00EC1D4D"/>
    <w:rsid w:val="00EC2ACB"/>
    <w:rsid w:val="00EC3B3F"/>
    <w:rsid w:val="00EC3E23"/>
    <w:rsid w:val="00EC51F5"/>
    <w:rsid w:val="00EC62A4"/>
    <w:rsid w:val="00ED029D"/>
    <w:rsid w:val="00ED0AA7"/>
    <w:rsid w:val="00ED0B3F"/>
    <w:rsid w:val="00ED12DC"/>
    <w:rsid w:val="00ED177F"/>
    <w:rsid w:val="00ED18BF"/>
    <w:rsid w:val="00ED278B"/>
    <w:rsid w:val="00ED31E8"/>
    <w:rsid w:val="00ED3382"/>
    <w:rsid w:val="00ED4F63"/>
    <w:rsid w:val="00ED65E8"/>
    <w:rsid w:val="00ED676B"/>
    <w:rsid w:val="00ED7DA3"/>
    <w:rsid w:val="00EE1036"/>
    <w:rsid w:val="00EE1D88"/>
    <w:rsid w:val="00EE39B3"/>
    <w:rsid w:val="00EE584F"/>
    <w:rsid w:val="00EE5A63"/>
    <w:rsid w:val="00EE795A"/>
    <w:rsid w:val="00EF11E9"/>
    <w:rsid w:val="00EF1F3D"/>
    <w:rsid w:val="00EF2196"/>
    <w:rsid w:val="00EF39BE"/>
    <w:rsid w:val="00EF4222"/>
    <w:rsid w:val="00EF5120"/>
    <w:rsid w:val="00EF56FF"/>
    <w:rsid w:val="00EF68F1"/>
    <w:rsid w:val="00EF6DA0"/>
    <w:rsid w:val="00EF7596"/>
    <w:rsid w:val="00F02B83"/>
    <w:rsid w:val="00F03A50"/>
    <w:rsid w:val="00F03B15"/>
    <w:rsid w:val="00F03B20"/>
    <w:rsid w:val="00F03F3F"/>
    <w:rsid w:val="00F05D5F"/>
    <w:rsid w:val="00F0661E"/>
    <w:rsid w:val="00F067E7"/>
    <w:rsid w:val="00F076F3"/>
    <w:rsid w:val="00F07ABA"/>
    <w:rsid w:val="00F10108"/>
    <w:rsid w:val="00F10EE0"/>
    <w:rsid w:val="00F1124E"/>
    <w:rsid w:val="00F11767"/>
    <w:rsid w:val="00F1184F"/>
    <w:rsid w:val="00F14C3A"/>
    <w:rsid w:val="00F14DA9"/>
    <w:rsid w:val="00F15544"/>
    <w:rsid w:val="00F17298"/>
    <w:rsid w:val="00F174CD"/>
    <w:rsid w:val="00F176EE"/>
    <w:rsid w:val="00F17A16"/>
    <w:rsid w:val="00F2039D"/>
    <w:rsid w:val="00F205F3"/>
    <w:rsid w:val="00F2084B"/>
    <w:rsid w:val="00F20B21"/>
    <w:rsid w:val="00F218C6"/>
    <w:rsid w:val="00F21FAA"/>
    <w:rsid w:val="00F22458"/>
    <w:rsid w:val="00F2349C"/>
    <w:rsid w:val="00F23C73"/>
    <w:rsid w:val="00F25095"/>
    <w:rsid w:val="00F26027"/>
    <w:rsid w:val="00F2687C"/>
    <w:rsid w:val="00F26D51"/>
    <w:rsid w:val="00F30287"/>
    <w:rsid w:val="00F31AD4"/>
    <w:rsid w:val="00F334AB"/>
    <w:rsid w:val="00F34ADB"/>
    <w:rsid w:val="00F3536D"/>
    <w:rsid w:val="00F35800"/>
    <w:rsid w:val="00F35A16"/>
    <w:rsid w:val="00F36449"/>
    <w:rsid w:val="00F367BE"/>
    <w:rsid w:val="00F402A6"/>
    <w:rsid w:val="00F40CE5"/>
    <w:rsid w:val="00F42186"/>
    <w:rsid w:val="00F42726"/>
    <w:rsid w:val="00F43631"/>
    <w:rsid w:val="00F43AC9"/>
    <w:rsid w:val="00F43DC5"/>
    <w:rsid w:val="00F4409B"/>
    <w:rsid w:val="00F4478B"/>
    <w:rsid w:val="00F448CF"/>
    <w:rsid w:val="00F44BC8"/>
    <w:rsid w:val="00F45BDD"/>
    <w:rsid w:val="00F45CC2"/>
    <w:rsid w:val="00F46DCB"/>
    <w:rsid w:val="00F502E1"/>
    <w:rsid w:val="00F522F7"/>
    <w:rsid w:val="00F5314A"/>
    <w:rsid w:val="00F54321"/>
    <w:rsid w:val="00F54ABF"/>
    <w:rsid w:val="00F54C55"/>
    <w:rsid w:val="00F55CAB"/>
    <w:rsid w:val="00F57CA0"/>
    <w:rsid w:val="00F6042A"/>
    <w:rsid w:val="00F60712"/>
    <w:rsid w:val="00F61B9B"/>
    <w:rsid w:val="00F61C88"/>
    <w:rsid w:val="00F6208D"/>
    <w:rsid w:val="00F62902"/>
    <w:rsid w:val="00F63A6F"/>
    <w:rsid w:val="00F64532"/>
    <w:rsid w:val="00F65053"/>
    <w:rsid w:val="00F651B7"/>
    <w:rsid w:val="00F66A14"/>
    <w:rsid w:val="00F66E1B"/>
    <w:rsid w:val="00F67172"/>
    <w:rsid w:val="00F675AD"/>
    <w:rsid w:val="00F710D6"/>
    <w:rsid w:val="00F71C56"/>
    <w:rsid w:val="00F71F33"/>
    <w:rsid w:val="00F71FB0"/>
    <w:rsid w:val="00F729D9"/>
    <w:rsid w:val="00F732E9"/>
    <w:rsid w:val="00F73D34"/>
    <w:rsid w:val="00F7591C"/>
    <w:rsid w:val="00F75D35"/>
    <w:rsid w:val="00F76395"/>
    <w:rsid w:val="00F80DBF"/>
    <w:rsid w:val="00F81038"/>
    <w:rsid w:val="00F816A9"/>
    <w:rsid w:val="00F824CD"/>
    <w:rsid w:val="00F825C3"/>
    <w:rsid w:val="00F82E25"/>
    <w:rsid w:val="00F83AED"/>
    <w:rsid w:val="00F8428E"/>
    <w:rsid w:val="00F84868"/>
    <w:rsid w:val="00F84CD7"/>
    <w:rsid w:val="00F85F30"/>
    <w:rsid w:val="00F8606D"/>
    <w:rsid w:val="00F862A0"/>
    <w:rsid w:val="00F868E8"/>
    <w:rsid w:val="00F87D88"/>
    <w:rsid w:val="00F900A8"/>
    <w:rsid w:val="00F9038C"/>
    <w:rsid w:val="00F9053C"/>
    <w:rsid w:val="00F90D4E"/>
    <w:rsid w:val="00F9183E"/>
    <w:rsid w:val="00F91A41"/>
    <w:rsid w:val="00F91EBA"/>
    <w:rsid w:val="00F92CB4"/>
    <w:rsid w:val="00F934B3"/>
    <w:rsid w:val="00F93CC8"/>
    <w:rsid w:val="00F94547"/>
    <w:rsid w:val="00F94FE8"/>
    <w:rsid w:val="00F954DA"/>
    <w:rsid w:val="00F9612F"/>
    <w:rsid w:val="00FA0E70"/>
    <w:rsid w:val="00FA1577"/>
    <w:rsid w:val="00FA358D"/>
    <w:rsid w:val="00FA58FB"/>
    <w:rsid w:val="00FA701B"/>
    <w:rsid w:val="00FA7114"/>
    <w:rsid w:val="00FA77FD"/>
    <w:rsid w:val="00FA7E52"/>
    <w:rsid w:val="00FB0944"/>
    <w:rsid w:val="00FB0FE3"/>
    <w:rsid w:val="00FB1104"/>
    <w:rsid w:val="00FB2BFD"/>
    <w:rsid w:val="00FB3995"/>
    <w:rsid w:val="00FB4C98"/>
    <w:rsid w:val="00FB53B3"/>
    <w:rsid w:val="00FB78D2"/>
    <w:rsid w:val="00FC03EE"/>
    <w:rsid w:val="00FC19F0"/>
    <w:rsid w:val="00FC3044"/>
    <w:rsid w:val="00FC389C"/>
    <w:rsid w:val="00FC3F27"/>
    <w:rsid w:val="00FC4C88"/>
    <w:rsid w:val="00FC51F5"/>
    <w:rsid w:val="00FC57B6"/>
    <w:rsid w:val="00FC63EE"/>
    <w:rsid w:val="00FC6772"/>
    <w:rsid w:val="00FC6E25"/>
    <w:rsid w:val="00FD13C8"/>
    <w:rsid w:val="00FD1CF6"/>
    <w:rsid w:val="00FD410C"/>
    <w:rsid w:val="00FD5706"/>
    <w:rsid w:val="00FD5BE4"/>
    <w:rsid w:val="00FD68EC"/>
    <w:rsid w:val="00FD7293"/>
    <w:rsid w:val="00FD786D"/>
    <w:rsid w:val="00FE0043"/>
    <w:rsid w:val="00FE6762"/>
    <w:rsid w:val="00FE759C"/>
    <w:rsid w:val="00FF28D0"/>
    <w:rsid w:val="00FF3CD2"/>
    <w:rsid w:val="00FF461A"/>
    <w:rsid w:val="00FF4E6E"/>
    <w:rsid w:val="00FF5214"/>
    <w:rsid w:val="00FF61F2"/>
    <w:rsid w:val="00FF7468"/>
    <w:rsid w:val="00FF77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1AC84D4"/>
  <w15:docId w15:val="{2073918F-771C-4151-806F-ACDC999F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983"/>
    <w:rPr>
      <w:rFonts w:ascii="Tahoma" w:hAnsi="Tahoma" w:cs="Tahom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C86591"/>
    <w:pPr>
      <w:tabs>
        <w:tab w:val="center" w:pos="4819"/>
        <w:tab w:val="right" w:pos="9638"/>
      </w:tabs>
    </w:pPr>
  </w:style>
  <w:style w:type="character" w:customStyle="1" w:styleId="SidehovedTegn">
    <w:name w:val="Sidehoved Tegn"/>
    <w:basedOn w:val="Standardskrifttypeiafsnit"/>
    <w:link w:val="Sidehoved"/>
    <w:rsid w:val="00C86591"/>
    <w:rPr>
      <w:rFonts w:ascii="Tahoma" w:hAnsi="Tahoma" w:cs="Tahoma"/>
    </w:rPr>
  </w:style>
  <w:style w:type="paragraph" w:styleId="Sidefod">
    <w:name w:val="footer"/>
    <w:basedOn w:val="Normal"/>
    <w:link w:val="SidefodTegn"/>
    <w:uiPriority w:val="99"/>
    <w:rsid w:val="00C86591"/>
    <w:pPr>
      <w:tabs>
        <w:tab w:val="center" w:pos="4819"/>
        <w:tab w:val="right" w:pos="9638"/>
      </w:tabs>
    </w:pPr>
  </w:style>
  <w:style w:type="character" w:customStyle="1" w:styleId="SidefodTegn">
    <w:name w:val="Sidefod Tegn"/>
    <w:basedOn w:val="Standardskrifttypeiafsnit"/>
    <w:link w:val="Sidefod"/>
    <w:uiPriority w:val="99"/>
    <w:rsid w:val="00C86591"/>
    <w:rPr>
      <w:rFonts w:ascii="Tahoma" w:hAnsi="Tahoma" w:cs="Tahoma"/>
    </w:rPr>
  </w:style>
  <w:style w:type="paragraph" w:styleId="Markeringsbobletekst">
    <w:name w:val="Balloon Text"/>
    <w:basedOn w:val="Normal"/>
    <w:link w:val="MarkeringsbobletekstTegn"/>
    <w:rsid w:val="00C86591"/>
    <w:rPr>
      <w:sz w:val="16"/>
      <w:szCs w:val="16"/>
    </w:rPr>
  </w:style>
  <w:style w:type="character" w:customStyle="1" w:styleId="MarkeringsbobletekstTegn">
    <w:name w:val="Markeringsbobletekst Tegn"/>
    <w:basedOn w:val="Standardskrifttypeiafsnit"/>
    <w:link w:val="Markeringsbobletekst"/>
    <w:rsid w:val="00C86591"/>
    <w:rPr>
      <w:rFonts w:ascii="Tahoma" w:hAnsi="Tahoma" w:cs="Tahoma"/>
      <w:sz w:val="16"/>
      <w:szCs w:val="16"/>
    </w:rPr>
  </w:style>
  <w:style w:type="paragraph" w:styleId="Listeafsnit">
    <w:name w:val="List Paragraph"/>
    <w:basedOn w:val="Normal"/>
    <w:uiPriority w:val="34"/>
    <w:qFormat/>
    <w:rsid w:val="00777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716</TotalTime>
  <Pages>2</Pages>
  <Words>481</Words>
  <Characters>2710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InuIT</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Lars Krogsgaard-Jensen | Grønlands Erhverv</cp:lastModifiedBy>
  <cp:revision>23</cp:revision>
  <cp:lastPrinted>2024-05-24T13:37:00Z</cp:lastPrinted>
  <dcterms:created xsi:type="dcterms:W3CDTF">2011-07-13T13:46:00Z</dcterms:created>
  <dcterms:modified xsi:type="dcterms:W3CDTF">2024-09-19T13:05:00Z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Afsender navn">
    <vt:lpwstr>Afsender navn</vt:lpwstr>
  </op:property>
  <op:property fmtid="{D5CDD505-2E9C-101B-9397-08002B2CF9AE}" pid="3" name="dokumentnummer">
    <vt:lpwstr>dokumentnummer</vt:lpwstr>
  </op:property>
  <op:property fmtid="{D5CDD505-2E9C-101B-9397-08002B2CF9AE}" pid="4" name="Modtager">
    <vt:lpwstr>Modtager</vt:lpwstr>
  </op:property>
  <op:property fmtid="{D5CDD505-2E9C-101B-9397-08002B2CF9AE}" pid="5" name="Afsendelsesdato">
    <vt:lpwstr>Afsendelsesdato</vt:lpwstr>
  </op:property>
  <op:property fmtid="{D5CDD505-2E9C-101B-9397-08002B2CF9AE}" pid="6" name="Afsender titel">
    <vt:lpwstr>Afsender titel</vt:lpwstr>
  </op:property>
  <op:property fmtid="{D5CDD505-2E9C-101B-9397-08002B2CF9AE}" pid="7" name="Dokument titel">
    <vt:lpwstr>Dokument titel</vt:lpwstr>
  </op:property>
  <op:property fmtid="{D5CDD505-2E9C-101B-9397-08002B2CF9AE}" pid="8" name="DN_D dokumentnummer">
    <vt:lpwstr>D24-6817</vt:lpwstr>
  </op:property>
  <op:property fmtid="{D5CDD505-2E9C-101B-9397-08002B2CF9AE}" pid="9" name="DN_D Modtager">
    <vt:lpwstr/>
  </op:property>
  <op:property fmtid="{D5CDD505-2E9C-101B-9397-08002B2CF9AE}" pid="10" name="DN_D Afsendelsesdato">
    <vt:lpwstr>23. maj 2024</vt:lpwstr>
  </op:property>
  <op:property fmtid="{D5CDD505-2E9C-101B-9397-08002B2CF9AE}" pid="11" name="DN_D_ Afsender navn">
    <vt:lpwstr>Lars Krogsgaard-Jensen | Grønlands Erhverv</vt:lpwstr>
  </op:property>
  <op:property fmtid="{D5CDD505-2E9C-101B-9397-08002B2CF9AE}" pid="12" name="DN_D_Afsender titel">
    <vt:lpwstr/>
  </op:property>
  <op:property fmtid="{D5CDD505-2E9C-101B-9397-08002B2CF9AE}" pid="13" name="DN_D Dokument titel">
    <vt:lpwstr>Dagsorden/referat fra brancheudvalgsmøde i BU for Tekniske rådgivere den 24. maj 2024.</vt:lpwstr>
  </op:property>
  <op:property fmtid="{D5CDD505-2E9C-101B-9397-08002B2CF9AE}" pid="14" name="DN_D_email">
    <vt:lpwstr/>
  </op:property>
  <op:property fmtid="{D5CDD505-2E9C-101B-9397-08002B2CF9AE}" pid="15" name="sagsnummer">
    <vt:lpwstr>S24-025</vt:lpwstr>
  </op:property>
  <op:property fmtid="{D5CDD505-2E9C-101B-9397-08002B2CF9AE}" pid="16" name="Sagstitel">
    <vt:lpwstr>2024</vt:lpwstr>
  </op:property>
</op:Properties>
</file>