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D1500" w14:textId="77777777" w:rsidR="00694A7D" w:rsidRDefault="00694A7D" w:rsidP="00694A7D">
      <w:pPr>
        <w:pStyle w:val="Overskrift1"/>
        <w:jc w:val="center"/>
      </w:pPr>
    </w:p>
    <w:tbl>
      <w:tblPr>
        <w:tblW w:w="9911" w:type="dxa"/>
        <w:tblLayout w:type="fixed"/>
        <w:tblLook w:val="01E0" w:firstRow="1" w:lastRow="1" w:firstColumn="1" w:lastColumn="1" w:noHBand="0" w:noVBand="0"/>
      </w:tblPr>
      <w:tblGrid>
        <w:gridCol w:w="7358"/>
        <w:gridCol w:w="567"/>
        <w:gridCol w:w="1986"/>
      </w:tblGrid>
      <w:tr w:rsidR="00694A7D" w14:paraId="51B073DE" w14:textId="77777777" w:rsidTr="00060E2F">
        <w:trPr>
          <w:cantSplit/>
          <w:trHeight w:hRule="exact" w:val="2562"/>
        </w:trPr>
        <w:tc>
          <w:tcPr>
            <w:tcW w:w="7358" w:type="dxa"/>
            <w:shd w:val="clear" w:color="auto" w:fill="auto"/>
          </w:tcPr>
          <w:p w14:paraId="7BCB5FA3" w14:textId="60C20C65" w:rsidR="00694A7D" w:rsidRPr="00C5634C" w:rsidRDefault="00157063" w:rsidP="00495CA0">
            <w:proofErr w:type="spellStart"/>
            <w:r>
              <w:t>Tusarniaanermut</w:t>
            </w:r>
            <w:proofErr w:type="spellEnd"/>
            <w:r>
              <w:t xml:space="preserve"> </w:t>
            </w:r>
            <w:proofErr w:type="spellStart"/>
            <w:r>
              <w:t>allattorsimaffik</w:t>
            </w:r>
            <w:proofErr w:type="spellEnd"/>
          </w:p>
        </w:tc>
        <w:tc>
          <w:tcPr>
            <w:tcW w:w="567" w:type="dxa"/>
          </w:tcPr>
          <w:p w14:paraId="4420EAB9" w14:textId="77777777" w:rsidR="00694A7D" w:rsidRPr="00C5634C" w:rsidRDefault="00694A7D" w:rsidP="00060E2F"/>
        </w:tc>
        <w:tc>
          <w:tcPr>
            <w:tcW w:w="1986" w:type="dxa"/>
          </w:tcPr>
          <w:sdt>
            <w:sdtPr>
              <w:tag w:val="?=sEnhedsNavn"/>
              <w:id w:val="-2072260114"/>
            </w:sdtPr>
            <w:sdtEndPr/>
            <w:sdtContent>
              <w:p w14:paraId="3DD99472" w14:textId="77777777" w:rsidR="00694A7D" w:rsidRDefault="00694A7D" w:rsidP="00060E2F">
                <w:pPr>
                  <w:pStyle w:val="BMAdr"/>
                </w:pPr>
                <w:r>
                  <w:t>Arbejdstilsynet</w:t>
                </w:r>
              </w:p>
            </w:sdtContent>
          </w:sdt>
          <w:sdt>
            <w:sdtPr>
              <w:tag w:val="=sEnhedsAdresse"/>
              <w:id w:val="469566468"/>
            </w:sdtPr>
            <w:sdtEndPr/>
            <w:sdtContent>
              <w:p w14:paraId="5F20C010" w14:textId="77777777" w:rsidR="00694A7D" w:rsidRDefault="00694A7D" w:rsidP="00060E2F">
                <w:pPr>
                  <w:pStyle w:val="BMAdr"/>
                </w:pPr>
                <w:r>
                  <w:t>Landskronagade 33</w:t>
                </w:r>
              </w:p>
            </w:sdtContent>
          </w:sdt>
          <w:sdt>
            <w:sdtPr>
              <w:tag w:val="=sEnhedsPostnrBy"/>
              <w:id w:val="-84067471"/>
            </w:sdtPr>
            <w:sdtEndPr/>
            <w:sdtContent>
              <w:p w14:paraId="0675202D" w14:textId="77777777" w:rsidR="00694A7D" w:rsidRDefault="00694A7D" w:rsidP="00060E2F">
                <w:pPr>
                  <w:pStyle w:val="BMAdr"/>
                  <w:spacing w:after="360"/>
                </w:pPr>
                <w:r>
                  <w:t>2100 København Ø</w:t>
                </w:r>
              </w:p>
            </w:sdtContent>
          </w:sdt>
          <w:p w14:paraId="56600336" w14:textId="77777777" w:rsidR="00694A7D" w:rsidRDefault="00694A7D" w:rsidP="00060E2F">
            <w:pPr>
              <w:pStyle w:val="BMAdr"/>
            </w:pPr>
            <w:r>
              <w:t xml:space="preserve">T </w:t>
            </w:r>
            <w:sdt>
              <w:sdtPr>
                <w:tag w:val="=sEnhedsTlf"/>
                <w:id w:val="-1620914698"/>
              </w:sdtPr>
              <w:sdtEndPr/>
              <w:sdtContent>
                <w:r>
                  <w:t>+45 70 12 12 88</w:t>
                </w:r>
              </w:sdtContent>
            </w:sdt>
          </w:p>
          <w:p w14:paraId="3C68168B" w14:textId="77777777" w:rsidR="00694A7D" w:rsidRDefault="00694A7D" w:rsidP="00060E2F">
            <w:pPr>
              <w:pStyle w:val="BMAdr"/>
            </w:pPr>
            <w:r>
              <w:t xml:space="preserve">E </w:t>
            </w:r>
            <w:sdt>
              <w:sdtPr>
                <w:tag w:val="=sEnhedsEmail"/>
                <w:id w:val="-1988467087"/>
              </w:sdtPr>
              <w:sdtEndPr/>
              <w:sdtContent>
                <w:r>
                  <w:t>at@at.dk</w:t>
                </w:r>
              </w:sdtContent>
            </w:sdt>
          </w:p>
          <w:sdt>
            <w:sdtPr>
              <w:tag w:val="=sEnhedsUrl"/>
              <w:id w:val="1536242258"/>
            </w:sdtPr>
            <w:sdtEndPr/>
            <w:sdtContent>
              <w:p w14:paraId="0035A9DE" w14:textId="77777777" w:rsidR="00694A7D" w:rsidRDefault="00694A7D" w:rsidP="00060E2F">
                <w:pPr>
                  <w:pStyle w:val="BMAdr"/>
                  <w:spacing w:after="360"/>
                </w:pPr>
                <w:r>
                  <w:t>www.at.dk</w:t>
                </w:r>
              </w:p>
            </w:sdtContent>
          </w:sdt>
          <w:p w14:paraId="25C2552F" w14:textId="77777777" w:rsidR="00694A7D" w:rsidRDefault="00694A7D" w:rsidP="00060E2F">
            <w:pPr>
              <w:pStyle w:val="BMAdr"/>
              <w:spacing w:after="360"/>
            </w:pPr>
            <w:r>
              <w:t xml:space="preserve">CVR </w:t>
            </w:r>
            <w:sdt>
              <w:sdtPr>
                <w:tag w:val="=sEnhedsCvr"/>
                <w:id w:val="981820009"/>
              </w:sdtPr>
              <w:sdtEndPr/>
              <w:sdtContent>
                <w:r>
                  <w:t>21481815</w:t>
                </w:r>
              </w:sdtContent>
            </w:sdt>
          </w:p>
          <w:sdt>
            <w:sdtPr>
              <w:tag w:val="?=f(DokumentDato[0], &quot;d. MMMM yyyy&quot;)"/>
              <w:id w:val="-349332978"/>
            </w:sdtPr>
            <w:sdtEndPr/>
            <w:sdtContent>
              <w:p w14:paraId="2B4AB402" w14:textId="77777777" w:rsidR="00694A7D" w:rsidRDefault="00694A7D" w:rsidP="00060E2F">
                <w:pPr>
                  <w:pStyle w:val="BMAdr"/>
                </w:pPr>
                <w:r>
                  <w:t>3. oktober 2024</w:t>
                </w:r>
              </w:p>
            </w:sdtContent>
          </w:sdt>
          <w:p w14:paraId="6BE880F9" w14:textId="77777777" w:rsidR="00694A7D" w:rsidRDefault="00694A7D" w:rsidP="00060E2F">
            <w:pPr>
              <w:pStyle w:val="BMAdr"/>
            </w:pPr>
            <w:r w:rsidRPr="00FA0686">
              <w:t>J.nr.</w:t>
            </w:r>
            <w:r>
              <w:t xml:space="preserve"> </w:t>
            </w:r>
            <w:sdt>
              <w:sdtPr>
                <w:tag w:val="=JNR[0]"/>
                <w:id w:val="-1015990977"/>
              </w:sdtPr>
              <w:sdtEndPr/>
              <w:sdtContent>
                <w:r>
                  <w:t>2024-66504</w:t>
                </w:r>
              </w:sdtContent>
            </w:sdt>
          </w:p>
          <w:p w14:paraId="51A8BEE7" w14:textId="77777777" w:rsidR="00694A7D" w:rsidRDefault="00694A7D" w:rsidP="00060E2F"/>
        </w:tc>
      </w:tr>
    </w:tbl>
    <w:p w14:paraId="7959DE37" w14:textId="77777777" w:rsidR="00694A7D" w:rsidRPr="00694A7D" w:rsidRDefault="00694A7D" w:rsidP="00694A7D"/>
    <w:sdt>
      <w:sdtPr>
        <w:tag w:val="?=vDokumentOverskrift"/>
        <w:id w:val="1016656762"/>
        <w:placeholder>
          <w:docPart w:val="81CBBA4A7CDB467AA94C8BFAF3359626"/>
        </w:placeholder>
      </w:sdtPr>
      <w:sdtEndPr/>
      <w:sdtContent>
        <w:p w14:paraId="07AEEAA1" w14:textId="3AE21288" w:rsidR="00694A7D" w:rsidRPr="00937B54" w:rsidRDefault="004E7E82" w:rsidP="00694A7D">
          <w:pPr>
            <w:pStyle w:val="Overskrift1"/>
            <w:jc w:val="center"/>
          </w:pPr>
          <w:proofErr w:type="spellStart"/>
          <w:r>
            <w:t>Tusarniaanermut</w:t>
          </w:r>
          <w:proofErr w:type="spellEnd"/>
          <w:r>
            <w:t xml:space="preserve"> </w:t>
          </w:r>
          <w:proofErr w:type="spellStart"/>
          <w:r>
            <w:t>allattorsimaffik</w:t>
          </w:r>
          <w:proofErr w:type="spellEnd"/>
          <w:r w:rsidR="00694A7D">
            <w:t xml:space="preserve"> – </w:t>
          </w:r>
          <w:proofErr w:type="spellStart"/>
          <w:r>
            <w:t>Kalaallit</w:t>
          </w:r>
          <w:proofErr w:type="spellEnd"/>
          <w:r>
            <w:t xml:space="preserve"> Nunaat</w:t>
          </w:r>
          <w:r w:rsidR="00694A7D">
            <w:t xml:space="preserve"> </w:t>
          </w:r>
        </w:p>
        <w:p w14:paraId="5C6BE5B3" w14:textId="5C69DE8E" w:rsidR="00694A7D" w:rsidRDefault="00694A7D" w:rsidP="00694A7D">
          <w:pPr>
            <w:pStyle w:val="Overskrift1"/>
            <w:jc w:val="center"/>
          </w:pPr>
          <w:r>
            <w:t xml:space="preserve"> </w:t>
          </w:r>
        </w:p>
      </w:sdtContent>
    </w:sdt>
    <w:sdt>
      <w:sdtPr>
        <w:id w:val="-16320614"/>
        <w:placeholder>
          <w:docPart w:val="5D2E3D62FD234F6582EFEC655854BD3B"/>
        </w:placeholder>
      </w:sdtPr>
      <w:sdtEndPr>
        <w:rPr>
          <w:rFonts w:ascii="Verdana" w:eastAsiaTheme="majorEastAsia" w:hAnsi="Verdana" w:cstheme="majorBidi"/>
          <w:b/>
          <w:sz w:val="20"/>
          <w:szCs w:val="32"/>
        </w:rPr>
      </w:sdtEndPr>
      <w:sdtContent>
        <w:p w14:paraId="648BC4BA" w14:textId="77777777" w:rsidR="004E7E82" w:rsidRDefault="004E7E82" w:rsidP="004E7E82">
          <w:pPr>
            <w:jc w:val="center"/>
            <w:rPr>
              <w:rFonts w:ascii="Verdana" w:eastAsiaTheme="majorEastAsia" w:hAnsi="Verdana" w:cstheme="majorBidi"/>
              <w:b/>
              <w:sz w:val="20"/>
              <w:szCs w:val="32"/>
            </w:rPr>
          </w:pPr>
          <w:proofErr w:type="spellStart"/>
          <w:r>
            <w:rPr>
              <w:rFonts w:ascii="Verdana" w:eastAsiaTheme="majorEastAsia" w:hAnsi="Verdana" w:cstheme="majorBidi"/>
              <w:b/>
              <w:sz w:val="20"/>
              <w:szCs w:val="32"/>
            </w:rPr>
            <w:t>Sulinermut</w:t>
          </w:r>
          <w:proofErr w:type="spellEnd"/>
          <w:r>
            <w:rPr>
              <w:rFonts w:ascii="Verdana" w:eastAsiaTheme="majorEastAsia" w:hAnsi="Verdana" w:cstheme="majorBidi"/>
              <w:b/>
              <w:sz w:val="20"/>
              <w:szCs w:val="32"/>
            </w:rPr>
            <w:t xml:space="preserve"> </w:t>
          </w:r>
          <w:proofErr w:type="spellStart"/>
          <w:r>
            <w:rPr>
              <w:rFonts w:ascii="Verdana" w:eastAsiaTheme="majorEastAsia" w:hAnsi="Verdana" w:cstheme="majorBidi"/>
              <w:b/>
              <w:sz w:val="20"/>
              <w:szCs w:val="32"/>
            </w:rPr>
            <w:t>ajoqusernermut</w:t>
          </w:r>
          <w:proofErr w:type="spellEnd"/>
          <w:r>
            <w:rPr>
              <w:rFonts w:ascii="Verdana" w:eastAsiaTheme="majorEastAsia" w:hAnsi="Verdana" w:cstheme="majorBidi"/>
              <w:b/>
              <w:sz w:val="20"/>
              <w:szCs w:val="32"/>
            </w:rPr>
            <w:t xml:space="preserve"> </w:t>
          </w:r>
          <w:proofErr w:type="spellStart"/>
          <w:r>
            <w:rPr>
              <w:rFonts w:ascii="Verdana" w:eastAsiaTheme="majorEastAsia" w:hAnsi="Verdana" w:cstheme="majorBidi"/>
              <w:b/>
              <w:sz w:val="20"/>
              <w:szCs w:val="32"/>
            </w:rPr>
            <w:t>sillimmasiisarfinnut</w:t>
          </w:r>
          <w:proofErr w:type="spellEnd"/>
          <w:r>
            <w:rPr>
              <w:rFonts w:ascii="Verdana" w:eastAsiaTheme="majorEastAsia" w:hAnsi="Verdana" w:cstheme="majorBidi"/>
              <w:b/>
              <w:sz w:val="20"/>
              <w:szCs w:val="32"/>
            </w:rPr>
            <w:t xml:space="preserve"> </w:t>
          </w:r>
          <w:proofErr w:type="spellStart"/>
          <w:r>
            <w:rPr>
              <w:rFonts w:ascii="Verdana" w:eastAsiaTheme="majorEastAsia" w:hAnsi="Verdana" w:cstheme="majorBidi"/>
              <w:b/>
              <w:sz w:val="20"/>
              <w:szCs w:val="32"/>
            </w:rPr>
            <w:t>qularnaveeqqusiinermut</w:t>
          </w:r>
          <w:proofErr w:type="spellEnd"/>
          <w:r>
            <w:rPr>
              <w:rFonts w:ascii="Verdana" w:eastAsiaTheme="majorEastAsia" w:hAnsi="Verdana" w:cstheme="majorBidi"/>
              <w:b/>
              <w:sz w:val="20"/>
              <w:szCs w:val="32"/>
            </w:rPr>
            <w:t xml:space="preserve"> </w:t>
          </w:r>
          <w:proofErr w:type="spellStart"/>
          <w:r>
            <w:rPr>
              <w:rFonts w:ascii="Verdana" w:eastAsiaTheme="majorEastAsia" w:hAnsi="Verdana" w:cstheme="majorBidi"/>
              <w:b/>
              <w:sz w:val="20"/>
              <w:szCs w:val="32"/>
            </w:rPr>
            <w:t>aningaasaateqarfimmut</w:t>
          </w:r>
          <w:proofErr w:type="spellEnd"/>
          <w:r>
            <w:rPr>
              <w:rFonts w:ascii="Verdana" w:eastAsiaTheme="majorEastAsia" w:hAnsi="Verdana" w:cstheme="majorBidi"/>
              <w:b/>
              <w:sz w:val="20"/>
              <w:szCs w:val="32"/>
            </w:rPr>
            <w:t xml:space="preserve"> </w:t>
          </w:r>
          <w:proofErr w:type="spellStart"/>
          <w:r>
            <w:rPr>
              <w:rFonts w:ascii="Verdana" w:eastAsiaTheme="majorEastAsia" w:hAnsi="Verdana" w:cstheme="majorBidi"/>
              <w:b/>
              <w:sz w:val="20"/>
              <w:szCs w:val="32"/>
            </w:rPr>
            <w:t>maleruagassat</w:t>
          </w:r>
          <w:proofErr w:type="spellEnd"/>
          <w:r>
            <w:rPr>
              <w:rFonts w:ascii="Verdana" w:eastAsiaTheme="majorEastAsia" w:hAnsi="Verdana" w:cstheme="majorBidi"/>
              <w:b/>
              <w:sz w:val="20"/>
              <w:szCs w:val="32"/>
            </w:rPr>
            <w:t xml:space="preserve">, </w:t>
          </w:r>
          <w:r w:rsidRPr="002E5B4A">
            <w:rPr>
              <w:rFonts w:ascii="Verdana" w:eastAsiaTheme="majorEastAsia" w:hAnsi="Verdana" w:cstheme="majorBidi"/>
              <w:b/>
              <w:sz w:val="20"/>
              <w:szCs w:val="32"/>
              <w:lang w:val="et-EE"/>
            </w:rPr>
            <w:t xml:space="preserve">Kalaallit Nunaanni sulinermi ajoqusernermut </w:t>
          </w:r>
          <w:r>
            <w:rPr>
              <w:rFonts w:ascii="Verdana" w:eastAsiaTheme="majorEastAsia" w:hAnsi="Verdana" w:cstheme="majorBidi"/>
              <w:b/>
              <w:sz w:val="20"/>
              <w:szCs w:val="32"/>
              <w:lang w:val="et-EE"/>
            </w:rPr>
            <w:t>isumannaarineq pillugu inatsimmut atuuttussatut suliaasut pillugit nalunaarutip atuutsinneqalernissaanut tusarniaaneq</w:t>
          </w:r>
        </w:p>
      </w:sdtContent>
    </w:sdt>
    <w:p w14:paraId="6F82C3D8" w14:textId="77777777" w:rsidR="00694A7D" w:rsidRDefault="00694A7D" w:rsidP="00694A7D"/>
    <w:p w14:paraId="084B20B3" w14:textId="291DADC7" w:rsidR="007074C8" w:rsidRDefault="007074C8" w:rsidP="007074C8">
      <w:pPr>
        <w:pStyle w:val="BMBullets"/>
        <w:rPr>
          <w:szCs w:val="22"/>
        </w:rPr>
      </w:pPr>
      <w:r>
        <w:rPr>
          <w:szCs w:val="22"/>
        </w:rPr>
        <w:t xml:space="preserve">AES Arbejdsmarkedets Erhvervssikring – </w:t>
      </w:r>
      <w:hyperlink r:id="rId7" w:history="1">
        <w:r w:rsidRPr="00D85460">
          <w:rPr>
            <w:rStyle w:val="Hyperlink"/>
            <w:szCs w:val="22"/>
          </w:rPr>
          <w:t>aes@aes.dk</w:t>
        </w:r>
      </w:hyperlink>
    </w:p>
    <w:p w14:paraId="06A02C02" w14:textId="5231AF75" w:rsidR="00694A7D" w:rsidRPr="00694A7D" w:rsidRDefault="004E7E82" w:rsidP="00694A7D">
      <w:pPr>
        <w:pStyle w:val="BMBullets"/>
        <w:rPr>
          <w:szCs w:val="22"/>
        </w:rPr>
      </w:pPr>
      <w:proofErr w:type="spellStart"/>
      <w:r>
        <w:rPr>
          <w:szCs w:val="22"/>
        </w:rPr>
        <w:t>Ilinniagartuut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Kattuffiat</w:t>
      </w:r>
      <w:proofErr w:type="spellEnd"/>
      <w:r>
        <w:rPr>
          <w:szCs w:val="22"/>
        </w:rPr>
        <w:t xml:space="preserve"> IK/</w:t>
      </w:r>
      <w:r w:rsidR="00694A7D" w:rsidRPr="00694A7D">
        <w:rPr>
          <w:szCs w:val="22"/>
        </w:rPr>
        <w:t xml:space="preserve">ASG - </w:t>
      </w:r>
      <w:hyperlink r:id="rId8" w:history="1">
        <w:r w:rsidR="00694A7D" w:rsidRPr="00694A7D">
          <w:rPr>
            <w:rStyle w:val="Hyperlink"/>
            <w:szCs w:val="22"/>
            <w:bdr w:val="none" w:sz="0" w:space="0" w:color="auto" w:frame="1"/>
          </w:rPr>
          <w:t>asg@asg.gl</w:t>
        </w:r>
      </w:hyperlink>
    </w:p>
    <w:p w14:paraId="49C509FD" w14:textId="494B9A0F" w:rsidR="00694A7D" w:rsidRPr="00694A7D" w:rsidRDefault="004E7E82" w:rsidP="00694A7D">
      <w:pPr>
        <w:pStyle w:val="BMBullets"/>
        <w:rPr>
          <w:szCs w:val="22"/>
        </w:rPr>
      </w:pPr>
      <w:proofErr w:type="spellStart"/>
      <w:r>
        <w:rPr>
          <w:szCs w:val="22"/>
        </w:rPr>
        <w:t>A</w:t>
      </w:r>
      <w:r w:rsidR="00694A7D" w:rsidRPr="00694A7D">
        <w:rPr>
          <w:szCs w:val="22"/>
        </w:rPr>
        <w:t>torfillit</w:t>
      </w:r>
      <w:proofErr w:type="spellEnd"/>
      <w:r w:rsidR="00694A7D" w:rsidRPr="00694A7D">
        <w:rPr>
          <w:szCs w:val="22"/>
        </w:rPr>
        <w:t xml:space="preserve"> </w:t>
      </w:r>
      <w:proofErr w:type="spellStart"/>
      <w:r w:rsidR="00694A7D" w:rsidRPr="00694A7D">
        <w:rPr>
          <w:szCs w:val="22"/>
        </w:rPr>
        <w:t>Katuffiat</w:t>
      </w:r>
      <w:proofErr w:type="spellEnd"/>
      <w:r w:rsidR="00694A7D" w:rsidRPr="00694A7D">
        <w:rPr>
          <w:szCs w:val="22"/>
        </w:rPr>
        <w:t xml:space="preserve"> - </w:t>
      </w:r>
      <w:hyperlink r:id="rId9" w:history="1">
        <w:r w:rsidR="00694A7D" w:rsidRPr="00694A7D">
          <w:rPr>
            <w:rStyle w:val="Hyperlink"/>
            <w:szCs w:val="22"/>
          </w:rPr>
          <w:t>aknuuk@ak.gl</w:t>
        </w:r>
      </w:hyperlink>
      <w:r w:rsidR="00694A7D" w:rsidRPr="00694A7D">
        <w:rPr>
          <w:szCs w:val="22"/>
        </w:rPr>
        <w:t xml:space="preserve"> </w:t>
      </w:r>
    </w:p>
    <w:p w14:paraId="271D10C5" w14:textId="466FA7BE" w:rsidR="00694A7D" w:rsidRPr="00694A7D" w:rsidRDefault="004E7E82" w:rsidP="00694A7D">
      <w:pPr>
        <w:pStyle w:val="BMBullets"/>
        <w:rPr>
          <w:szCs w:val="22"/>
        </w:rPr>
      </w:pPr>
      <w:proofErr w:type="spellStart"/>
      <w:r>
        <w:rPr>
          <w:szCs w:val="22"/>
        </w:rPr>
        <w:t>Aningaasaqarnermut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Akileraartarnermullu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Naalakkersuisoqarfik</w:t>
      </w:r>
      <w:proofErr w:type="spellEnd"/>
      <w:r w:rsidR="00694A7D" w:rsidRPr="00694A7D">
        <w:rPr>
          <w:szCs w:val="22"/>
        </w:rPr>
        <w:t xml:space="preserve"> - </w:t>
      </w:r>
      <w:hyperlink r:id="rId10" w:history="1">
        <w:r w:rsidR="00694A7D" w:rsidRPr="00694A7D">
          <w:rPr>
            <w:rStyle w:val="Hyperlink"/>
            <w:szCs w:val="22"/>
          </w:rPr>
          <w:t>oed@nanoq.gl</w:t>
        </w:r>
      </w:hyperlink>
      <w:r w:rsidR="00694A7D" w:rsidRPr="00694A7D">
        <w:rPr>
          <w:szCs w:val="22"/>
        </w:rPr>
        <w:t xml:space="preserve"> </w:t>
      </w:r>
    </w:p>
    <w:p w14:paraId="21191196" w14:textId="77777777" w:rsidR="00694A7D" w:rsidRPr="00694A7D" w:rsidRDefault="00694A7D" w:rsidP="00694A7D">
      <w:pPr>
        <w:pStyle w:val="BMBullets"/>
        <w:rPr>
          <w:szCs w:val="22"/>
        </w:rPr>
      </w:pPr>
      <w:r w:rsidRPr="00694A7D">
        <w:rPr>
          <w:szCs w:val="22"/>
        </w:rPr>
        <w:t xml:space="preserve">Forsikring &amp; Pension - </w:t>
      </w:r>
      <w:hyperlink r:id="rId11" w:history="1">
        <w:r w:rsidRPr="00694A7D">
          <w:rPr>
            <w:rStyle w:val="Hyperlink"/>
            <w:szCs w:val="22"/>
            <w:shd w:val="clear" w:color="auto" w:fill="FFFFFF"/>
          </w:rPr>
          <w:t>fp@forsikringogpension.dk</w:t>
        </w:r>
      </w:hyperlink>
    </w:p>
    <w:p w14:paraId="59C46DEC" w14:textId="77777777" w:rsidR="00694A7D" w:rsidRPr="00694A7D" w:rsidRDefault="00694A7D" w:rsidP="00694A7D">
      <w:pPr>
        <w:pStyle w:val="BMBullets"/>
        <w:rPr>
          <w:szCs w:val="22"/>
        </w:rPr>
      </w:pPr>
      <w:r w:rsidRPr="00694A7D">
        <w:rPr>
          <w:szCs w:val="22"/>
        </w:rPr>
        <w:t>Forsikringsmæglerfore</w:t>
      </w:r>
      <w:r w:rsidRPr="00694A7D">
        <w:rPr>
          <w:color w:val="000000" w:themeColor="text1"/>
          <w:szCs w:val="22"/>
        </w:rPr>
        <w:t xml:space="preserve">ningen – </w:t>
      </w:r>
      <w:hyperlink r:id="rId12" w:history="1">
        <w:r w:rsidRPr="00694A7D">
          <w:rPr>
            <w:rStyle w:val="Hyperlink"/>
            <w:szCs w:val="22"/>
          </w:rPr>
          <w:t>fmf@fmf.dk</w:t>
        </w:r>
      </w:hyperlink>
      <w:r w:rsidRPr="00694A7D">
        <w:rPr>
          <w:color w:val="000000" w:themeColor="text1"/>
          <w:szCs w:val="22"/>
        </w:rPr>
        <w:t xml:space="preserve"> </w:t>
      </w:r>
    </w:p>
    <w:p w14:paraId="5FB9ED0B" w14:textId="74B845F7" w:rsidR="00694A7D" w:rsidRPr="00694A7D" w:rsidRDefault="004E7E82" w:rsidP="00694A7D">
      <w:pPr>
        <w:pStyle w:val="BMBullets"/>
        <w:rPr>
          <w:szCs w:val="22"/>
        </w:rPr>
      </w:pPr>
      <w:proofErr w:type="spellStart"/>
      <w:r>
        <w:rPr>
          <w:szCs w:val="22"/>
        </w:rPr>
        <w:t>Suliffeqarnermut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Naalakkersuisoqarfik</w:t>
      </w:r>
      <w:proofErr w:type="spellEnd"/>
      <w:r w:rsidR="00694A7D" w:rsidRPr="00694A7D">
        <w:rPr>
          <w:szCs w:val="22"/>
        </w:rPr>
        <w:t xml:space="preserve"> - </w:t>
      </w:r>
      <w:hyperlink r:id="rId13" w:history="1">
        <w:r w:rsidR="00694A7D" w:rsidRPr="00694A7D">
          <w:rPr>
            <w:rStyle w:val="Hyperlink"/>
            <w:rFonts w:eastAsiaTheme="majorEastAsia"/>
            <w:szCs w:val="22"/>
          </w:rPr>
          <w:t>isiin@nanoq.gl</w:t>
        </w:r>
      </w:hyperlink>
    </w:p>
    <w:p w14:paraId="7AC7B7ED" w14:textId="444E017B" w:rsidR="00694A7D" w:rsidRPr="004E7E82" w:rsidRDefault="004E7E82" w:rsidP="004E7E82">
      <w:pPr>
        <w:pStyle w:val="BMBullets"/>
        <w:rPr>
          <w:bCs/>
        </w:rPr>
      </w:pPr>
      <w:proofErr w:type="spellStart"/>
      <w:r w:rsidRPr="004E7E82">
        <w:rPr>
          <w:bCs/>
        </w:rPr>
        <w:t>Aalisarnermut</w:t>
      </w:r>
      <w:proofErr w:type="spellEnd"/>
      <w:r w:rsidRPr="004E7E82">
        <w:rPr>
          <w:bCs/>
        </w:rPr>
        <w:t xml:space="preserve">, </w:t>
      </w:r>
      <w:proofErr w:type="spellStart"/>
      <w:r w:rsidRPr="004E7E82">
        <w:rPr>
          <w:bCs/>
        </w:rPr>
        <w:t>Piniarnermut</w:t>
      </w:r>
      <w:proofErr w:type="spellEnd"/>
      <w:r w:rsidRPr="004E7E82">
        <w:rPr>
          <w:bCs/>
        </w:rPr>
        <w:t xml:space="preserve">, </w:t>
      </w:r>
      <w:proofErr w:type="spellStart"/>
      <w:r w:rsidRPr="004E7E82">
        <w:rPr>
          <w:bCs/>
        </w:rPr>
        <w:t>Nunalerinermut</w:t>
      </w:r>
      <w:proofErr w:type="spellEnd"/>
      <w:r w:rsidRPr="004E7E82">
        <w:rPr>
          <w:bCs/>
        </w:rPr>
        <w:t xml:space="preserve"> </w:t>
      </w:r>
      <w:proofErr w:type="spellStart"/>
      <w:r w:rsidRPr="004E7E82">
        <w:rPr>
          <w:bCs/>
        </w:rPr>
        <w:t>Imminullu</w:t>
      </w:r>
      <w:proofErr w:type="spellEnd"/>
      <w:r w:rsidRPr="004E7E82">
        <w:rPr>
          <w:bCs/>
        </w:rPr>
        <w:t xml:space="preserve"> </w:t>
      </w:r>
      <w:proofErr w:type="spellStart"/>
      <w:r w:rsidRPr="004E7E82">
        <w:rPr>
          <w:bCs/>
        </w:rPr>
        <w:t>Pilersornermut</w:t>
      </w:r>
      <w:proofErr w:type="spellEnd"/>
      <w:r w:rsidRPr="004E7E82">
        <w:rPr>
          <w:bCs/>
        </w:rPr>
        <w:t xml:space="preserve"> </w:t>
      </w:r>
      <w:proofErr w:type="spellStart"/>
      <w:r w:rsidRPr="004E7E82">
        <w:rPr>
          <w:bCs/>
        </w:rPr>
        <w:t>Naalakkersuisoqarfik</w:t>
      </w:r>
      <w:proofErr w:type="spellEnd"/>
      <w:r>
        <w:rPr>
          <w:bCs/>
        </w:rPr>
        <w:t xml:space="preserve"> </w:t>
      </w:r>
      <w:r w:rsidR="00694A7D" w:rsidRPr="004E7E82">
        <w:rPr>
          <w:szCs w:val="22"/>
        </w:rPr>
        <w:t xml:space="preserve">- </w:t>
      </w:r>
      <w:hyperlink r:id="rId14" w:history="1">
        <w:r w:rsidR="00862778" w:rsidRPr="000C6CB4">
          <w:rPr>
            <w:rStyle w:val="Hyperlink"/>
            <w:szCs w:val="22"/>
          </w:rPr>
          <w:t>apn@nanoq.gl</w:t>
        </w:r>
      </w:hyperlink>
      <w:r w:rsidR="00694A7D" w:rsidRPr="004E7E82">
        <w:rPr>
          <w:szCs w:val="22"/>
        </w:rPr>
        <w:t xml:space="preserve"> </w:t>
      </w:r>
    </w:p>
    <w:p w14:paraId="5AE805BE" w14:textId="799BB4B9" w:rsidR="00694A7D" w:rsidRPr="004E7E82" w:rsidRDefault="004E7E82" w:rsidP="004E7E82">
      <w:pPr>
        <w:pStyle w:val="BMBullets"/>
        <w:rPr>
          <w:b/>
          <w:bCs/>
        </w:rPr>
      </w:pPr>
      <w:proofErr w:type="spellStart"/>
      <w:r w:rsidRPr="004E7E82">
        <w:rPr>
          <w:bCs/>
        </w:rPr>
        <w:t>Ilinniartitaanermut</w:t>
      </w:r>
      <w:proofErr w:type="spellEnd"/>
      <w:r w:rsidRPr="004E7E82">
        <w:rPr>
          <w:bCs/>
        </w:rPr>
        <w:t xml:space="preserve">, </w:t>
      </w:r>
      <w:proofErr w:type="spellStart"/>
      <w:r w:rsidR="00CD57D4">
        <w:rPr>
          <w:bCs/>
        </w:rPr>
        <w:t>Kultureqarnermut</w:t>
      </w:r>
      <w:proofErr w:type="spellEnd"/>
      <w:r w:rsidRPr="004E7E82">
        <w:rPr>
          <w:bCs/>
        </w:rPr>
        <w:t xml:space="preserve">, </w:t>
      </w:r>
      <w:proofErr w:type="spellStart"/>
      <w:r w:rsidRPr="004E7E82">
        <w:rPr>
          <w:bCs/>
        </w:rPr>
        <w:t>Timersornermut</w:t>
      </w:r>
      <w:proofErr w:type="spellEnd"/>
      <w:r w:rsidRPr="004E7E82">
        <w:rPr>
          <w:bCs/>
        </w:rPr>
        <w:t xml:space="preserve"> </w:t>
      </w:r>
      <w:proofErr w:type="spellStart"/>
      <w:r w:rsidRPr="004E7E82">
        <w:rPr>
          <w:bCs/>
        </w:rPr>
        <w:t>Ilageeqarnermullu</w:t>
      </w:r>
      <w:proofErr w:type="spellEnd"/>
      <w:r w:rsidRPr="004E7E82">
        <w:rPr>
          <w:bCs/>
        </w:rPr>
        <w:t xml:space="preserve"> </w:t>
      </w:r>
      <w:proofErr w:type="spellStart"/>
      <w:r w:rsidRPr="004E7E82">
        <w:rPr>
          <w:bCs/>
        </w:rPr>
        <w:t>Naalakkersuisoqarfik</w:t>
      </w:r>
      <w:proofErr w:type="spellEnd"/>
      <w:r>
        <w:rPr>
          <w:b/>
          <w:bCs/>
        </w:rPr>
        <w:t xml:space="preserve"> </w:t>
      </w:r>
      <w:r w:rsidR="00694A7D" w:rsidRPr="004E7E82">
        <w:rPr>
          <w:szCs w:val="22"/>
        </w:rPr>
        <w:t xml:space="preserve">- </w:t>
      </w:r>
      <w:hyperlink r:id="rId15" w:history="1">
        <w:r w:rsidRPr="005D1EB2">
          <w:rPr>
            <w:rStyle w:val="Hyperlink"/>
            <w:szCs w:val="22"/>
          </w:rPr>
          <w:t>iktin@nanoq.gl</w:t>
        </w:r>
      </w:hyperlink>
      <w:r w:rsidR="00694A7D" w:rsidRPr="004E7E82">
        <w:rPr>
          <w:szCs w:val="22"/>
        </w:rPr>
        <w:t xml:space="preserve"> </w:t>
      </w:r>
    </w:p>
    <w:p w14:paraId="1231339A" w14:textId="3D7F8DF7" w:rsidR="00694A7D" w:rsidRPr="004E7E82" w:rsidRDefault="004E7E82" w:rsidP="00694A7D">
      <w:pPr>
        <w:pStyle w:val="BMBullets"/>
        <w:rPr>
          <w:szCs w:val="22"/>
        </w:rPr>
      </w:pPr>
      <w:proofErr w:type="spellStart"/>
      <w:r w:rsidRPr="004E7E82">
        <w:rPr>
          <w:szCs w:val="22"/>
        </w:rPr>
        <w:t>Naalakkersuisut</w:t>
      </w:r>
      <w:proofErr w:type="spellEnd"/>
      <w:r w:rsidRPr="004E7E82">
        <w:rPr>
          <w:szCs w:val="22"/>
        </w:rPr>
        <w:t xml:space="preserve"> </w:t>
      </w:r>
      <w:proofErr w:type="spellStart"/>
      <w:r w:rsidRPr="004E7E82">
        <w:rPr>
          <w:szCs w:val="22"/>
        </w:rPr>
        <w:t>Siuli</w:t>
      </w:r>
      <w:r>
        <w:rPr>
          <w:szCs w:val="22"/>
        </w:rPr>
        <w:t>ttaasuata</w:t>
      </w:r>
      <w:proofErr w:type="spellEnd"/>
      <w:r>
        <w:rPr>
          <w:szCs w:val="22"/>
        </w:rPr>
        <w:t xml:space="preserve"> </w:t>
      </w:r>
      <w:proofErr w:type="spellStart"/>
      <w:r w:rsidR="00CD57D4">
        <w:rPr>
          <w:szCs w:val="22"/>
        </w:rPr>
        <w:t>Naalakkersuisoqarfia</w:t>
      </w:r>
      <w:proofErr w:type="spellEnd"/>
      <w:r w:rsidR="00694A7D" w:rsidRPr="004E7E82">
        <w:rPr>
          <w:szCs w:val="22"/>
        </w:rPr>
        <w:t xml:space="preserve"> - </w:t>
      </w:r>
      <w:hyperlink r:id="rId16" w:history="1">
        <w:r w:rsidR="00694A7D" w:rsidRPr="004E7E82">
          <w:rPr>
            <w:rStyle w:val="Hyperlink"/>
            <w:szCs w:val="22"/>
          </w:rPr>
          <w:t>govsec@nanoq.gl</w:t>
        </w:r>
      </w:hyperlink>
      <w:r w:rsidR="00694A7D" w:rsidRPr="004E7E82">
        <w:rPr>
          <w:szCs w:val="22"/>
        </w:rPr>
        <w:t xml:space="preserve"> </w:t>
      </w:r>
    </w:p>
    <w:p w14:paraId="04954BCD" w14:textId="0C88A7EE" w:rsidR="00694A7D" w:rsidRPr="00694A7D" w:rsidRDefault="004E7E82" w:rsidP="00694A7D">
      <w:pPr>
        <w:pStyle w:val="BMBullets"/>
        <w:rPr>
          <w:szCs w:val="22"/>
        </w:rPr>
      </w:pPr>
      <w:proofErr w:type="spellStart"/>
      <w:r>
        <w:rPr>
          <w:szCs w:val="22"/>
        </w:rPr>
        <w:t>Sulisitsisut</w:t>
      </w:r>
      <w:proofErr w:type="spellEnd"/>
      <w:r w:rsidR="00694A7D" w:rsidRPr="00694A7D">
        <w:rPr>
          <w:szCs w:val="22"/>
        </w:rPr>
        <w:t xml:space="preserve"> - </w:t>
      </w:r>
      <w:hyperlink r:id="rId17" w:history="1">
        <w:r w:rsidR="00694A7D" w:rsidRPr="00694A7D">
          <w:rPr>
            <w:rStyle w:val="Hyperlink"/>
            <w:szCs w:val="22"/>
            <w:bdr w:val="none" w:sz="0" w:space="0" w:color="auto" w:frame="1"/>
            <w:shd w:val="clear" w:color="auto" w:fill="FFFFFF"/>
          </w:rPr>
          <w:t>ga@ga.gl</w:t>
        </w:r>
      </w:hyperlink>
      <w:r w:rsidR="00694A7D" w:rsidRPr="00694A7D">
        <w:rPr>
          <w:szCs w:val="22"/>
        </w:rPr>
        <w:t xml:space="preserve"> </w:t>
      </w:r>
    </w:p>
    <w:p w14:paraId="6E89BB6E" w14:textId="1BF91EC3" w:rsidR="00694A7D" w:rsidRPr="00694A7D" w:rsidRDefault="004E7E82" w:rsidP="00694A7D">
      <w:pPr>
        <w:pStyle w:val="BMBullets"/>
        <w:rPr>
          <w:szCs w:val="22"/>
        </w:rPr>
      </w:pPr>
      <w:proofErr w:type="spellStart"/>
      <w:r>
        <w:rPr>
          <w:szCs w:val="22"/>
        </w:rPr>
        <w:t>Kalaallit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Nunaanni</w:t>
      </w:r>
      <w:proofErr w:type="spellEnd"/>
      <w:r>
        <w:rPr>
          <w:szCs w:val="22"/>
        </w:rPr>
        <w:t xml:space="preserve"> </w:t>
      </w:r>
      <w:proofErr w:type="spellStart"/>
      <w:r w:rsidR="00694A7D" w:rsidRPr="00694A7D">
        <w:rPr>
          <w:szCs w:val="22"/>
        </w:rPr>
        <w:t>Politi</w:t>
      </w:r>
      <w:r>
        <w:rPr>
          <w:szCs w:val="22"/>
        </w:rPr>
        <w:t>it</w:t>
      </w:r>
      <w:proofErr w:type="spellEnd"/>
      <w:r w:rsidR="00694A7D" w:rsidRPr="00694A7D">
        <w:rPr>
          <w:szCs w:val="22"/>
        </w:rPr>
        <w:t xml:space="preserve">– </w:t>
      </w:r>
      <w:hyperlink r:id="rId18" w:history="1">
        <w:r w:rsidR="00694A7D" w:rsidRPr="00694A7D">
          <w:rPr>
            <w:rStyle w:val="Hyperlink"/>
            <w:szCs w:val="22"/>
          </w:rPr>
          <w:t>grl-politi@politi.dk</w:t>
        </w:r>
      </w:hyperlink>
      <w:r w:rsidR="00694A7D" w:rsidRPr="00694A7D">
        <w:rPr>
          <w:color w:val="001E3C"/>
          <w:szCs w:val="22"/>
          <w:shd w:val="clear" w:color="auto" w:fill="FFFFFF"/>
        </w:rPr>
        <w:t> </w:t>
      </w:r>
    </w:p>
    <w:p w14:paraId="34E86180" w14:textId="77777777" w:rsidR="00694A7D" w:rsidRPr="00694A7D" w:rsidRDefault="00694A7D" w:rsidP="00694A7D">
      <w:pPr>
        <w:pStyle w:val="BMBullets"/>
        <w:rPr>
          <w:szCs w:val="22"/>
        </w:rPr>
      </w:pPr>
      <w:r w:rsidRPr="00694A7D">
        <w:rPr>
          <w:szCs w:val="22"/>
        </w:rPr>
        <w:t xml:space="preserve">IMAK - </w:t>
      </w:r>
      <w:hyperlink r:id="rId19" w:history="1">
        <w:r w:rsidRPr="00694A7D">
          <w:rPr>
            <w:rStyle w:val="Hyperlink"/>
            <w:szCs w:val="22"/>
          </w:rPr>
          <w:t>imak@imak.gl</w:t>
        </w:r>
      </w:hyperlink>
      <w:r w:rsidRPr="00694A7D">
        <w:rPr>
          <w:szCs w:val="22"/>
        </w:rPr>
        <w:t xml:space="preserve"> </w:t>
      </w:r>
    </w:p>
    <w:p w14:paraId="51F12CC3" w14:textId="77777777" w:rsidR="00694A7D" w:rsidRPr="00694A7D" w:rsidRDefault="00694A7D" w:rsidP="00694A7D">
      <w:pPr>
        <w:pStyle w:val="BMBullets"/>
        <w:rPr>
          <w:szCs w:val="22"/>
        </w:rPr>
      </w:pPr>
      <w:r w:rsidRPr="00694A7D">
        <w:rPr>
          <w:szCs w:val="22"/>
        </w:rPr>
        <w:t xml:space="preserve">KNAPK – </w:t>
      </w:r>
      <w:hyperlink r:id="rId20" w:history="1">
        <w:r w:rsidRPr="00694A7D">
          <w:rPr>
            <w:rStyle w:val="Hyperlink"/>
            <w:szCs w:val="22"/>
          </w:rPr>
          <w:t>knapk@knapk.gl</w:t>
        </w:r>
      </w:hyperlink>
      <w:r w:rsidRPr="00694A7D">
        <w:rPr>
          <w:szCs w:val="22"/>
        </w:rPr>
        <w:t xml:space="preserve"> </w:t>
      </w:r>
    </w:p>
    <w:p w14:paraId="2C4F16B3" w14:textId="77777777" w:rsidR="00694A7D" w:rsidRPr="00694A7D" w:rsidRDefault="00694A7D" w:rsidP="00694A7D">
      <w:pPr>
        <w:pStyle w:val="BMBullets"/>
        <w:rPr>
          <w:szCs w:val="22"/>
        </w:rPr>
      </w:pPr>
      <w:r w:rsidRPr="00694A7D">
        <w:rPr>
          <w:szCs w:val="22"/>
        </w:rPr>
        <w:t xml:space="preserve">Kommune </w:t>
      </w:r>
      <w:proofErr w:type="spellStart"/>
      <w:r w:rsidRPr="00694A7D">
        <w:rPr>
          <w:szCs w:val="22"/>
        </w:rPr>
        <w:t>Kujalleq</w:t>
      </w:r>
      <w:proofErr w:type="spellEnd"/>
      <w:r w:rsidRPr="00694A7D">
        <w:rPr>
          <w:szCs w:val="22"/>
        </w:rPr>
        <w:t xml:space="preserve"> – </w:t>
      </w:r>
      <w:hyperlink r:id="rId21" w:history="1">
        <w:r w:rsidRPr="00694A7D">
          <w:rPr>
            <w:rStyle w:val="Hyperlink"/>
            <w:szCs w:val="22"/>
          </w:rPr>
          <w:t>kommune@kujalleq.gl</w:t>
        </w:r>
      </w:hyperlink>
      <w:r w:rsidRPr="00694A7D">
        <w:rPr>
          <w:szCs w:val="22"/>
        </w:rPr>
        <w:t xml:space="preserve"> </w:t>
      </w:r>
    </w:p>
    <w:p w14:paraId="71268D0B" w14:textId="5F8A82F5" w:rsidR="00694A7D" w:rsidRPr="00694A7D" w:rsidRDefault="00694A7D" w:rsidP="00694A7D">
      <w:pPr>
        <w:pStyle w:val="BMBullets"/>
        <w:rPr>
          <w:szCs w:val="22"/>
        </w:rPr>
      </w:pPr>
      <w:proofErr w:type="spellStart"/>
      <w:r w:rsidRPr="00694A7D">
        <w:rPr>
          <w:szCs w:val="22"/>
        </w:rPr>
        <w:t>Kommuneqarfik</w:t>
      </w:r>
      <w:proofErr w:type="spellEnd"/>
      <w:r w:rsidRPr="00694A7D">
        <w:rPr>
          <w:szCs w:val="22"/>
        </w:rPr>
        <w:t xml:space="preserve"> </w:t>
      </w:r>
      <w:proofErr w:type="spellStart"/>
      <w:r w:rsidR="00CD57D4">
        <w:rPr>
          <w:szCs w:val="22"/>
        </w:rPr>
        <w:t>Sermersooq</w:t>
      </w:r>
      <w:proofErr w:type="spellEnd"/>
      <w:r w:rsidRPr="00694A7D">
        <w:rPr>
          <w:szCs w:val="22"/>
        </w:rPr>
        <w:t xml:space="preserve"> – </w:t>
      </w:r>
      <w:hyperlink r:id="rId22" w:history="1">
        <w:r w:rsidRPr="00694A7D">
          <w:rPr>
            <w:rStyle w:val="Hyperlink"/>
            <w:szCs w:val="22"/>
          </w:rPr>
          <w:t>kommuneqarfik@sermersooq.gl</w:t>
        </w:r>
      </w:hyperlink>
      <w:r w:rsidR="00CD57D4">
        <w:rPr>
          <w:szCs w:val="22"/>
        </w:rPr>
        <w:t xml:space="preserve"> </w:t>
      </w:r>
    </w:p>
    <w:p w14:paraId="6EFDCBCA" w14:textId="4BF946F3" w:rsidR="00694A7D" w:rsidRPr="00694A7D" w:rsidRDefault="00694A7D" w:rsidP="00694A7D">
      <w:pPr>
        <w:pStyle w:val="BMBullets"/>
        <w:rPr>
          <w:szCs w:val="22"/>
        </w:rPr>
      </w:pPr>
      <w:r w:rsidRPr="00694A7D">
        <w:rPr>
          <w:szCs w:val="22"/>
        </w:rPr>
        <w:t xml:space="preserve">NPK – </w:t>
      </w:r>
      <w:proofErr w:type="spellStart"/>
      <w:r w:rsidR="004E7E82">
        <w:rPr>
          <w:szCs w:val="22"/>
        </w:rPr>
        <w:t>Nunatsinni</w:t>
      </w:r>
      <w:proofErr w:type="spellEnd"/>
      <w:r w:rsidR="004E7E82">
        <w:rPr>
          <w:szCs w:val="22"/>
        </w:rPr>
        <w:t xml:space="preserve"> </w:t>
      </w:r>
      <w:proofErr w:type="spellStart"/>
      <w:r w:rsidR="004E7E82">
        <w:rPr>
          <w:szCs w:val="22"/>
        </w:rPr>
        <w:t>Perorsaasut</w:t>
      </w:r>
      <w:proofErr w:type="spellEnd"/>
      <w:r w:rsidR="004E7E82">
        <w:rPr>
          <w:szCs w:val="22"/>
        </w:rPr>
        <w:t xml:space="preserve"> </w:t>
      </w:r>
      <w:proofErr w:type="spellStart"/>
      <w:r w:rsidR="004E7E82">
        <w:rPr>
          <w:szCs w:val="22"/>
        </w:rPr>
        <w:t>Kattuffiat</w:t>
      </w:r>
      <w:proofErr w:type="spellEnd"/>
      <w:r w:rsidRPr="00694A7D">
        <w:rPr>
          <w:szCs w:val="22"/>
        </w:rPr>
        <w:t xml:space="preserve"> – </w:t>
      </w:r>
      <w:hyperlink r:id="rId23" w:history="1">
        <w:r w:rsidR="00157063" w:rsidRPr="005D1EB2">
          <w:rPr>
            <w:rStyle w:val="Hyperlink"/>
            <w:szCs w:val="22"/>
          </w:rPr>
          <w:t>info@npk.gl</w:t>
        </w:r>
      </w:hyperlink>
      <w:r w:rsidRPr="00694A7D">
        <w:rPr>
          <w:szCs w:val="22"/>
        </w:rPr>
        <w:t xml:space="preserve"> </w:t>
      </w:r>
    </w:p>
    <w:p w14:paraId="197FFAB3" w14:textId="3CDF523E" w:rsidR="00694A7D" w:rsidRPr="00694A7D" w:rsidRDefault="00694A7D" w:rsidP="00694A7D">
      <w:pPr>
        <w:pStyle w:val="BMBullets"/>
        <w:rPr>
          <w:szCs w:val="22"/>
        </w:rPr>
      </w:pPr>
      <w:r w:rsidRPr="00694A7D">
        <w:rPr>
          <w:szCs w:val="22"/>
        </w:rPr>
        <w:t xml:space="preserve">PKK – </w:t>
      </w:r>
      <w:proofErr w:type="spellStart"/>
      <w:r w:rsidR="00157063">
        <w:rPr>
          <w:szCs w:val="22"/>
        </w:rPr>
        <w:t>Peqqinnissaq</w:t>
      </w:r>
      <w:proofErr w:type="spellEnd"/>
      <w:r w:rsidR="00157063">
        <w:rPr>
          <w:szCs w:val="22"/>
        </w:rPr>
        <w:t xml:space="preserve"> </w:t>
      </w:r>
      <w:proofErr w:type="spellStart"/>
      <w:r w:rsidR="00157063">
        <w:rPr>
          <w:szCs w:val="22"/>
        </w:rPr>
        <w:t>Pillugu</w:t>
      </w:r>
      <w:proofErr w:type="spellEnd"/>
      <w:r w:rsidR="00157063">
        <w:rPr>
          <w:szCs w:val="22"/>
        </w:rPr>
        <w:t xml:space="preserve"> </w:t>
      </w:r>
      <w:proofErr w:type="spellStart"/>
      <w:r w:rsidR="00157063">
        <w:rPr>
          <w:szCs w:val="22"/>
        </w:rPr>
        <w:t>Kattuffiit</w:t>
      </w:r>
      <w:proofErr w:type="spellEnd"/>
      <w:r w:rsidRPr="00694A7D">
        <w:rPr>
          <w:szCs w:val="22"/>
        </w:rPr>
        <w:t xml:space="preserve"> </w:t>
      </w:r>
      <w:r w:rsidR="00157063">
        <w:rPr>
          <w:szCs w:val="22"/>
        </w:rPr>
        <w:t>–</w:t>
      </w:r>
      <w:r w:rsidRPr="00694A7D">
        <w:rPr>
          <w:szCs w:val="22"/>
        </w:rPr>
        <w:t xml:space="preserve"> </w:t>
      </w:r>
      <w:bookmarkStart w:id="0" w:name="_GoBack"/>
      <w:r w:rsidR="00171AA4">
        <w:fldChar w:fldCharType="begin"/>
      </w:r>
      <w:r w:rsidR="00171AA4">
        <w:instrText xml:space="preserve"> HYPERLINK "mailto:sl@pk.dk" </w:instrText>
      </w:r>
      <w:r w:rsidR="00171AA4">
        <w:fldChar w:fldCharType="separate"/>
      </w:r>
      <w:r w:rsidR="00157063" w:rsidRPr="005D1EB2">
        <w:rPr>
          <w:rStyle w:val="Hyperlink"/>
          <w:szCs w:val="22"/>
        </w:rPr>
        <w:t>sl@pk.dk</w:t>
      </w:r>
      <w:r w:rsidR="00171AA4">
        <w:rPr>
          <w:rStyle w:val="Hyperlink"/>
          <w:szCs w:val="22"/>
        </w:rPr>
        <w:fldChar w:fldCharType="end"/>
      </w:r>
      <w:r w:rsidRPr="00694A7D">
        <w:rPr>
          <w:szCs w:val="22"/>
        </w:rPr>
        <w:t xml:space="preserve"> </w:t>
      </w:r>
      <w:bookmarkEnd w:id="0"/>
    </w:p>
    <w:p w14:paraId="5DC1514F" w14:textId="77777777" w:rsidR="00694A7D" w:rsidRPr="00694A7D" w:rsidRDefault="00694A7D" w:rsidP="00694A7D">
      <w:pPr>
        <w:pStyle w:val="BMBullets"/>
        <w:rPr>
          <w:szCs w:val="22"/>
        </w:rPr>
      </w:pPr>
      <w:proofErr w:type="spellStart"/>
      <w:r w:rsidRPr="00694A7D">
        <w:rPr>
          <w:szCs w:val="22"/>
        </w:rPr>
        <w:t>Qeqqata</w:t>
      </w:r>
      <w:proofErr w:type="spellEnd"/>
      <w:r w:rsidRPr="00694A7D">
        <w:rPr>
          <w:szCs w:val="22"/>
        </w:rPr>
        <w:t xml:space="preserve"> </w:t>
      </w:r>
      <w:proofErr w:type="spellStart"/>
      <w:r w:rsidRPr="00694A7D">
        <w:rPr>
          <w:szCs w:val="22"/>
        </w:rPr>
        <w:t>Kommunia</w:t>
      </w:r>
      <w:proofErr w:type="spellEnd"/>
      <w:r w:rsidRPr="00694A7D">
        <w:rPr>
          <w:szCs w:val="22"/>
        </w:rPr>
        <w:t xml:space="preserve"> – </w:t>
      </w:r>
      <w:hyperlink r:id="rId24" w:history="1">
        <w:r w:rsidRPr="00694A7D">
          <w:rPr>
            <w:rStyle w:val="Hyperlink"/>
            <w:szCs w:val="22"/>
          </w:rPr>
          <w:t>qeqqata@qeqqata.gl</w:t>
        </w:r>
      </w:hyperlink>
      <w:r w:rsidRPr="00694A7D">
        <w:rPr>
          <w:szCs w:val="22"/>
        </w:rPr>
        <w:t xml:space="preserve"> </w:t>
      </w:r>
    </w:p>
    <w:p w14:paraId="5C592AF3" w14:textId="77777777" w:rsidR="00694A7D" w:rsidRPr="00694A7D" w:rsidRDefault="00694A7D" w:rsidP="00694A7D">
      <w:pPr>
        <w:pStyle w:val="BMBullets"/>
        <w:rPr>
          <w:szCs w:val="22"/>
        </w:rPr>
      </w:pPr>
      <w:proofErr w:type="spellStart"/>
      <w:r w:rsidRPr="00694A7D">
        <w:rPr>
          <w:szCs w:val="22"/>
        </w:rPr>
        <w:t>Qaasuitsup</w:t>
      </w:r>
      <w:proofErr w:type="spellEnd"/>
      <w:r w:rsidRPr="00694A7D">
        <w:rPr>
          <w:szCs w:val="22"/>
        </w:rPr>
        <w:t xml:space="preserve"> </w:t>
      </w:r>
      <w:proofErr w:type="spellStart"/>
      <w:r w:rsidRPr="00694A7D">
        <w:rPr>
          <w:szCs w:val="22"/>
        </w:rPr>
        <w:t>Kommunia</w:t>
      </w:r>
      <w:proofErr w:type="spellEnd"/>
      <w:r w:rsidRPr="00694A7D">
        <w:rPr>
          <w:szCs w:val="22"/>
        </w:rPr>
        <w:t xml:space="preserve"> - </w:t>
      </w:r>
      <w:hyperlink r:id="rId25" w:history="1">
        <w:r w:rsidRPr="00694A7D">
          <w:rPr>
            <w:rStyle w:val="Hyperlink"/>
            <w:szCs w:val="22"/>
            <w:shd w:val="clear" w:color="auto" w:fill="FFFFFF"/>
          </w:rPr>
          <w:t>qaasuitsup@qaasuitsup.gl</w:t>
        </w:r>
      </w:hyperlink>
      <w:r w:rsidRPr="00694A7D">
        <w:rPr>
          <w:szCs w:val="22"/>
        </w:rPr>
        <w:t xml:space="preserve"> </w:t>
      </w:r>
    </w:p>
    <w:p w14:paraId="63D191A7" w14:textId="77777777" w:rsidR="00694A7D" w:rsidRPr="00694A7D" w:rsidRDefault="00694A7D" w:rsidP="00694A7D">
      <w:pPr>
        <w:pStyle w:val="BMBullets"/>
        <w:rPr>
          <w:szCs w:val="22"/>
        </w:rPr>
      </w:pPr>
      <w:r w:rsidRPr="00694A7D">
        <w:rPr>
          <w:szCs w:val="22"/>
        </w:rPr>
        <w:t xml:space="preserve">Rigsombudsmanden i Grønland - </w:t>
      </w:r>
      <w:hyperlink r:id="rId26" w:history="1">
        <w:r w:rsidRPr="00694A7D">
          <w:rPr>
            <w:rStyle w:val="Hyperlink"/>
            <w:color w:val="A00F07"/>
            <w:szCs w:val="22"/>
            <w:shd w:val="clear" w:color="auto" w:fill="FFFFFF"/>
          </w:rPr>
          <w:t>ro@gl.stm.dk</w:t>
        </w:r>
      </w:hyperlink>
      <w:r w:rsidRPr="00694A7D">
        <w:rPr>
          <w:szCs w:val="22"/>
        </w:rPr>
        <w:t xml:space="preserve"> </w:t>
      </w:r>
    </w:p>
    <w:p w14:paraId="79CDAAA7" w14:textId="77777777" w:rsidR="00694A7D" w:rsidRPr="00694A7D" w:rsidRDefault="00694A7D" w:rsidP="00694A7D">
      <w:pPr>
        <w:pStyle w:val="BMBullets"/>
        <w:rPr>
          <w:szCs w:val="22"/>
        </w:rPr>
      </w:pPr>
      <w:r w:rsidRPr="00694A7D">
        <w:rPr>
          <w:szCs w:val="22"/>
        </w:rPr>
        <w:t xml:space="preserve">S.I.K. - </w:t>
      </w:r>
      <w:hyperlink r:id="rId27" w:history="1">
        <w:r w:rsidRPr="00694A7D">
          <w:rPr>
            <w:rStyle w:val="Hyperlink"/>
            <w:szCs w:val="22"/>
          </w:rPr>
          <w:t>sik@sik.gl</w:t>
        </w:r>
      </w:hyperlink>
      <w:r w:rsidRPr="00694A7D">
        <w:rPr>
          <w:szCs w:val="22"/>
        </w:rPr>
        <w:t xml:space="preserve"> </w:t>
      </w:r>
    </w:p>
    <w:p w14:paraId="6218B397" w14:textId="77777777" w:rsidR="00694A7D" w:rsidRPr="00694A7D" w:rsidRDefault="00694A7D" w:rsidP="00694A7D">
      <w:pPr>
        <w:pStyle w:val="BMBullets"/>
        <w:rPr>
          <w:szCs w:val="22"/>
        </w:rPr>
      </w:pPr>
      <w:r w:rsidRPr="00694A7D">
        <w:rPr>
          <w:szCs w:val="22"/>
        </w:rPr>
        <w:t xml:space="preserve">Statsministeriet – </w:t>
      </w:r>
      <w:hyperlink r:id="rId28" w:history="1">
        <w:r w:rsidRPr="00694A7D">
          <w:rPr>
            <w:rStyle w:val="Hyperlink"/>
            <w:szCs w:val="22"/>
          </w:rPr>
          <w:t>stm@stm.dk</w:t>
        </w:r>
      </w:hyperlink>
      <w:r w:rsidRPr="00694A7D">
        <w:rPr>
          <w:szCs w:val="22"/>
        </w:rPr>
        <w:t xml:space="preserve"> </w:t>
      </w:r>
    </w:p>
    <w:p w14:paraId="68AE897C" w14:textId="77777777" w:rsidR="00694A7D" w:rsidRPr="00694A7D" w:rsidRDefault="00694A7D" w:rsidP="00694A7D">
      <w:pPr>
        <w:pStyle w:val="BMBullets"/>
        <w:rPr>
          <w:szCs w:val="22"/>
        </w:rPr>
      </w:pPr>
      <w:r w:rsidRPr="00694A7D">
        <w:rPr>
          <w:szCs w:val="22"/>
        </w:rPr>
        <w:t xml:space="preserve">Sygeplejerskernes Fagforening (PK) – </w:t>
      </w:r>
      <w:hyperlink r:id="rId29" w:history="1">
        <w:r w:rsidRPr="00694A7D">
          <w:rPr>
            <w:rStyle w:val="Hyperlink"/>
            <w:szCs w:val="22"/>
          </w:rPr>
          <w:t>formanden@pk.dk</w:t>
        </w:r>
      </w:hyperlink>
      <w:r w:rsidRPr="00694A7D">
        <w:rPr>
          <w:szCs w:val="22"/>
        </w:rPr>
        <w:t xml:space="preserve"> </w:t>
      </w:r>
    </w:p>
    <w:p w14:paraId="6701D042" w14:textId="1CA3BF9F" w:rsidR="00694A7D" w:rsidRDefault="00157063" w:rsidP="00EE2D37">
      <w:pPr>
        <w:pStyle w:val="BMBullets"/>
        <w:keepNext/>
        <w:keepLines/>
      </w:pPr>
      <w:proofErr w:type="spellStart"/>
      <w:r>
        <w:rPr>
          <w:szCs w:val="22"/>
        </w:rPr>
        <w:t>Atorfillit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Kattuffiat</w:t>
      </w:r>
      <w:proofErr w:type="spellEnd"/>
      <w:r>
        <w:rPr>
          <w:szCs w:val="22"/>
        </w:rPr>
        <w:t xml:space="preserve"> </w:t>
      </w:r>
      <w:r w:rsidR="00694A7D" w:rsidRPr="00694A7D">
        <w:rPr>
          <w:szCs w:val="22"/>
        </w:rPr>
        <w:t xml:space="preserve">(AK) - </w:t>
      </w:r>
      <w:hyperlink r:id="rId30" w:history="1">
        <w:r w:rsidR="00694A7D" w:rsidRPr="00694A7D">
          <w:rPr>
            <w:rStyle w:val="Hyperlink"/>
            <w:szCs w:val="22"/>
          </w:rPr>
          <w:t>aknuuk@ak.gl</w:t>
        </w:r>
      </w:hyperlink>
      <w:r w:rsidR="00694A7D" w:rsidRPr="00694A7D">
        <w:rPr>
          <w:szCs w:val="22"/>
        </w:rPr>
        <w:t xml:space="preserve"> </w:t>
      </w:r>
    </w:p>
    <w:p w14:paraId="4B9F692A" w14:textId="77777777" w:rsidR="00694A7D" w:rsidRPr="00157063" w:rsidRDefault="00694A7D"/>
    <w:sectPr w:rsidR="00694A7D" w:rsidRPr="00157063">
      <w:headerReference w:type="default" r:id="rId31"/>
      <w:footerReference w:type="default" r:id="rId3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86E1D" w14:textId="77777777" w:rsidR="00171AA4" w:rsidRDefault="00171AA4" w:rsidP="00694A7D">
      <w:pPr>
        <w:spacing w:after="0" w:line="240" w:lineRule="auto"/>
      </w:pPr>
      <w:r>
        <w:separator/>
      </w:r>
    </w:p>
  </w:endnote>
  <w:endnote w:type="continuationSeparator" w:id="0">
    <w:p w14:paraId="49CECB16" w14:textId="77777777" w:rsidR="00171AA4" w:rsidRDefault="00171AA4" w:rsidP="0069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108318"/>
      <w:docPartObj>
        <w:docPartGallery w:val="Page Numbers (Bottom of Page)"/>
        <w:docPartUnique/>
      </w:docPartObj>
    </w:sdtPr>
    <w:sdtEndPr/>
    <w:sdtContent>
      <w:p w14:paraId="09531E8F" w14:textId="034534C0" w:rsidR="00694A7D" w:rsidRDefault="00694A7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778">
          <w:rPr>
            <w:noProof/>
          </w:rPr>
          <w:t>1</w:t>
        </w:r>
        <w:r>
          <w:fldChar w:fldCharType="end"/>
        </w:r>
      </w:p>
    </w:sdtContent>
  </w:sdt>
  <w:p w14:paraId="54C80BB2" w14:textId="77777777" w:rsidR="00694A7D" w:rsidRDefault="00694A7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AA008" w14:textId="77777777" w:rsidR="00171AA4" w:rsidRDefault="00171AA4" w:rsidP="00694A7D">
      <w:pPr>
        <w:spacing w:after="0" w:line="240" w:lineRule="auto"/>
      </w:pPr>
      <w:r>
        <w:separator/>
      </w:r>
    </w:p>
  </w:footnote>
  <w:footnote w:type="continuationSeparator" w:id="0">
    <w:p w14:paraId="7BD1F1C4" w14:textId="77777777" w:rsidR="00171AA4" w:rsidRDefault="00171AA4" w:rsidP="00694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5A54C" w14:textId="77777777" w:rsidR="00694A7D" w:rsidRDefault="00694A7D">
    <w:pPr>
      <w:pStyle w:val="Sidehoved"/>
    </w:pPr>
    <w:r>
      <w:rPr>
        <w:noProof/>
        <w:lang w:eastAsia="da-DK"/>
      </w:rPr>
      <w:drawing>
        <wp:inline distT="0" distB="0" distL="0" distR="0" wp14:anchorId="6AA0ECF6" wp14:editId="3AAF9274">
          <wp:extent cx="1507846" cy="792000"/>
          <wp:effectExtent l="0" t="0" r="0" b="8255"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846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174C4"/>
    <w:multiLevelType w:val="hybridMultilevel"/>
    <w:tmpl w:val="AB7E76EE"/>
    <w:lvl w:ilvl="0" w:tplc="F0D24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4324B"/>
    <w:multiLevelType w:val="hybridMultilevel"/>
    <w:tmpl w:val="81CE3BEC"/>
    <w:lvl w:ilvl="0" w:tplc="5D4ECD68">
      <w:start w:val="1"/>
      <w:numFmt w:val="bullet"/>
      <w:pStyle w:val="BM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7D"/>
    <w:rsid w:val="00157063"/>
    <w:rsid w:val="00171AA4"/>
    <w:rsid w:val="00207C82"/>
    <w:rsid w:val="00362718"/>
    <w:rsid w:val="00445079"/>
    <w:rsid w:val="00471E47"/>
    <w:rsid w:val="00495CA0"/>
    <w:rsid w:val="004A166D"/>
    <w:rsid w:val="004C694B"/>
    <w:rsid w:val="004E6332"/>
    <w:rsid w:val="004E7E82"/>
    <w:rsid w:val="005262F7"/>
    <w:rsid w:val="006671AC"/>
    <w:rsid w:val="0069007E"/>
    <w:rsid w:val="00694A7D"/>
    <w:rsid w:val="006A1E6F"/>
    <w:rsid w:val="007074C8"/>
    <w:rsid w:val="0070761D"/>
    <w:rsid w:val="00747623"/>
    <w:rsid w:val="00766DBE"/>
    <w:rsid w:val="00790C47"/>
    <w:rsid w:val="0080022E"/>
    <w:rsid w:val="00804EC1"/>
    <w:rsid w:val="00862778"/>
    <w:rsid w:val="008C2BF9"/>
    <w:rsid w:val="0091195C"/>
    <w:rsid w:val="00A601AE"/>
    <w:rsid w:val="00CC783D"/>
    <w:rsid w:val="00CD57D4"/>
    <w:rsid w:val="00E2570D"/>
    <w:rsid w:val="00E7482D"/>
    <w:rsid w:val="00FA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9EE6"/>
  <w15:chartTrackingRefBased/>
  <w15:docId w15:val="{43011E66-02EF-43E7-9BEB-AAC85F9C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A7D"/>
    <w:pPr>
      <w:spacing w:after="240" w:line="260" w:lineRule="atLeast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4A7D"/>
    <w:pPr>
      <w:keepNext/>
      <w:keepLines/>
      <w:spacing w:after="0"/>
      <w:outlineLvl w:val="0"/>
    </w:pPr>
    <w:rPr>
      <w:rFonts w:ascii="Verdana" w:eastAsiaTheme="majorEastAsia" w:hAnsi="Verdana" w:cstheme="majorBidi"/>
      <w:b/>
      <w:sz w:val="2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7E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4A7D"/>
    <w:rPr>
      <w:rFonts w:ascii="Verdana" w:eastAsiaTheme="majorEastAsia" w:hAnsi="Verdana" w:cstheme="majorBidi"/>
      <w:b/>
      <w:sz w:val="20"/>
      <w:szCs w:val="32"/>
    </w:rPr>
  </w:style>
  <w:style w:type="paragraph" w:customStyle="1" w:styleId="BMBullets">
    <w:name w:val="BMBullets"/>
    <w:basedOn w:val="Normal"/>
    <w:qFormat/>
    <w:rsid w:val="00694A7D"/>
    <w:pPr>
      <w:numPr>
        <w:numId w:val="1"/>
      </w:numPr>
      <w:spacing w:after="0"/>
    </w:pPr>
    <w:rPr>
      <w:rFonts w:eastAsia="Times New Roman" w:cs="Times New Roman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694A7D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94A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4A7D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694A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4A7D"/>
    <w:rPr>
      <w:rFonts w:ascii="Times New Roman" w:hAnsi="Times New Roman"/>
    </w:rPr>
  </w:style>
  <w:style w:type="paragraph" w:customStyle="1" w:styleId="BMAdr">
    <w:name w:val="BMAdr"/>
    <w:rsid w:val="00694A7D"/>
    <w:rPr>
      <w:rFonts w:ascii="Verdana" w:hAnsi="Verdana"/>
      <w:color w:val="003087"/>
      <w:sz w:val="1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94A7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94A7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94A7D"/>
    <w:rPr>
      <w:rFonts w:ascii="Times New Roman" w:hAnsi="Times New Roman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4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4A7D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94A7D"/>
    <w:rPr>
      <w:color w:val="80808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074C8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7E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2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g@asg.gl" TargetMode="External"/><Relationship Id="rId13" Type="http://schemas.openxmlformats.org/officeDocument/2006/relationships/hyperlink" Target="mailto:isiin@nanoq.gl" TargetMode="External"/><Relationship Id="rId18" Type="http://schemas.openxmlformats.org/officeDocument/2006/relationships/hyperlink" Target="mailto:grl-politi@politi.dk" TargetMode="External"/><Relationship Id="rId26" Type="http://schemas.openxmlformats.org/officeDocument/2006/relationships/hyperlink" Target="mailto:ro@gl.stm.d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mmune@kujalleq.gl" TargetMode="External"/><Relationship Id="rId34" Type="http://schemas.openxmlformats.org/officeDocument/2006/relationships/glossaryDocument" Target="glossary/document.xml"/><Relationship Id="rId7" Type="http://schemas.openxmlformats.org/officeDocument/2006/relationships/hyperlink" Target="mailto:aes@aes.dk" TargetMode="External"/><Relationship Id="rId12" Type="http://schemas.openxmlformats.org/officeDocument/2006/relationships/hyperlink" Target="mailto:fmf@fmf.dk" TargetMode="External"/><Relationship Id="rId17" Type="http://schemas.openxmlformats.org/officeDocument/2006/relationships/hyperlink" Target="mailto:ga@ga.gl" TargetMode="External"/><Relationship Id="rId25" Type="http://schemas.openxmlformats.org/officeDocument/2006/relationships/hyperlink" Target="mailto:qaasuitsup@qaasuitsup.g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ovsec@nanoq.gl" TargetMode="External"/><Relationship Id="rId20" Type="http://schemas.openxmlformats.org/officeDocument/2006/relationships/hyperlink" Target="mailto:knapk@knapk.gl" TargetMode="External"/><Relationship Id="rId29" Type="http://schemas.openxmlformats.org/officeDocument/2006/relationships/hyperlink" Target="mailto:formanden@pk.d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p@forsikringogpension.dk" TargetMode="External"/><Relationship Id="rId24" Type="http://schemas.openxmlformats.org/officeDocument/2006/relationships/hyperlink" Target="mailto:qeqqata@qeqqata.gl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ktin@nanoq.gl" TargetMode="External"/><Relationship Id="rId23" Type="http://schemas.openxmlformats.org/officeDocument/2006/relationships/hyperlink" Target="mailto:info@npk.gl" TargetMode="External"/><Relationship Id="rId28" Type="http://schemas.openxmlformats.org/officeDocument/2006/relationships/hyperlink" Target="mailto:stm@stm.dk" TargetMode="External"/><Relationship Id="rId10" Type="http://schemas.openxmlformats.org/officeDocument/2006/relationships/hyperlink" Target="mailto:oed@nanoq.gl" TargetMode="External"/><Relationship Id="rId19" Type="http://schemas.openxmlformats.org/officeDocument/2006/relationships/hyperlink" Target="mailto:imak@imak.gl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knuuk@ak.gl" TargetMode="External"/><Relationship Id="rId14" Type="http://schemas.openxmlformats.org/officeDocument/2006/relationships/hyperlink" Target="mailto:apn@nanoq.gl" TargetMode="External"/><Relationship Id="rId22" Type="http://schemas.openxmlformats.org/officeDocument/2006/relationships/hyperlink" Target="mailto:kommuneqarfik@sermersooq.gl" TargetMode="External"/><Relationship Id="rId27" Type="http://schemas.openxmlformats.org/officeDocument/2006/relationships/hyperlink" Target="mailto:sik@sik.gl" TargetMode="External"/><Relationship Id="rId30" Type="http://schemas.openxmlformats.org/officeDocument/2006/relationships/hyperlink" Target="mailto:aknuuk@ak.gl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CBBA4A7CDB467AA94C8BFAF33596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2F8451-0F2D-4FE8-A683-232872238B03}"/>
      </w:docPartPr>
      <w:docPartBody>
        <w:p w:rsidR="00D26C8C" w:rsidRDefault="004E292C" w:rsidP="004E292C">
          <w:pPr>
            <w:pStyle w:val="81CBBA4A7CDB467AA94C8BFAF3359626"/>
          </w:pPr>
          <w:r w:rsidRPr="00FF329A">
            <w:rPr>
              <w:rStyle w:val="Pladsholdertekst"/>
            </w:rPr>
            <w:t>Click here to enter text.</w:t>
          </w:r>
        </w:p>
      </w:docPartBody>
    </w:docPart>
    <w:docPart>
      <w:docPartPr>
        <w:name w:val="5D2E3D62FD234F6582EFEC655854B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A09A2A-96DE-48D2-B956-7E170C4B9C63}"/>
      </w:docPartPr>
      <w:docPartBody>
        <w:p w:rsidR="000E7B2C" w:rsidRDefault="005656D2" w:rsidP="005656D2">
          <w:pPr>
            <w:pStyle w:val="5D2E3D62FD234F6582EFEC655854BD3B"/>
          </w:pPr>
          <w:r w:rsidRPr="00FF329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2C"/>
    <w:rsid w:val="000E7B2C"/>
    <w:rsid w:val="001B774D"/>
    <w:rsid w:val="00207C82"/>
    <w:rsid w:val="003C33E7"/>
    <w:rsid w:val="00432A3A"/>
    <w:rsid w:val="00445079"/>
    <w:rsid w:val="00471E47"/>
    <w:rsid w:val="004A166D"/>
    <w:rsid w:val="004C694B"/>
    <w:rsid w:val="004E292C"/>
    <w:rsid w:val="004E6332"/>
    <w:rsid w:val="00516C8F"/>
    <w:rsid w:val="005656D2"/>
    <w:rsid w:val="005F22E8"/>
    <w:rsid w:val="005F4616"/>
    <w:rsid w:val="0070761D"/>
    <w:rsid w:val="008F7F59"/>
    <w:rsid w:val="009052CC"/>
    <w:rsid w:val="009A0BC5"/>
    <w:rsid w:val="00D22E96"/>
    <w:rsid w:val="00D26C8C"/>
    <w:rsid w:val="00F4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656D2"/>
    <w:rPr>
      <w:color w:val="808080"/>
    </w:rPr>
  </w:style>
  <w:style w:type="paragraph" w:customStyle="1" w:styleId="81CBBA4A7CDB467AA94C8BFAF3359626">
    <w:name w:val="81CBBA4A7CDB467AA94C8BFAF3359626"/>
    <w:rsid w:val="004E292C"/>
  </w:style>
  <w:style w:type="paragraph" w:customStyle="1" w:styleId="5D2E3D62FD234F6582EFEC655854BD3B">
    <w:name w:val="5D2E3D62FD234F6582EFEC655854BD3B"/>
    <w:rsid w:val="005656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CC0220-30B2-485E-BEA3-12A0F1E41DAD}">
  <we:reference id="3d7dab89-8dcd-4917-a89c-34785844caed" version="1.0.4.0" store="\\prod.sitad.dk\dfs\CU4103\faelles\Programmer\kukkuniiaat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Dalsgaard Madsen</dc:creator>
  <cp:keywords/>
  <dc:description/>
  <cp:lastModifiedBy>Nauja Kore Juliane Møller</cp:lastModifiedBy>
  <cp:revision>5</cp:revision>
  <dcterms:created xsi:type="dcterms:W3CDTF">2025-10-29T18:31:00Z</dcterms:created>
  <dcterms:modified xsi:type="dcterms:W3CDTF">2025-10-30T11:39:00Z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